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D9" w:rsidRPr="005A3174" w:rsidRDefault="00440CD9" w:rsidP="005A3174">
      <w:pPr>
        <w:spacing w:after="0" w:line="240" w:lineRule="auto"/>
        <w:jc w:val="center"/>
        <w:rPr>
          <w:rFonts w:ascii="Times New Roman" w:hAnsi="Times New Roman"/>
          <w:b/>
          <w:sz w:val="28"/>
          <w:szCs w:val="28"/>
        </w:rPr>
      </w:pPr>
      <w:r w:rsidRPr="005A3174">
        <w:rPr>
          <w:rFonts w:ascii="Times New Roman" w:hAnsi="Times New Roman"/>
          <w:b/>
          <w:sz w:val="28"/>
          <w:szCs w:val="28"/>
        </w:rPr>
        <w:t>КИРОВСКАЯ ОБЛАСТЬ КУМЁНСКИЙ РАЙОН</w:t>
      </w:r>
    </w:p>
    <w:p w:rsidR="00440CD9" w:rsidRPr="005A3174" w:rsidRDefault="00440CD9" w:rsidP="005A3174">
      <w:pPr>
        <w:spacing w:after="0" w:line="240" w:lineRule="auto"/>
        <w:jc w:val="center"/>
        <w:rPr>
          <w:rFonts w:ascii="Times New Roman" w:hAnsi="Times New Roman"/>
          <w:b/>
          <w:sz w:val="28"/>
          <w:szCs w:val="28"/>
        </w:rPr>
      </w:pPr>
      <w:r w:rsidRPr="005A3174">
        <w:rPr>
          <w:rFonts w:ascii="Times New Roman" w:hAnsi="Times New Roman"/>
          <w:b/>
          <w:sz w:val="28"/>
          <w:szCs w:val="28"/>
        </w:rPr>
        <w:t>НИЖНЕИВКИНСКОЕ ГОРОДСКОЕ ПОСЕЛЕНИЕ</w:t>
      </w:r>
    </w:p>
    <w:p w:rsidR="00440CD9" w:rsidRPr="005A3174" w:rsidRDefault="00440CD9" w:rsidP="005A3174">
      <w:pPr>
        <w:tabs>
          <w:tab w:val="center" w:pos="4677"/>
          <w:tab w:val="left" w:pos="6460"/>
        </w:tabs>
        <w:spacing w:after="0" w:line="240" w:lineRule="auto"/>
        <w:rPr>
          <w:rFonts w:ascii="Times New Roman" w:hAnsi="Times New Roman"/>
          <w:b/>
          <w:sz w:val="28"/>
          <w:szCs w:val="28"/>
        </w:rPr>
      </w:pPr>
      <w:r w:rsidRPr="005A3174">
        <w:rPr>
          <w:rFonts w:ascii="Times New Roman" w:hAnsi="Times New Roman"/>
          <w:b/>
          <w:sz w:val="28"/>
          <w:szCs w:val="28"/>
        </w:rPr>
        <w:tab/>
      </w:r>
      <w:r w:rsidR="00462A0B" w:rsidRPr="005A3174">
        <w:rPr>
          <w:rFonts w:ascii="Times New Roman" w:hAnsi="Times New Roman"/>
          <w:b/>
          <w:sz w:val="28"/>
          <w:szCs w:val="28"/>
        </w:rPr>
        <w:t>ПОСЕЛКОВАЯ ДУМА</w:t>
      </w:r>
      <w:r w:rsidRPr="005A3174">
        <w:rPr>
          <w:rFonts w:ascii="Times New Roman" w:hAnsi="Times New Roman"/>
          <w:b/>
          <w:sz w:val="28"/>
          <w:szCs w:val="28"/>
        </w:rPr>
        <w:t xml:space="preserve"> ЧЕТВЕРТОГО СОЗЫВА</w:t>
      </w:r>
    </w:p>
    <w:p w:rsidR="00440CD9" w:rsidRPr="005A3174" w:rsidRDefault="00440CD9" w:rsidP="005A3174">
      <w:pPr>
        <w:tabs>
          <w:tab w:val="left" w:pos="7725"/>
        </w:tabs>
        <w:spacing w:after="0" w:line="240" w:lineRule="auto"/>
        <w:contextualSpacing/>
        <w:jc w:val="center"/>
        <w:rPr>
          <w:rFonts w:ascii="Times New Roman" w:hAnsi="Times New Roman"/>
          <w:b/>
          <w:sz w:val="28"/>
          <w:szCs w:val="28"/>
        </w:rPr>
      </w:pPr>
    </w:p>
    <w:p w:rsidR="00440CD9" w:rsidRPr="005A3174" w:rsidRDefault="00440CD9" w:rsidP="005A3174">
      <w:pPr>
        <w:tabs>
          <w:tab w:val="left" w:pos="7725"/>
        </w:tabs>
        <w:spacing w:after="0" w:line="240" w:lineRule="auto"/>
        <w:contextualSpacing/>
        <w:jc w:val="center"/>
        <w:rPr>
          <w:rFonts w:ascii="Times New Roman" w:hAnsi="Times New Roman"/>
          <w:b/>
          <w:sz w:val="28"/>
          <w:szCs w:val="28"/>
        </w:rPr>
      </w:pPr>
      <w:r w:rsidRPr="005A3174">
        <w:rPr>
          <w:rFonts w:ascii="Times New Roman" w:hAnsi="Times New Roman"/>
          <w:b/>
          <w:sz w:val="28"/>
          <w:szCs w:val="28"/>
        </w:rPr>
        <w:t xml:space="preserve">  Р Е Ш Е Н И Е</w:t>
      </w:r>
    </w:p>
    <w:p w:rsidR="00440CD9" w:rsidRPr="005A3174" w:rsidRDefault="00440CD9" w:rsidP="005A3174">
      <w:pPr>
        <w:tabs>
          <w:tab w:val="left" w:pos="7725"/>
        </w:tabs>
        <w:spacing w:after="0" w:line="240" w:lineRule="auto"/>
        <w:contextualSpacing/>
        <w:jc w:val="center"/>
        <w:rPr>
          <w:rFonts w:ascii="Times New Roman" w:hAnsi="Times New Roman"/>
          <w:color w:val="000000"/>
          <w:sz w:val="28"/>
          <w:szCs w:val="28"/>
        </w:rPr>
      </w:pPr>
      <w:r w:rsidRPr="005A3174">
        <w:rPr>
          <w:rFonts w:ascii="Times New Roman" w:hAnsi="Times New Roman"/>
          <w:color w:val="000000"/>
          <w:sz w:val="28"/>
          <w:szCs w:val="28"/>
        </w:rPr>
        <w:t>от</w:t>
      </w:r>
      <w:r w:rsidR="008D3FAE">
        <w:rPr>
          <w:rFonts w:ascii="Times New Roman" w:hAnsi="Times New Roman"/>
          <w:color w:val="000000"/>
          <w:sz w:val="28"/>
          <w:szCs w:val="28"/>
        </w:rPr>
        <w:t xml:space="preserve"> 12.02.2021</w:t>
      </w:r>
      <w:r w:rsidRPr="005A3174">
        <w:rPr>
          <w:rFonts w:ascii="Times New Roman" w:hAnsi="Times New Roman"/>
          <w:color w:val="000000"/>
          <w:sz w:val="28"/>
          <w:szCs w:val="28"/>
        </w:rPr>
        <w:t xml:space="preserve"> №</w:t>
      </w:r>
      <w:r w:rsidR="0095725E" w:rsidRPr="005A3174">
        <w:rPr>
          <w:rFonts w:ascii="Times New Roman" w:hAnsi="Times New Roman"/>
          <w:color w:val="000000"/>
          <w:sz w:val="28"/>
          <w:szCs w:val="28"/>
        </w:rPr>
        <w:t xml:space="preserve"> </w:t>
      </w:r>
      <w:r w:rsidR="008D3FAE">
        <w:rPr>
          <w:rFonts w:ascii="Times New Roman" w:hAnsi="Times New Roman"/>
          <w:color w:val="000000"/>
          <w:sz w:val="28"/>
          <w:szCs w:val="28"/>
        </w:rPr>
        <w:t>41/197</w:t>
      </w:r>
    </w:p>
    <w:p w:rsidR="00440CD9" w:rsidRPr="005A3174" w:rsidRDefault="00440CD9" w:rsidP="005A3174">
      <w:pPr>
        <w:tabs>
          <w:tab w:val="left" w:pos="7725"/>
        </w:tabs>
        <w:spacing w:after="0" w:line="240" w:lineRule="auto"/>
        <w:contextualSpacing/>
        <w:jc w:val="center"/>
        <w:rPr>
          <w:rFonts w:ascii="Times New Roman" w:hAnsi="Times New Roman"/>
          <w:sz w:val="28"/>
          <w:szCs w:val="28"/>
        </w:rPr>
      </w:pPr>
      <w:r w:rsidRPr="005A3174">
        <w:rPr>
          <w:rFonts w:ascii="Times New Roman" w:hAnsi="Times New Roman"/>
          <w:sz w:val="28"/>
          <w:szCs w:val="28"/>
        </w:rPr>
        <w:t>пгт Нижнеивкино</w:t>
      </w:r>
    </w:p>
    <w:p w:rsidR="00537827" w:rsidRPr="005A3174" w:rsidRDefault="00537827" w:rsidP="005A3174">
      <w:pPr>
        <w:tabs>
          <w:tab w:val="left" w:pos="7725"/>
        </w:tabs>
        <w:spacing w:after="0" w:line="240" w:lineRule="auto"/>
        <w:contextualSpacing/>
        <w:jc w:val="right"/>
        <w:rPr>
          <w:rFonts w:ascii="Times New Roman" w:hAnsi="Times New Roman"/>
          <w:sz w:val="28"/>
          <w:szCs w:val="28"/>
        </w:rPr>
      </w:pPr>
    </w:p>
    <w:p w:rsidR="00537827" w:rsidRPr="005A3174" w:rsidRDefault="00537827" w:rsidP="005A3174">
      <w:pPr>
        <w:tabs>
          <w:tab w:val="left" w:pos="7725"/>
        </w:tabs>
        <w:spacing w:after="0" w:line="240" w:lineRule="auto"/>
        <w:contextualSpacing/>
        <w:jc w:val="center"/>
        <w:rPr>
          <w:rFonts w:ascii="Times New Roman" w:hAnsi="Times New Roman"/>
          <w:b/>
          <w:sz w:val="28"/>
          <w:szCs w:val="28"/>
        </w:rPr>
      </w:pPr>
      <w:r w:rsidRPr="005A3174">
        <w:rPr>
          <w:rFonts w:ascii="Times New Roman" w:hAnsi="Times New Roman"/>
          <w:b/>
          <w:sz w:val="28"/>
          <w:szCs w:val="28"/>
        </w:rPr>
        <w:t>О</w:t>
      </w:r>
      <w:r w:rsidR="00404330" w:rsidRPr="005A3174">
        <w:rPr>
          <w:rFonts w:ascii="Times New Roman" w:hAnsi="Times New Roman"/>
          <w:b/>
          <w:sz w:val="28"/>
          <w:szCs w:val="28"/>
        </w:rPr>
        <w:t xml:space="preserve"> внесении изменений </w:t>
      </w:r>
      <w:r w:rsidR="00F06B09" w:rsidRPr="005A3174">
        <w:rPr>
          <w:rFonts w:ascii="Times New Roman" w:hAnsi="Times New Roman"/>
          <w:b/>
          <w:sz w:val="28"/>
          <w:szCs w:val="28"/>
        </w:rPr>
        <w:t xml:space="preserve">в </w:t>
      </w:r>
      <w:r w:rsidR="005A3174" w:rsidRPr="005A3174">
        <w:rPr>
          <w:rFonts w:ascii="Times New Roman" w:hAnsi="Times New Roman"/>
          <w:b/>
          <w:sz w:val="28"/>
          <w:szCs w:val="28"/>
        </w:rPr>
        <w:t>текстовую часть</w:t>
      </w:r>
      <w:r w:rsidR="00F06B09" w:rsidRPr="005A3174">
        <w:rPr>
          <w:rFonts w:ascii="Times New Roman" w:hAnsi="Times New Roman"/>
          <w:b/>
          <w:sz w:val="28"/>
          <w:szCs w:val="28"/>
        </w:rPr>
        <w:t xml:space="preserve"> </w:t>
      </w:r>
      <w:r w:rsidRPr="005A3174">
        <w:rPr>
          <w:rFonts w:ascii="Times New Roman" w:hAnsi="Times New Roman"/>
          <w:b/>
          <w:sz w:val="28"/>
          <w:szCs w:val="28"/>
        </w:rPr>
        <w:t xml:space="preserve">правил землепользования и </w:t>
      </w:r>
      <w:r w:rsidR="005A3174" w:rsidRPr="005A3174">
        <w:rPr>
          <w:rFonts w:ascii="Times New Roman" w:hAnsi="Times New Roman"/>
          <w:b/>
          <w:sz w:val="28"/>
          <w:szCs w:val="28"/>
        </w:rPr>
        <w:t>застройки Нижнеивкинского</w:t>
      </w:r>
      <w:r w:rsidRPr="005A3174">
        <w:rPr>
          <w:rFonts w:ascii="Times New Roman" w:hAnsi="Times New Roman"/>
          <w:b/>
          <w:sz w:val="28"/>
          <w:szCs w:val="28"/>
        </w:rPr>
        <w:t xml:space="preserve"> городского пос</w:t>
      </w:r>
      <w:r w:rsidR="00404330" w:rsidRPr="005A3174">
        <w:rPr>
          <w:rFonts w:ascii="Times New Roman" w:hAnsi="Times New Roman"/>
          <w:b/>
          <w:sz w:val="28"/>
          <w:szCs w:val="28"/>
        </w:rPr>
        <w:t>еления</w:t>
      </w:r>
    </w:p>
    <w:p w:rsidR="00537827" w:rsidRPr="005A3174" w:rsidRDefault="00537827" w:rsidP="005A3174">
      <w:pPr>
        <w:tabs>
          <w:tab w:val="left" w:pos="7725"/>
        </w:tabs>
        <w:spacing w:after="0" w:line="240" w:lineRule="auto"/>
        <w:contextualSpacing/>
        <w:jc w:val="both"/>
        <w:rPr>
          <w:rFonts w:ascii="Times New Roman" w:hAnsi="Times New Roman"/>
          <w:b/>
          <w:sz w:val="28"/>
          <w:szCs w:val="28"/>
        </w:rPr>
      </w:pPr>
    </w:p>
    <w:p w:rsidR="00537827" w:rsidRPr="005A3174" w:rsidRDefault="00537827" w:rsidP="005A3174">
      <w:pPr>
        <w:tabs>
          <w:tab w:val="left" w:pos="7725"/>
        </w:tabs>
        <w:spacing w:after="0" w:line="240" w:lineRule="auto"/>
        <w:ind w:firstLine="709"/>
        <w:contextualSpacing/>
        <w:jc w:val="both"/>
        <w:rPr>
          <w:rFonts w:ascii="Times New Roman" w:hAnsi="Times New Roman"/>
          <w:sz w:val="28"/>
          <w:szCs w:val="28"/>
        </w:rPr>
      </w:pPr>
      <w:r w:rsidRPr="005A3174">
        <w:rPr>
          <w:rFonts w:ascii="Times New Roman" w:hAnsi="Times New Roman"/>
          <w:sz w:val="28"/>
          <w:szCs w:val="28"/>
        </w:rPr>
        <w:t>В соответствии с частью 1 статьи 28 Федерального закона от 06.10.2003 № 131 – ФЗ «Об общих принципах организации местного самоупр</w:t>
      </w:r>
      <w:r w:rsidR="00EB65C1" w:rsidRPr="005A3174">
        <w:rPr>
          <w:rFonts w:ascii="Times New Roman" w:hAnsi="Times New Roman"/>
          <w:sz w:val="28"/>
          <w:szCs w:val="28"/>
        </w:rPr>
        <w:t>авления в Российской Федерации»</w:t>
      </w:r>
      <w:r w:rsidRPr="005A3174">
        <w:rPr>
          <w:rFonts w:ascii="Times New Roman" w:hAnsi="Times New Roman"/>
          <w:sz w:val="28"/>
          <w:szCs w:val="28"/>
        </w:rPr>
        <w:t>, статьями 4,5 Положения о публичных слушаниях в муниципальном образовании Нижнеивкинское городское поселение Нижнеивки</w:t>
      </w:r>
      <w:r w:rsidR="00F32D9D" w:rsidRPr="005A3174">
        <w:rPr>
          <w:rFonts w:ascii="Times New Roman" w:hAnsi="Times New Roman"/>
          <w:sz w:val="28"/>
          <w:szCs w:val="28"/>
        </w:rPr>
        <w:t>нская Поселковая Дума четвертого</w:t>
      </w:r>
      <w:r w:rsidRPr="005A3174">
        <w:rPr>
          <w:rFonts w:ascii="Times New Roman" w:hAnsi="Times New Roman"/>
          <w:sz w:val="28"/>
          <w:szCs w:val="28"/>
        </w:rPr>
        <w:t xml:space="preserve"> созыва РЕШИЛА:</w:t>
      </w:r>
    </w:p>
    <w:p w:rsidR="005A3174" w:rsidRPr="005A3174" w:rsidRDefault="005A3174" w:rsidP="005A3174">
      <w:pPr>
        <w:spacing w:after="0" w:line="240" w:lineRule="auto"/>
        <w:ind w:firstLine="709"/>
        <w:jc w:val="both"/>
        <w:rPr>
          <w:rFonts w:ascii="Times New Roman" w:hAnsi="Times New Roman"/>
          <w:sz w:val="28"/>
          <w:szCs w:val="28"/>
        </w:rPr>
      </w:pPr>
      <w:r w:rsidRPr="005A3174">
        <w:rPr>
          <w:rFonts w:ascii="Times New Roman" w:hAnsi="Times New Roman"/>
          <w:sz w:val="28"/>
          <w:szCs w:val="28"/>
        </w:rPr>
        <w:t>О внесении изменений в текстовую часть правил землепользования и застройки Нижнеивкинского городского поселения Куменского муниципального района в новой редакции.</w:t>
      </w:r>
    </w:p>
    <w:p w:rsidR="005A3174" w:rsidRPr="005A3174" w:rsidRDefault="005A3174" w:rsidP="005A3174">
      <w:pPr>
        <w:shd w:val="clear" w:color="auto" w:fill="FFFFFF"/>
        <w:tabs>
          <w:tab w:val="left" w:pos="9781"/>
        </w:tabs>
        <w:spacing w:after="0" w:line="240" w:lineRule="auto"/>
        <w:ind w:right="-82" w:firstLine="709"/>
        <w:contextualSpacing/>
        <w:jc w:val="both"/>
        <w:rPr>
          <w:rFonts w:ascii="Times New Roman" w:hAnsi="Times New Roman"/>
          <w:b/>
          <w:bCs/>
          <w:color w:val="000000"/>
          <w:spacing w:val="-1"/>
          <w:sz w:val="28"/>
          <w:szCs w:val="28"/>
        </w:rPr>
      </w:pPr>
      <w:r w:rsidRPr="005A3174">
        <w:rPr>
          <w:rFonts w:ascii="Times New Roman" w:hAnsi="Times New Roman"/>
          <w:sz w:val="28"/>
          <w:szCs w:val="28"/>
        </w:rPr>
        <w:t xml:space="preserve"> В часть 3 «Градостроительные регламенты», в пункты «</w:t>
      </w:r>
      <w:r w:rsidRPr="005A3174">
        <w:rPr>
          <w:rFonts w:ascii="Times New Roman" w:hAnsi="Times New Roman"/>
          <w:bCs/>
          <w:sz w:val="28"/>
          <w:szCs w:val="28"/>
        </w:rPr>
        <w:t xml:space="preserve">Жилые зоны и </w:t>
      </w:r>
      <w:r w:rsidRPr="005A3174">
        <w:rPr>
          <w:rFonts w:ascii="Times New Roman" w:hAnsi="Times New Roman"/>
          <w:color w:val="000000"/>
          <w:spacing w:val="-1"/>
          <w:sz w:val="28"/>
          <w:szCs w:val="28"/>
        </w:rPr>
        <w:t>общественно-деловые зоны</w:t>
      </w:r>
      <w:r w:rsidRPr="005A3174">
        <w:rPr>
          <w:rFonts w:ascii="Times New Roman" w:hAnsi="Times New Roman"/>
          <w:bCs/>
          <w:sz w:val="28"/>
          <w:szCs w:val="28"/>
        </w:rPr>
        <w:t>»</w:t>
      </w:r>
      <w:r w:rsidRPr="005A3174">
        <w:rPr>
          <w:rFonts w:ascii="Times New Roman" w:hAnsi="Times New Roman"/>
          <w:sz w:val="28"/>
          <w:szCs w:val="28"/>
        </w:rPr>
        <w:t>, зоны «</w:t>
      </w:r>
      <w:r w:rsidRPr="005A3174">
        <w:rPr>
          <w:rFonts w:ascii="Times New Roman" w:hAnsi="Times New Roman"/>
          <w:bCs/>
          <w:color w:val="000000"/>
          <w:spacing w:val="-1"/>
          <w:sz w:val="28"/>
          <w:szCs w:val="28"/>
        </w:rPr>
        <w:t>С-1 – зона сельскохозяйственных угодий»</w:t>
      </w:r>
      <w:r w:rsidRPr="005A3174">
        <w:rPr>
          <w:rFonts w:ascii="Times New Roman" w:hAnsi="Times New Roman"/>
          <w:sz w:val="28"/>
          <w:szCs w:val="28"/>
        </w:rPr>
        <w:t>в текстовой части правил землепользования и застройки Нижнеивкинского городского поселения утвержденных Нижнеивкинской поселковой Думой третьего созыва от 08.09.2016 № 31/148 внести изменения следующего содержания:</w:t>
      </w:r>
      <w:r w:rsidRPr="005A3174">
        <w:rPr>
          <w:rFonts w:ascii="Times New Roman" w:hAnsi="Times New Roman"/>
          <w:bCs/>
          <w:color w:val="000000"/>
          <w:spacing w:val="1"/>
          <w:sz w:val="28"/>
          <w:szCs w:val="28"/>
        </w:rPr>
        <w:t xml:space="preserve"> </w:t>
      </w:r>
    </w:p>
    <w:p w:rsidR="005A3174" w:rsidRPr="005A3174" w:rsidRDefault="005A3174" w:rsidP="005A3174">
      <w:pPr>
        <w:spacing w:after="0" w:line="240" w:lineRule="auto"/>
        <w:ind w:firstLine="709"/>
        <w:jc w:val="both"/>
        <w:rPr>
          <w:rFonts w:ascii="Times New Roman" w:hAnsi="Times New Roman"/>
          <w:bCs/>
          <w:color w:val="000000"/>
          <w:spacing w:val="1"/>
          <w:sz w:val="28"/>
          <w:szCs w:val="28"/>
        </w:rPr>
      </w:pPr>
      <w:r w:rsidRPr="005A3174">
        <w:rPr>
          <w:rFonts w:ascii="Times New Roman" w:hAnsi="Times New Roman"/>
          <w:bCs/>
          <w:color w:val="000000"/>
          <w:spacing w:val="1"/>
          <w:sz w:val="28"/>
          <w:szCs w:val="28"/>
        </w:rPr>
        <w:t>С-1</w:t>
      </w:r>
      <w:r w:rsidRPr="005A3174">
        <w:rPr>
          <w:rFonts w:ascii="Times New Roman" w:hAnsi="Times New Roman"/>
          <w:bCs/>
          <w:color w:val="000000"/>
          <w:spacing w:val="-1"/>
          <w:sz w:val="28"/>
          <w:szCs w:val="28"/>
        </w:rPr>
        <w:t>– зона сельскохозяйственных угодий</w:t>
      </w:r>
      <w:r w:rsidRPr="005A3174">
        <w:rPr>
          <w:rFonts w:ascii="Times New Roman" w:hAnsi="Times New Roman"/>
          <w:bCs/>
          <w:color w:val="000000"/>
          <w:spacing w:val="1"/>
          <w:sz w:val="28"/>
          <w:szCs w:val="28"/>
        </w:rPr>
        <w:t xml:space="preserve"> </w:t>
      </w:r>
    </w:p>
    <w:p w:rsidR="005A3174" w:rsidRPr="005A3174" w:rsidRDefault="005A3174" w:rsidP="005A3174">
      <w:pPr>
        <w:shd w:val="clear" w:color="auto" w:fill="FFFFFF"/>
        <w:tabs>
          <w:tab w:val="left" w:pos="9781"/>
        </w:tabs>
        <w:spacing w:after="0" w:line="240" w:lineRule="auto"/>
        <w:ind w:right="-82" w:firstLine="709"/>
        <w:contextualSpacing/>
        <w:jc w:val="both"/>
        <w:rPr>
          <w:rFonts w:ascii="Times New Roman" w:hAnsi="Times New Roman"/>
          <w:bCs/>
          <w:color w:val="000000"/>
          <w:spacing w:val="-1"/>
          <w:sz w:val="28"/>
          <w:szCs w:val="28"/>
        </w:rPr>
      </w:pPr>
      <w:r w:rsidRPr="005A3174">
        <w:rPr>
          <w:rFonts w:ascii="Times New Roman" w:hAnsi="Times New Roman"/>
          <w:bCs/>
          <w:color w:val="000000"/>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Нижнеивкинского городского поселения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678"/>
      </w:tblGrid>
      <w:tr w:rsidR="005A3174" w:rsidRPr="005A3174" w:rsidTr="005B57E4">
        <w:trPr>
          <w:trHeight w:val="1453"/>
        </w:trPr>
        <w:tc>
          <w:tcPr>
            <w:tcW w:w="4820" w:type="dxa"/>
            <w:vAlign w:val="center"/>
          </w:tcPr>
          <w:p w:rsidR="005A3174" w:rsidRPr="005A3174" w:rsidRDefault="005A3174" w:rsidP="005A3174">
            <w:pPr>
              <w:shd w:val="clear" w:color="auto" w:fill="FFFFFF"/>
              <w:tabs>
                <w:tab w:val="left" w:pos="0"/>
              </w:tabs>
              <w:spacing w:after="0" w:line="240" w:lineRule="auto"/>
              <w:ind w:left="180" w:right="-82"/>
              <w:contextualSpacing/>
              <w:jc w:val="both"/>
              <w:rPr>
                <w:rFonts w:ascii="Times New Roman" w:hAnsi="Times New Roman"/>
                <w:b/>
                <w:bCs/>
                <w:color w:val="000000"/>
                <w:spacing w:val="-1"/>
                <w:sz w:val="28"/>
                <w:szCs w:val="28"/>
              </w:rPr>
            </w:pPr>
          </w:p>
          <w:p w:rsidR="005A3174" w:rsidRPr="005A3174" w:rsidRDefault="005A3174" w:rsidP="005A3174">
            <w:pPr>
              <w:shd w:val="clear" w:color="auto" w:fill="FFFFFF"/>
              <w:tabs>
                <w:tab w:val="left" w:pos="0"/>
              </w:tabs>
              <w:spacing w:after="0" w:line="240" w:lineRule="auto"/>
              <w:ind w:left="180" w:right="-82"/>
              <w:contextualSpacing/>
              <w:jc w:val="both"/>
              <w:rPr>
                <w:rFonts w:ascii="Times New Roman" w:hAnsi="Times New Roman"/>
                <w:b/>
                <w:bCs/>
                <w:color w:val="000000"/>
                <w:spacing w:val="-1"/>
                <w:sz w:val="28"/>
                <w:szCs w:val="28"/>
              </w:rPr>
            </w:pPr>
            <w:r w:rsidRPr="005A3174">
              <w:rPr>
                <w:rFonts w:ascii="Times New Roman" w:hAnsi="Times New Roman"/>
                <w:b/>
                <w:bCs/>
                <w:color w:val="000000"/>
                <w:spacing w:val="-1"/>
                <w:sz w:val="28"/>
                <w:szCs w:val="28"/>
              </w:rPr>
              <w:t>Виды разрешенного использования земельных участков</w:t>
            </w:r>
          </w:p>
        </w:tc>
        <w:tc>
          <w:tcPr>
            <w:tcW w:w="4678" w:type="dxa"/>
            <w:vAlign w:val="center"/>
          </w:tcPr>
          <w:p w:rsidR="005A3174" w:rsidRPr="005A3174" w:rsidRDefault="005A3174" w:rsidP="005A3174">
            <w:pPr>
              <w:shd w:val="clear" w:color="auto" w:fill="FFFFFF"/>
              <w:tabs>
                <w:tab w:val="left" w:pos="0"/>
              </w:tabs>
              <w:spacing w:after="0" w:line="240" w:lineRule="auto"/>
              <w:ind w:right="-82"/>
              <w:contextualSpacing/>
              <w:jc w:val="both"/>
              <w:rPr>
                <w:rFonts w:ascii="Times New Roman" w:hAnsi="Times New Roman"/>
                <w:b/>
                <w:bCs/>
                <w:color w:val="000000"/>
                <w:spacing w:val="-1"/>
                <w:sz w:val="28"/>
                <w:szCs w:val="28"/>
              </w:rPr>
            </w:pPr>
            <w:r w:rsidRPr="005A3174">
              <w:rPr>
                <w:rFonts w:ascii="Times New Roman" w:hAnsi="Times New Roman"/>
                <w:b/>
                <w:bCs/>
                <w:color w:val="000000"/>
                <w:spacing w:val="-1"/>
                <w:sz w:val="28"/>
                <w:szCs w:val="28"/>
              </w:rPr>
              <w:t>Виды разрешенного использования объектов капитального строительства</w:t>
            </w:r>
          </w:p>
        </w:tc>
      </w:tr>
      <w:tr w:rsidR="005A3174" w:rsidRPr="005A3174" w:rsidTr="005B57E4">
        <w:trPr>
          <w:trHeight w:val="427"/>
        </w:trPr>
        <w:tc>
          <w:tcPr>
            <w:tcW w:w="9498" w:type="dxa"/>
            <w:gridSpan w:val="2"/>
            <w:vAlign w:val="center"/>
          </w:tcPr>
          <w:p w:rsidR="005A3174" w:rsidRPr="005A3174" w:rsidRDefault="005A3174" w:rsidP="005A3174">
            <w:pPr>
              <w:shd w:val="clear" w:color="auto" w:fill="FFFFFF"/>
              <w:tabs>
                <w:tab w:val="left" w:pos="0"/>
              </w:tabs>
              <w:spacing w:after="0" w:line="240" w:lineRule="auto"/>
              <w:ind w:right="-82"/>
              <w:contextualSpacing/>
              <w:jc w:val="both"/>
              <w:rPr>
                <w:rFonts w:ascii="Times New Roman" w:hAnsi="Times New Roman"/>
                <w:b/>
                <w:bCs/>
                <w:color w:val="000000"/>
                <w:spacing w:val="-1"/>
                <w:sz w:val="28"/>
                <w:szCs w:val="28"/>
              </w:rPr>
            </w:pPr>
            <w:r w:rsidRPr="005A3174">
              <w:rPr>
                <w:rFonts w:ascii="Times New Roman" w:hAnsi="Times New Roman"/>
                <w:b/>
                <w:bCs/>
                <w:color w:val="000000"/>
                <w:spacing w:val="-1"/>
                <w:sz w:val="28"/>
                <w:szCs w:val="28"/>
              </w:rPr>
              <w:t>Основные</w:t>
            </w:r>
          </w:p>
        </w:tc>
      </w:tr>
      <w:tr w:rsidR="005A3174" w:rsidRPr="005A3174" w:rsidTr="005B57E4">
        <w:trPr>
          <w:trHeight w:val="252"/>
        </w:trPr>
        <w:tc>
          <w:tcPr>
            <w:tcW w:w="4820" w:type="dxa"/>
            <w:vAlign w:val="center"/>
          </w:tcPr>
          <w:p w:rsidR="005A3174" w:rsidRPr="005A3174" w:rsidRDefault="005A3174" w:rsidP="005A3174">
            <w:pPr>
              <w:shd w:val="clear" w:color="auto" w:fill="FFFFFF"/>
              <w:tabs>
                <w:tab w:val="left" w:pos="0"/>
              </w:tabs>
              <w:spacing w:after="0" w:line="240" w:lineRule="auto"/>
              <w:ind w:right="-82"/>
              <w:contextualSpacing/>
              <w:jc w:val="both"/>
              <w:rPr>
                <w:rFonts w:ascii="Times New Roman" w:hAnsi="Times New Roman"/>
                <w:bCs/>
                <w:i/>
                <w:color w:val="000000"/>
                <w:spacing w:val="-1"/>
                <w:sz w:val="28"/>
                <w:szCs w:val="28"/>
              </w:rPr>
            </w:pPr>
            <w:r w:rsidRPr="005A3174">
              <w:rPr>
                <w:rFonts w:ascii="Times New Roman" w:hAnsi="Times New Roman"/>
                <w:sz w:val="28"/>
                <w:szCs w:val="28"/>
              </w:rPr>
              <w:t>Сельскохозяйственное использование (код 1.0)</w:t>
            </w:r>
          </w:p>
        </w:tc>
        <w:tc>
          <w:tcPr>
            <w:tcW w:w="4678" w:type="dxa"/>
          </w:tcPr>
          <w:p w:rsidR="005A3174" w:rsidRPr="005A3174" w:rsidRDefault="005A3174" w:rsidP="005A3174">
            <w:pPr>
              <w:shd w:val="clear" w:color="auto" w:fill="FFFFFF"/>
              <w:tabs>
                <w:tab w:val="left" w:pos="0"/>
              </w:tabs>
              <w:spacing w:after="0" w:line="240" w:lineRule="auto"/>
              <w:ind w:right="-82"/>
              <w:contextualSpacing/>
              <w:jc w:val="both"/>
              <w:rPr>
                <w:rFonts w:ascii="Times New Roman" w:hAnsi="Times New Roman"/>
                <w:b/>
                <w:bCs/>
                <w:color w:val="000000"/>
                <w:spacing w:val="-1"/>
                <w:sz w:val="28"/>
                <w:szCs w:val="28"/>
              </w:rPr>
            </w:pPr>
            <w:r w:rsidRPr="005A3174">
              <w:rPr>
                <w:rFonts w:ascii="Times New Roman" w:hAnsi="Times New Roman"/>
                <w:color w:val="000000"/>
                <w:spacing w:val="-1"/>
                <w:sz w:val="28"/>
                <w:szCs w:val="28"/>
              </w:rPr>
              <w:t>------</w:t>
            </w:r>
          </w:p>
        </w:tc>
      </w:tr>
      <w:tr w:rsidR="005A3174" w:rsidRPr="005A3174" w:rsidTr="005B57E4">
        <w:trPr>
          <w:trHeight w:val="70"/>
        </w:trPr>
        <w:tc>
          <w:tcPr>
            <w:tcW w:w="4820" w:type="dxa"/>
            <w:vAlign w:val="center"/>
          </w:tcPr>
          <w:p w:rsidR="005A3174" w:rsidRPr="005A3174" w:rsidRDefault="005A3174" w:rsidP="005A3174">
            <w:pPr>
              <w:spacing w:after="0" w:line="240" w:lineRule="auto"/>
              <w:contextualSpacing/>
              <w:jc w:val="both"/>
              <w:rPr>
                <w:rFonts w:ascii="Times New Roman" w:hAnsi="Times New Roman"/>
                <w:sz w:val="28"/>
                <w:szCs w:val="28"/>
              </w:rPr>
            </w:pPr>
            <w:r w:rsidRPr="005A3174">
              <w:rPr>
                <w:rFonts w:ascii="Times New Roman" w:hAnsi="Times New Roman"/>
                <w:sz w:val="28"/>
                <w:szCs w:val="28"/>
              </w:rPr>
              <w:t>Коммунальное обслуживание (код 3.1)</w:t>
            </w:r>
          </w:p>
        </w:tc>
        <w:tc>
          <w:tcPr>
            <w:tcW w:w="4678" w:type="dxa"/>
            <w:vAlign w:val="center"/>
          </w:tcPr>
          <w:p w:rsidR="005A3174" w:rsidRPr="005A3174" w:rsidRDefault="005A3174" w:rsidP="005A3174">
            <w:pPr>
              <w:shd w:val="clear" w:color="auto" w:fill="FFFFFF"/>
              <w:tabs>
                <w:tab w:val="num" w:pos="1254"/>
                <w:tab w:val="left" w:pos="9781"/>
              </w:tabs>
              <w:spacing w:after="0" w:line="240" w:lineRule="auto"/>
              <w:ind w:right="-82"/>
              <w:contextualSpacing/>
              <w:jc w:val="both"/>
              <w:rPr>
                <w:rFonts w:ascii="Times New Roman" w:hAnsi="Times New Roman"/>
                <w:color w:val="000000"/>
                <w:spacing w:val="-1"/>
                <w:sz w:val="28"/>
                <w:szCs w:val="28"/>
              </w:rPr>
            </w:pPr>
            <w:r w:rsidRPr="005A3174">
              <w:rPr>
                <w:rFonts w:ascii="Times New Roman" w:hAnsi="Times New Roman"/>
                <w:color w:val="22272F"/>
                <w:sz w:val="28"/>
                <w:szCs w:val="28"/>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 w:anchor="/document/70736874/entry/1311" w:history="1">
              <w:r w:rsidRPr="005A3174">
                <w:rPr>
                  <w:rStyle w:val="a9"/>
                  <w:rFonts w:ascii="Times New Roman" w:hAnsi="Times New Roman"/>
                  <w:color w:val="551A8B"/>
                  <w:sz w:val="28"/>
                  <w:szCs w:val="28"/>
                  <w:shd w:val="clear" w:color="auto" w:fill="FFFFFF"/>
                </w:rPr>
                <w:t>кодом 3.1.1</w:t>
              </w:r>
            </w:hyperlink>
          </w:p>
          <w:p w:rsidR="005A3174" w:rsidRPr="005A3174" w:rsidRDefault="005A3174" w:rsidP="005A3174">
            <w:pPr>
              <w:shd w:val="clear" w:color="auto" w:fill="FFFFFF"/>
              <w:tabs>
                <w:tab w:val="left" w:pos="0"/>
              </w:tabs>
              <w:spacing w:after="0" w:line="240" w:lineRule="auto"/>
              <w:ind w:right="-82"/>
              <w:contextualSpacing/>
              <w:jc w:val="both"/>
              <w:rPr>
                <w:rFonts w:ascii="Times New Roman" w:hAnsi="Times New Roman"/>
                <w:sz w:val="28"/>
                <w:szCs w:val="28"/>
              </w:rPr>
            </w:pPr>
          </w:p>
        </w:tc>
      </w:tr>
      <w:tr w:rsidR="005A3174" w:rsidRPr="005A3174" w:rsidTr="005B57E4">
        <w:trPr>
          <w:trHeight w:val="70"/>
        </w:trPr>
        <w:tc>
          <w:tcPr>
            <w:tcW w:w="4820" w:type="dxa"/>
            <w:vAlign w:val="center"/>
          </w:tcPr>
          <w:p w:rsidR="005A3174" w:rsidRPr="005A3174" w:rsidRDefault="005A3174" w:rsidP="005A3174">
            <w:pPr>
              <w:spacing w:after="0" w:line="240" w:lineRule="auto"/>
              <w:contextualSpacing/>
              <w:jc w:val="both"/>
              <w:rPr>
                <w:rFonts w:ascii="Times New Roman" w:hAnsi="Times New Roman"/>
                <w:sz w:val="28"/>
                <w:szCs w:val="28"/>
              </w:rPr>
            </w:pPr>
            <w:r w:rsidRPr="005A3174">
              <w:rPr>
                <w:rFonts w:ascii="Times New Roman" w:hAnsi="Times New Roman"/>
                <w:color w:val="22272F"/>
                <w:sz w:val="28"/>
                <w:szCs w:val="28"/>
              </w:rPr>
              <w:t>Предоставление коммунальных услуг (код 3.1.1)</w:t>
            </w:r>
          </w:p>
        </w:tc>
        <w:tc>
          <w:tcPr>
            <w:tcW w:w="4678" w:type="dxa"/>
            <w:vAlign w:val="center"/>
          </w:tcPr>
          <w:p w:rsidR="005A3174" w:rsidRPr="005A3174" w:rsidRDefault="005A3174" w:rsidP="005A3174">
            <w:pPr>
              <w:shd w:val="clear" w:color="auto" w:fill="FFFFFF"/>
              <w:tabs>
                <w:tab w:val="left" w:pos="0"/>
              </w:tabs>
              <w:spacing w:after="0" w:line="240" w:lineRule="auto"/>
              <w:ind w:right="-82"/>
              <w:contextualSpacing/>
              <w:jc w:val="both"/>
              <w:rPr>
                <w:rFonts w:ascii="Times New Roman" w:hAnsi="Times New Roman"/>
                <w:sz w:val="28"/>
                <w:szCs w:val="28"/>
              </w:rPr>
            </w:pPr>
            <w:r w:rsidRPr="005A3174">
              <w:rPr>
                <w:rFonts w:ascii="Times New Roman" w:hAnsi="Times New Roman"/>
                <w:color w:val="22272F"/>
                <w:sz w:val="28"/>
                <w:szCs w:val="28"/>
              </w:rPr>
              <w:t xml:space="preserve">Размещение зданий и сооружений, обеспечивающих поставку воды, </w:t>
            </w:r>
            <w:r w:rsidRPr="005A3174">
              <w:rPr>
                <w:rFonts w:ascii="Times New Roman" w:hAnsi="Times New Roman"/>
                <w:color w:val="22272F"/>
                <w:sz w:val="28"/>
                <w:szCs w:val="28"/>
              </w:rPr>
              <w:lastRenderedPageBreak/>
              <w:t>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A3174" w:rsidRPr="005A3174" w:rsidTr="005B57E4">
        <w:trPr>
          <w:trHeight w:val="70"/>
        </w:trPr>
        <w:tc>
          <w:tcPr>
            <w:tcW w:w="4820" w:type="dxa"/>
            <w:vAlign w:val="center"/>
          </w:tcPr>
          <w:p w:rsidR="005A3174" w:rsidRPr="005A3174" w:rsidRDefault="005A3174" w:rsidP="005A3174">
            <w:pPr>
              <w:spacing w:after="0" w:line="240" w:lineRule="auto"/>
              <w:contextualSpacing/>
              <w:jc w:val="both"/>
              <w:rPr>
                <w:rFonts w:ascii="Times New Roman" w:hAnsi="Times New Roman"/>
                <w:sz w:val="28"/>
                <w:szCs w:val="28"/>
              </w:rPr>
            </w:pPr>
            <w:r w:rsidRPr="005A3174">
              <w:rPr>
                <w:rFonts w:ascii="Times New Roman" w:hAnsi="Times New Roman"/>
                <w:sz w:val="28"/>
                <w:szCs w:val="28"/>
              </w:rPr>
              <w:lastRenderedPageBreak/>
              <w:t>Запас (код 12.3)</w:t>
            </w:r>
          </w:p>
        </w:tc>
        <w:tc>
          <w:tcPr>
            <w:tcW w:w="4678" w:type="dxa"/>
            <w:vAlign w:val="center"/>
          </w:tcPr>
          <w:p w:rsidR="005A3174" w:rsidRPr="005A3174" w:rsidRDefault="005A3174" w:rsidP="005A3174">
            <w:pPr>
              <w:shd w:val="clear" w:color="auto" w:fill="FFFFFF"/>
              <w:tabs>
                <w:tab w:val="left" w:pos="0"/>
              </w:tabs>
              <w:spacing w:after="0" w:line="240" w:lineRule="auto"/>
              <w:ind w:right="-82"/>
              <w:contextualSpacing/>
              <w:jc w:val="center"/>
              <w:rPr>
                <w:rFonts w:ascii="Times New Roman" w:hAnsi="Times New Roman"/>
                <w:sz w:val="28"/>
                <w:szCs w:val="28"/>
              </w:rPr>
            </w:pPr>
            <w:r w:rsidRPr="005A3174">
              <w:rPr>
                <w:rFonts w:ascii="Times New Roman" w:hAnsi="Times New Roman"/>
                <w:sz w:val="28"/>
                <w:szCs w:val="28"/>
              </w:rPr>
              <w:t>----</w:t>
            </w:r>
          </w:p>
        </w:tc>
      </w:tr>
    </w:tbl>
    <w:p w:rsidR="00537827" w:rsidRPr="005A3174" w:rsidRDefault="00537827" w:rsidP="005A3174">
      <w:pPr>
        <w:suppressAutoHyphens/>
        <w:spacing w:after="0" w:line="240" w:lineRule="auto"/>
        <w:contextualSpacing/>
        <w:jc w:val="both"/>
        <w:rPr>
          <w:rFonts w:ascii="Times New Roman" w:hAnsi="Times New Roman"/>
          <w:sz w:val="28"/>
          <w:szCs w:val="28"/>
        </w:rPr>
      </w:pPr>
    </w:p>
    <w:p w:rsidR="00D659F5" w:rsidRPr="005A3174" w:rsidRDefault="005A3174" w:rsidP="005A3174">
      <w:pPr>
        <w:tabs>
          <w:tab w:val="left" w:pos="7725"/>
        </w:tabs>
        <w:spacing w:after="0" w:line="240" w:lineRule="auto"/>
        <w:ind w:firstLine="709"/>
        <w:contextualSpacing/>
        <w:jc w:val="both"/>
        <w:rPr>
          <w:rFonts w:ascii="Times New Roman" w:hAnsi="Times New Roman"/>
          <w:sz w:val="28"/>
          <w:szCs w:val="28"/>
        </w:rPr>
      </w:pPr>
      <w:r w:rsidRPr="005A3174">
        <w:rPr>
          <w:rFonts w:ascii="Times New Roman" w:hAnsi="Times New Roman"/>
          <w:sz w:val="28"/>
          <w:szCs w:val="28"/>
        </w:rPr>
        <w:t>2</w:t>
      </w:r>
      <w:r w:rsidR="00D659F5" w:rsidRPr="005A3174">
        <w:rPr>
          <w:rFonts w:ascii="Times New Roman" w:hAnsi="Times New Roman"/>
          <w:sz w:val="28"/>
          <w:szCs w:val="28"/>
        </w:rPr>
        <w:t>.Опубликовань решение на официальном сайте Куменского района.</w:t>
      </w:r>
    </w:p>
    <w:p w:rsidR="00D659F5" w:rsidRPr="005A3174" w:rsidRDefault="005A3174" w:rsidP="005A3174">
      <w:pPr>
        <w:tabs>
          <w:tab w:val="left" w:pos="7725"/>
        </w:tabs>
        <w:spacing w:after="0" w:line="240" w:lineRule="auto"/>
        <w:ind w:firstLine="709"/>
        <w:contextualSpacing/>
        <w:jc w:val="both"/>
        <w:rPr>
          <w:rFonts w:ascii="Times New Roman" w:hAnsi="Times New Roman"/>
          <w:sz w:val="28"/>
          <w:szCs w:val="28"/>
        </w:rPr>
      </w:pPr>
      <w:r w:rsidRPr="005A3174">
        <w:rPr>
          <w:rFonts w:ascii="Times New Roman" w:hAnsi="Times New Roman"/>
          <w:sz w:val="28"/>
          <w:szCs w:val="28"/>
        </w:rPr>
        <w:t>3</w:t>
      </w:r>
      <w:r w:rsidR="00D659F5" w:rsidRPr="005A3174">
        <w:rPr>
          <w:rFonts w:ascii="Times New Roman" w:hAnsi="Times New Roman"/>
          <w:sz w:val="28"/>
          <w:szCs w:val="28"/>
        </w:rPr>
        <w:t>. Настоящее решение вступает в силу с момента его подписания.</w:t>
      </w:r>
    </w:p>
    <w:p w:rsidR="002E1D04" w:rsidRPr="005A3174" w:rsidRDefault="002E1D04" w:rsidP="005A3174">
      <w:pPr>
        <w:tabs>
          <w:tab w:val="left" w:pos="7725"/>
        </w:tabs>
        <w:spacing w:after="0" w:line="240" w:lineRule="auto"/>
        <w:ind w:firstLine="709"/>
        <w:contextualSpacing/>
        <w:jc w:val="both"/>
        <w:rPr>
          <w:rFonts w:ascii="Times New Roman" w:hAnsi="Times New Roman"/>
          <w:sz w:val="28"/>
          <w:szCs w:val="28"/>
        </w:rPr>
      </w:pPr>
    </w:p>
    <w:p w:rsidR="00D659F5" w:rsidRPr="005A3174" w:rsidRDefault="00D659F5" w:rsidP="005A3174">
      <w:pPr>
        <w:tabs>
          <w:tab w:val="left" w:pos="7725"/>
        </w:tabs>
        <w:spacing w:after="0" w:line="240" w:lineRule="auto"/>
        <w:ind w:firstLine="709"/>
        <w:contextualSpacing/>
        <w:jc w:val="both"/>
        <w:rPr>
          <w:rFonts w:ascii="Times New Roman" w:hAnsi="Times New Roman"/>
          <w:sz w:val="28"/>
          <w:szCs w:val="28"/>
        </w:rPr>
      </w:pPr>
    </w:p>
    <w:p w:rsidR="00D659F5" w:rsidRPr="005A3174" w:rsidRDefault="00D659F5" w:rsidP="005A3174">
      <w:pPr>
        <w:tabs>
          <w:tab w:val="left" w:pos="7725"/>
        </w:tabs>
        <w:spacing w:after="0" w:line="240" w:lineRule="auto"/>
        <w:ind w:firstLine="709"/>
        <w:contextualSpacing/>
        <w:jc w:val="both"/>
        <w:rPr>
          <w:rFonts w:ascii="Times New Roman" w:hAnsi="Times New Roman"/>
          <w:sz w:val="28"/>
          <w:szCs w:val="28"/>
        </w:rPr>
      </w:pPr>
    </w:p>
    <w:p w:rsidR="00D659F5" w:rsidRPr="005A3174" w:rsidRDefault="00D659F5" w:rsidP="005A3174">
      <w:pPr>
        <w:tabs>
          <w:tab w:val="left" w:pos="7725"/>
        </w:tabs>
        <w:spacing w:after="0" w:line="240" w:lineRule="auto"/>
        <w:ind w:firstLine="709"/>
        <w:contextualSpacing/>
        <w:jc w:val="both"/>
        <w:rPr>
          <w:rFonts w:ascii="Times New Roman" w:hAnsi="Times New Roman"/>
          <w:sz w:val="28"/>
          <w:szCs w:val="28"/>
        </w:rPr>
      </w:pPr>
    </w:p>
    <w:p w:rsidR="00440CD9" w:rsidRPr="005A3174" w:rsidRDefault="00440CD9" w:rsidP="005A3174">
      <w:pPr>
        <w:tabs>
          <w:tab w:val="left" w:pos="7725"/>
        </w:tabs>
        <w:spacing w:after="0" w:line="240" w:lineRule="auto"/>
        <w:contextualSpacing/>
        <w:jc w:val="both"/>
        <w:rPr>
          <w:rFonts w:ascii="Times New Roman" w:hAnsi="Times New Roman"/>
          <w:sz w:val="28"/>
          <w:szCs w:val="28"/>
        </w:rPr>
      </w:pPr>
      <w:r w:rsidRPr="005A3174">
        <w:rPr>
          <w:rFonts w:ascii="Times New Roman" w:hAnsi="Times New Roman"/>
          <w:sz w:val="28"/>
          <w:szCs w:val="28"/>
        </w:rPr>
        <w:t>Председатель Нижнеивкинской</w:t>
      </w:r>
    </w:p>
    <w:p w:rsidR="00440CD9" w:rsidRPr="005A3174" w:rsidRDefault="00440CD9" w:rsidP="005A3174">
      <w:pPr>
        <w:tabs>
          <w:tab w:val="left" w:pos="7725"/>
        </w:tabs>
        <w:spacing w:after="0" w:line="240" w:lineRule="auto"/>
        <w:contextualSpacing/>
        <w:jc w:val="both"/>
        <w:rPr>
          <w:rFonts w:ascii="Times New Roman" w:hAnsi="Times New Roman"/>
          <w:sz w:val="28"/>
          <w:szCs w:val="28"/>
        </w:rPr>
      </w:pPr>
      <w:r w:rsidRPr="005A3174">
        <w:rPr>
          <w:rFonts w:ascii="Times New Roman" w:hAnsi="Times New Roman"/>
          <w:sz w:val="28"/>
          <w:szCs w:val="28"/>
        </w:rPr>
        <w:t>поселковой</w:t>
      </w:r>
      <w:r w:rsidR="00F15ACE">
        <w:rPr>
          <w:rFonts w:ascii="Times New Roman" w:hAnsi="Times New Roman"/>
          <w:sz w:val="28"/>
          <w:szCs w:val="28"/>
        </w:rPr>
        <w:t xml:space="preserve"> Думы                                                                   </w:t>
      </w:r>
      <w:r w:rsidRPr="005A3174">
        <w:rPr>
          <w:rFonts w:ascii="Times New Roman" w:hAnsi="Times New Roman"/>
          <w:sz w:val="28"/>
          <w:szCs w:val="28"/>
        </w:rPr>
        <w:t>А.В. Коряковцев</w:t>
      </w:r>
    </w:p>
    <w:p w:rsidR="00440CD9" w:rsidRDefault="00440CD9" w:rsidP="005A3174">
      <w:pPr>
        <w:tabs>
          <w:tab w:val="left" w:pos="7725"/>
        </w:tabs>
        <w:spacing w:after="0" w:line="240" w:lineRule="auto"/>
        <w:contextualSpacing/>
        <w:jc w:val="both"/>
        <w:rPr>
          <w:rFonts w:ascii="Times New Roman" w:hAnsi="Times New Roman"/>
          <w:sz w:val="28"/>
          <w:szCs w:val="28"/>
        </w:rPr>
      </w:pPr>
    </w:p>
    <w:p w:rsidR="00F15ACE" w:rsidRPr="005A3174" w:rsidRDefault="00F15ACE" w:rsidP="005A3174">
      <w:pPr>
        <w:tabs>
          <w:tab w:val="left" w:pos="7725"/>
        </w:tabs>
        <w:spacing w:after="0" w:line="240" w:lineRule="auto"/>
        <w:contextualSpacing/>
        <w:jc w:val="both"/>
        <w:rPr>
          <w:rFonts w:ascii="Times New Roman" w:hAnsi="Times New Roman"/>
          <w:sz w:val="28"/>
          <w:szCs w:val="28"/>
        </w:rPr>
      </w:pPr>
    </w:p>
    <w:p w:rsidR="00440CD9" w:rsidRPr="005A3174" w:rsidRDefault="00440CD9" w:rsidP="005A3174">
      <w:pPr>
        <w:spacing w:after="0" w:line="240" w:lineRule="auto"/>
        <w:contextualSpacing/>
        <w:jc w:val="both"/>
        <w:rPr>
          <w:rFonts w:ascii="Times New Roman" w:hAnsi="Times New Roman"/>
          <w:sz w:val="28"/>
          <w:szCs w:val="28"/>
        </w:rPr>
      </w:pPr>
      <w:r w:rsidRPr="005A3174">
        <w:rPr>
          <w:rFonts w:ascii="Times New Roman" w:hAnsi="Times New Roman"/>
          <w:sz w:val="28"/>
          <w:szCs w:val="28"/>
        </w:rPr>
        <w:t>Глава  Нижнеивкинского</w:t>
      </w:r>
    </w:p>
    <w:p w:rsidR="00440CD9" w:rsidRPr="005A3174" w:rsidRDefault="00440CD9" w:rsidP="005A3174">
      <w:pPr>
        <w:spacing w:after="0" w:line="240" w:lineRule="auto"/>
        <w:contextualSpacing/>
        <w:jc w:val="both"/>
        <w:rPr>
          <w:rFonts w:ascii="Times New Roman" w:hAnsi="Times New Roman"/>
          <w:sz w:val="28"/>
          <w:szCs w:val="28"/>
          <w:u w:val="single"/>
        </w:rPr>
      </w:pPr>
      <w:r w:rsidRPr="005A3174">
        <w:rPr>
          <w:rFonts w:ascii="Times New Roman" w:hAnsi="Times New Roman"/>
          <w:sz w:val="28"/>
          <w:szCs w:val="28"/>
          <w:u w:val="single"/>
        </w:rPr>
        <w:t>городского  поселения</w:t>
      </w:r>
      <w:r w:rsidRPr="005A3174">
        <w:rPr>
          <w:rFonts w:ascii="Times New Roman" w:hAnsi="Times New Roman"/>
          <w:sz w:val="28"/>
          <w:szCs w:val="28"/>
          <w:u w:val="single"/>
        </w:rPr>
        <w:tab/>
      </w:r>
      <w:r w:rsidRPr="005A3174">
        <w:rPr>
          <w:rFonts w:ascii="Times New Roman" w:hAnsi="Times New Roman"/>
          <w:sz w:val="28"/>
          <w:szCs w:val="28"/>
          <w:u w:val="single"/>
        </w:rPr>
        <w:tab/>
      </w:r>
      <w:r w:rsidR="00F15ACE">
        <w:rPr>
          <w:rFonts w:ascii="Times New Roman" w:hAnsi="Times New Roman"/>
          <w:sz w:val="28"/>
          <w:szCs w:val="28"/>
          <w:u w:val="single"/>
        </w:rPr>
        <w:tab/>
      </w:r>
      <w:r w:rsidR="00F15ACE">
        <w:rPr>
          <w:rFonts w:ascii="Times New Roman" w:hAnsi="Times New Roman"/>
          <w:sz w:val="28"/>
          <w:szCs w:val="28"/>
          <w:u w:val="single"/>
        </w:rPr>
        <w:tab/>
      </w:r>
      <w:r w:rsidR="00F15ACE">
        <w:rPr>
          <w:rFonts w:ascii="Times New Roman" w:hAnsi="Times New Roman"/>
          <w:sz w:val="28"/>
          <w:szCs w:val="28"/>
          <w:u w:val="single"/>
        </w:rPr>
        <w:tab/>
      </w:r>
      <w:r w:rsidR="00F15ACE">
        <w:rPr>
          <w:rFonts w:ascii="Times New Roman" w:hAnsi="Times New Roman"/>
          <w:sz w:val="28"/>
          <w:szCs w:val="28"/>
          <w:u w:val="single"/>
        </w:rPr>
        <w:tab/>
      </w:r>
      <w:r w:rsidR="00F15ACE">
        <w:rPr>
          <w:rFonts w:ascii="Times New Roman" w:hAnsi="Times New Roman"/>
          <w:sz w:val="28"/>
          <w:szCs w:val="28"/>
          <w:u w:val="single"/>
        </w:rPr>
        <w:tab/>
      </w:r>
      <w:r w:rsidRPr="005A3174">
        <w:rPr>
          <w:rFonts w:ascii="Times New Roman" w:hAnsi="Times New Roman"/>
          <w:sz w:val="28"/>
          <w:szCs w:val="28"/>
          <w:u w:val="single"/>
        </w:rPr>
        <w:t>О.Б. Шиндорикова</w:t>
      </w:r>
    </w:p>
    <w:p w:rsidR="00440CD9" w:rsidRPr="005A3174" w:rsidRDefault="00440CD9" w:rsidP="005A3174">
      <w:pPr>
        <w:spacing w:after="0" w:line="240" w:lineRule="auto"/>
        <w:jc w:val="both"/>
        <w:rPr>
          <w:rFonts w:ascii="Times New Roman" w:hAnsi="Times New Roman"/>
          <w:sz w:val="28"/>
          <w:szCs w:val="28"/>
        </w:rPr>
      </w:pPr>
    </w:p>
    <w:p w:rsidR="00440CD9" w:rsidRPr="005A3174" w:rsidRDefault="00440CD9" w:rsidP="005A3174">
      <w:pPr>
        <w:spacing w:after="0" w:line="240" w:lineRule="auto"/>
        <w:contextualSpacing/>
        <w:jc w:val="both"/>
        <w:rPr>
          <w:rFonts w:ascii="Times New Roman" w:hAnsi="Times New Roman"/>
          <w:sz w:val="28"/>
          <w:szCs w:val="28"/>
        </w:rPr>
      </w:pPr>
      <w:r w:rsidRPr="005A3174">
        <w:rPr>
          <w:rFonts w:ascii="Times New Roman" w:hAnsi="Times New Roman"/>
          <w:sz w:val="28"/>
          <w:szCs w:val="28"/>
        </w:rPr>
        <w:t>ПОДГОТОВЛЕНО</w:t>
      </w:r>
    </w:p>
    <w:p w:rsidR="00440CD9" w:rsidRPr="005A3174" w:rsidRDefault="00440CD9" w:rsidP="005A3174">
      <w:pPr>
        <w:spacing w:after="0" w:line="240" w:lineRule="auto"/>
        <w:contextualSpacing/>
        <w:jc w:val="both"/>
        <w:rPr>
          <w:rFonts w:ascii="Times New Roman" w:hAnsi="Times New Roman"/>
          <w:sz w:val="28"/>
          <w:szCs w:val="28"/>
        </w:rPr>
      </w:pPr>
      <w:r w:rsidRPr="005A3174">
        <w:rPr>
          <w:rFonts w:ascii="Times New Roman" w:hAnsi="Times New Roman"/>
          <w:sz w:val="28"/>
          <w:szCs w:val="28"/>
        </w:rPr>
        <w:t>Старший инспектор-делопроизводитель</w:t>
      </w:r>
      <w:r w:rsidRPr="005A3174">
        <w:rPr>
          <w:rFonts w:ascii="Times New Roman" w:hAnsi="Times New Roman"/>
          <w:sz w:val="28"/>
          <w:szCs w:val="28"/>
        </w:rPr>
        <w:tab/>
      </w:r>
      <w:r w:rsidRPr="005A3174">
        <w:rPr>
          <w:rFonts w:ascii="Times New Roman" w:hAnsi="Times New Roman"/>
          <w:sz w:val="28"/>
          <w:szCs w:val="28"/>
        </w:rPr>
        <w:tab/>
      </w:r>
      <w:r w:rsidRPr="005A3174">
        <w:rPr>
          <w:rFonts w:ascii="Times New Roman" w:hAnsi="Times New Roman"/>
          <w:sz w:val="28"/>
          <w:szCs w:val="28"/>
        </w:rPr>
        <w:tab/>
      </w:r>
      <w:r w:rsidRPr="005A3174">
        <w:rPr>
          <w:rFonts w:ascii="Times New Roman" w:hAnsi="Times New Roman"/>
          <w:sz w:val="28"/>
          <w:szCs w:val="28"/>
        </w:rPr>
        <w:tab/>
        <w:t xml:space="preserve">        А.Р. Закиева</w:t>
      </w:r>
    </w:p>
    <w:p w:rsidR="00440CD9" w:rsidRPr="005A3174" w:rsidRDefault="00440CD9" w:rsidP="005A3174">
      <w:pPr>
        <w:spacing w:after="0" w:line="240" w:lineRule="auto"/>
        <w:contextualSpacing/>
        <w:jc w:val="both"/>
        <w:rPr>
          <w:rFonts w:ascii="Times New Roman" w:hAnsi="Times New Roman"/>
          <w:sz w:val="28"/>
          <w:szCs w:val="28"/>
        </w:rPr>
      </w:pPr>
    </w:p>
    <w:p w:rsidR="00440CD9" w:rsidRPr="005A3174" w:rsidRDefault="00440CD9" w:rsidP="005A3174">
      <w:pPr>
        <w:spacing w:after="0" w:line="240" w:lineRule="auto"/>
        <w:contextualSpacing/>
        <w:jc w:val="both"/>
        <w:rPr>
          <w:rFonts w:ascii="Times New Roman" w:hAnsi="Times New Roman"/>
          <w:sz w:val="28"/>
          <w:szCs w:val="28"/>
        </w:rPr>
      </w:pPr>
      <w:r w:rsidRPr="005A3174">
        <w:rPr>
          <w:rFonts w:ascii="Times New Roman" w:hAnsi="Times New Roman"/>
          <w:sz w:val="28"/>
          <w:szCs w:val="28"/>
        </w:rPr>
        <w:t>СОГЛАСОВАНО</w:t>
      </w:r>
    </w:p>
    <w:p w:rsidR="00440CD9" w:rsidRPr="005A3174" w:rsidRDefault="00440CD9" w:rsidP="005A3174">
      <w:pPr>
        <w:spacing w:after="0" w:line="240" w:lineRule="auto"/>
        <w:contextualSpacing/>
        <w:jc w:val="both"/>
        <w:rPr>
          <w:rFonts w:ascii="Times New Roman" w:hAnsi="Times New Roman"/>
          <w:sz w:val="28"/>
          <w:szCs w:val="28"/>
        </w:rPr>
      </w:pPr>
      <w:r w:rsidRPr="005A3174">
        <w:rPr>
          <w:rFonts w:ascii="Times New Roman" w:hAnsi="Times New Roman"/>
          <w:sz w:val="28"/>
          <w:szCs w:val="28"/>
        </w:rPr>
        <w:t>Старший инспектор-делопроизводитель</w:t>
      </w:r>
      <w:r w:rsidRPr="005A3174">
        <w:rPr>
          <w:rFonts w:ascii="Times New Roman" w:hAnsi="Times New Roman"/>
          <w:sz w:val="28"/>
          <w:szCs w:val="28"/>
        </w:rPr>
        <w:tab/>
      </w:r>
      <w:r w:rsidRPr="005A3174">
        <w:rPr>
          <w:rFonts w:ascii="Times New Roman" w:hAnsi="Times New Roman"/>
          <w:sz w:val="28"/>
          <w:szCs w:val="28"/>
        </w:rPr>
        <w:tab/>
      </w:r>
      <w:r w:rsidRPr="005A3174">
        <w:rPr>
          <w:rFonts w:ascii="Times New Roman" w:hAnsi="Times New Roman"/>
          <w:sz w:val="28"/>
          <w:szCs w:val="28"/>
        </w:rPr>
        <w:tab/>
      </w:r>
      <w:r w:rsidRPr="005A3174">
        <w:rPr>
          <w:rFonts w:ascii="Times New Roman" w:hAnsi="Times New Roman"/>
          <w:sz w:val="28"/>
          <w:szCs w:val="28"/>
        </w:rPr>
        <w:tab/>
        <w:t xml:space="preserve">    </w:t>
      </w:r>
      <w:r w:rsidR="005A3174" w:rsidRPr="005A3174">
        <w:rPr>
          <w:rFonts w:ascii="Times New Roman" w:hAnsi="Times New Roman"/>
          <w:sz w:val="28"/>
          <w:szCs w:val="28"/>
        </w:rPr>
        <w:t>С.А. Щенников</w:t>
      </w:r>
    </w:p>
    <w:p w:rsidR="00F32D9D" w:rsidRPr="005A3174" w:rsidRDefault="00F32D9D" w:rsidP="005A3174">
      <w:pPr>
        <w:spacing w:after="0" w:line="240" w:lineRule="auto"/>
        <w:jc w:val="both"/>
        <w:rPr>
          <w:rFonts w:ascii="Times New Roman" w:hAnsi="Times New Roman"/>
          <w:sz w:val="28"/>
          <w:szCs w:val="28"/>
        </w:rPr>
      </w:pPr>
    </w:p>
    <w:p w:rsidR="00440CD9" w:rsidRPr="005A3174" w:rsidRDefault="00440CD9" w:rsidP="005A3174">
      <w:pPr>
        <w:tabs>
          <w:tab w:val="left" w:pos="7725"/>
        </w:tabs>
        <w:spacing w:after="0" w:line="240" w:lineRule="auto"/>
        <w:contextualSpacing/>
        <w:jc w:val="both"/>
        <w:rPr>
          <w:rFonts w:ascii="Times New Roman" w:hAnsi="Times New Roman"/>
          <w:color w:val="000000"/>
          <w:sz w:val="28"/>
          <w:szCs w:val="28"/>
        </w:rPr>
      </w:pPr>
    </w:p>
    <w:p w:rsidR="00D659F5" w:rsidRPr="005A3174" w:rsidRDefault="00D659F5" w:rsidP="005A3174">
      <w:pPr>
        <w:tabs>
          <w:tab w:val="left" w:pos="7725"/>
        </w:tabs>
        <w:spacing w:after="0" w:line="240" w:lineRule="auto"/>
        <w:contextualSpacing/>
        <w:jc w:val="both"/>
        <w:rPr>
          <w:rFonts w:ascii="Times New Roman" w:hAnsi="Times New Roman"/>
          <w:color w:val="000000"/>
          <w:sz w:val="28"/>
          <w:szCs w:val="28"/>
        </w:rPr>
      </w:pPr>
    </w:p>
    <w:p w:rsidR="005A3174" w:rsidRDefault="005A3174" w:rsidP="005A3174">
      <w:pPr>
        <w:tabs>
          <w:tab w:val="left" w:pos="7725"/>
        </w:tabs>
        <w:spacing w:after="0" w:line="240" w:lineRule="auto"/>
        <w:contextualSpacing/>
        <w:jc w:val="both"/>
        <w:rPr>
          <w:rFonts w:ascii="Times New Roman" w:hAnsi="Times New Roman"/>
          <w:color w:val="000000"/>
          <w:sz w:val="28"/>
          <w:szCs w:val="28"/>
        </w:rPr>
      </w:pPr>
    </w:p>
    <w:p w:rsidR="00132F74" w:rsidRDefault="00132F74" w:rsidP="005A3174">
      <w:pPr>
        <w:tabs>
          <w:tab w:val="left" w:pos="7725"/>
        </w:tabs>
        <w:spacing w:after="0" w:line="240" w:lineRule="auto"/>
        <w:contextualSpacing/>
        <w:jc w:val="both"/>
        <w:rPr>
          <w:rFonts w:ascii="Times New Roman" w:hAnsi="Times New Roman"/>
          <w:color w:val="000000"/>
          <w:sz w:val="28"/>
          <w:szCs w:val="28"/>
        </w:rPr>
      </w:pPr>
    </w:p>
    <w:p w:rsidR="005A3174" w:rsidRDefault="005A3174" w:rsidP="005A3174">
      <w:pPr>
        <w:tabs>
          <w:tab w:val="left" w:pos="7725"/>
        </w:tabs>
        <w:spacing w:after="0" w:line="240" w:lineRule="auto"/>
        <w:contextualSpacing/>
        <w:jc w:val="both"/>
        <w:rPr>
          <w:rFonts w:ascii="Times New Roman" w:hAnsi="Times New Roman"/>
          <w:color w:val="000000"/>
          <w:sz w:val="28"/>
          <w:szCs w:val="28"/>
        </w:rPr>
      </w:pPr>
    </w:p>
    <w:p w:rsidR="00F15ACE" w:rsidRDefault="00F15ACE" w:rsidP="005A3174">
      <w:pPr>
        <w:tabs>
          <w:tab w:val="left" w:pos="7725"/>
        </w:tabs>
        <w:spacing w:after="0" w:line="240" w:lineRule="auto"/>
        <w:contextualSpacing/>
        <w:jc w:val="both"/>
        <w:rPr>
          <w:rFonts w:ascii="Times New Roman" w:hAnsi="Times New Roman"/>
          <w:color w:val="000000"/>
          <w:sz w:val="28"/>
          <w:szCs w:val="28"/>
        </w:rPr>
      </w:pPr>
    </w:p>
    <w:p w:rsidR="00F15ACE" w:rsidRDefault="00F15ACE" w:rsidP="005A3174">
      <w:pPr>
        <w:tabs>
          <w:tab w:val="left" w:pos="7725"/>
        </w:tabs>
        <w:spacing w:after="0" w:line="240" w:lineRule="auto"/>
        <w:contextualSpacing/>
        <w:jc w:val="both"/>
        <w:rPr>
          <w:rFonts w:ascii="Times New Roman" w:hAnsi="Times New Roman"/>
          <w:color w:val="000000"/>
          <w:sz w:val="28"/>
          <w:szCs w:val="28"/>
        </w:rPr>
      </w:pPr>
    </w:p>
    <w:p w:rsidR="00F15ACE" w:rsidRDefault="00F15ACE" w:rsidP="005A3174">
      <w:pPr>
        <w:tabs>
          <w:tab w:val="left" w:pos="7725"/>
        </w:tabs>
        <w:spacing w:after="0" w:line="240" w:lineRule="auto"/>
        <w:contextualSpacing/>
        <w:jc w:val="both"/>
        <w:rPr>
          <w:rFonts w:ascii="Times New Roman" w:hAnsi="Times New Roman"/>
          <w:color w:val="000000"/>
          <w:sz w:val="28"/>
          <w:szCs w:val="28"/>
        </w:rPr>
      </w:pPr>
    </w:p>
    <w:p w:rsidR="00F15ACE" w:rsidRDefault="00F15ACE" w:rsidP="005A3174">
      <w:pPr>
        <w:tabs>
          <w:tab w:val="left" w:pos="7725"/>
        </w:tabs>
        <w:spacing w:after="0" w:line="240" w:lineRule="auto"/>
        <w:contextualSpacing/>
        <w:jc w:val="both"/>
        <w:rPr>
          <w:rFonts w:ascii="Times New Roman" w:hAnsi="Times New Roman"/>
          <w:color w:val="000000"/>
          <w:sz w:val="28"/>
          <w:szCs w:val="28"/>
        </w:rPr>
      </w:pPr>
    </w:p>
    <w:p w:rsidR="00F15ACE" w:rsidRDefault="00F15ACE" w:rsidP="005A3174">
      <w:pPr>
        <w:tabs>
          <w:tab w:val="left" w:pos="7725"/>
        </w:tabs>
        <w:spacing w:after="0" w:line="240" w:lineRule="auto"/>
        <w:contextualSpacing/>
        <w:jc w:val="both"/>
        <w:rPr>
          <w:rFonts w:ascii="Times New Roman" w:hAnsi="Times New Roman"/>
          <w:color w:val="000000"/>
          <w:sz w:val="28"/>
          <w:szCs w:val="28"/>
        </w:rPr>
      </w:pPr>
    </w:p>
    <w:p w:rsidR="00F15ACE" w:rsidRDefault="00F15ACE" w:rsidP="005A3174">
      <w:pPr>
        <w:tabs>
          <w:tab w:val="left" w:pos="7725"/>
        </w:tabs>
        <w:spacing w:after="0" w:line="240" w:lineRule="auto"/>
        <w:contextualSpacing/>
        <w:jc w:val="both"/>
        <w:rPr>
          <w:rFonts w:ascii="Times New Roman" w:hAnsi="Times New Roman"/>
          <w:color w:val="000000"/>
          <w:sz w:val="28"/>
          <w:szCs w:val="28"/>
        </w:rPr>
        <w:sectPr w:rsidR="00F15ACE" w:rsidSect="00F15ACE">
          <w:headerReference w:type="even" r:id="rId9"/>
          <w:headerReference w:type="default" r:id="rId10"/>
          <w:footerReference w:type="even" r:id="rId11"/>
          <w:footerReference w:type="default" r:id="rId12"/>
          <w:pgSz w:w="11906" w:h="16838"/>
          <w:pgMar w:top="567" w:right="849" w:bottom="709" w:left="1418" w:header="709" w:footer="709" w:gutter="0"/>
          <w:pgNumType w:start="1"/>
          <w:cols w:space="708"/>
          <w:titlePg/>
          <w:docGrid w:linePitch="360"/>
        </w:sectPr>
      </w:pPr>
    </w:p>
    <w:p w:rsidR="005A3174" w:rsidRDefault="005A3174" w:rsidP="005A3174">
      <w:pPr>
        <w:tabs>
          <w:tab w:val="left" w:pos="7725"/>
        </w:tabs>
        <w:spacing w:after="0" w:line="240" w:lineRule="auto"/>
        <w:contextualSpacing/>
        <w:jc w:val="both"/>
        <w:rPr>
          <w:rFonts w:ascii="Times New Roman" w:hAnsi="Times New Roman"/>
          <w:color w:val="000000"/>
          <w:sz w:val="28"/>
          <w:szCs w:val="28"/>
        </w:rPr>
      </w:pPr>
    </w:p>
    <w:p w:rsidR="005A3174" w:rsidRPr="005A3174" w:rsidRDefault="005A3174" w:rsidP="00F15ACE">
      <w:pPr>
        <w:widowControl w:val="0"/>
        <w:autoSpaceDE w:val="0"/>
        <w:autoSpaceDN w:val="0"/>
        <w:adjustRightInd w:val="0"/>
        <w:spacing w:after="0" w:line="240" w:lineRule="auto"/>
        <w:jc w:val="both"/>
        <w:outlineLvl w:val="0"/>
        <w:rPr>
          <w:rFonts w:ascii="Times New Roman" w:hAnsi="Times New Roman"/>
          <w:sz w:val="24"/>
          <w:szCs w:val="24"/>
        </w:rPr>
      </w:pPr>
      <w:r w:rsidRPr="005A3174">
        <w:rPr>
          <w:rFonts w:ascii="Times New Roman" w:hAnsi="Times New Roman"/>
          <w:sz w:val="24"/>
          <w:szCs w:val="24"/>
        </w:rPr>
        <w:t>Приложение к Решению</w:t>
      </w:r>
    </w:p>
    <w:p w:rsidR="005A3174" w:rsidRPr="005A3174" w:rsidRDefault="005A3174" w:rsidP="00F15ACE">
      <w:pPr>
        <w:widowControl w:val="0"/>
        <w:autoSpaceDE w:val="0"/>
        <w:autoSpaceDN w:val="0"/>
        <w:adjustRightInd w:val="0"/>
        <w:spacing w:after="0" w:line="240" w:lineRule="auto"/>
        <w:jc w:val="both"/>
        <w:rPr>
          <w:rFonts w:ascii="Times New Roman" w:hAnsi="Times New Roman"/>
          <w:sz w:val="24"/>
          <w:szCs w:val="24"/>
        </w:rPr>
      </w:pPr>
      <w:r w:rsidRPr="005A3174">
        <w:rPr>
          <w:rFonts w:ascii="Times New Roman" w:hAnsi="Times New Roman"/>
          <w:color w:val="000000"/>
          <w:sz w:val="24"/>
          <w:szCs w:val="24"/>
        </w:rPr>
        <w:t>Нижнеивкинской поселковой Думы</w:t>
      </w:r>
      <w:r w:rsidRPr="005A3174">
        <w:rPr>
          <w:rFonts w:ascii="Times New Roman" w:hAnsi="Times New Roman"/>
          <w:sz w:val="24"/>
          <w:szCs w:val="24"/>
        </w:rPr>
        <w:t xml:space="preserve"> </w:t>
      </w:r>
    </w:p>
    <w:p w:rsidR="005A3174" w:rsidRPr="005A3174" w:rsidRDefault="005A3174" w:rsidP="00F15ACE">
      <w:pPr>
        <w:tabs>
          <w:tab w:val="left" w:pos="7725"/>
        </w:tabs>
        <w:spacing w:after="0" w:line="240" w:lineRule="auto"/>
        <w:jc w:val="both"/>
        <w:rPr>
          <w:rFonts w:ascii="Times New Roman" w:hAnsi="Times New Roman"/>
          <w:sz w:val="24"/>
          <w:szCs w:val="28"/>
        </w:rPr>
      </w:pPr>
      <w:r w:rsidRPr="005A3174">
        <w:rPr>
          <w:rFonts w:ascii="Times New Roman" w:hAnsi="Times New Roman"/>
          <w:sz w:val="24"/>
          <w:szCs w:val="24"/>
        </w:rPr>
        <w:t xml:space="preserve">от 08.09.2016 № 31/148 </w:t>
      </w:r>
      <w:r w:rsidRPr="005A3174">
        <w:rPr>
          <w:rFonts w:ascii="Times New Roman" w:hAnsi="Times New Roman"/>
          <w:sz w:val="24"/>
          <w:szCs w:val="28"/>
        </w:rPr>
        <w:t xml:space="preserve">(с изменениями </w:t>
      </w:r>
    </w:p>
    <w:p w:rsidR="005A3174" w:rsidRPr="005A3174" w:rsidRDefault="005A3174" w:rsidP="00F15ACE">
      <w:pPr>
        <w:tabs>
          <w:tab w:val="left" w:pos="7725"/>
        </w:tabs>
        <w:spacing w:after="0" w:line="240" w:lineRule="auto"/>
        <w:jc w:val="both"/>
        <w:rPr>
          <w:rFonts w:ascii="Times New Roman" w:hAnsi="Times New Roman"/>
          <w:sz w:val="24"/>
          <w:szCs w:val="28"/>
        </w:rPr>
      </w:pPr>
      <w:r w:rsidRPr="005A3174">
        <w:rPr>
          <w:rFonts w:ascii="Times New Roman" w:hAnsi="Times New Roman"/>
          <w:sz w:val="24"/>
          <w:szCs w:val="28"/>
        </w:rPr>
        <w:t xml:space="preserve">от 08.12.2016 № 33/156, от 19.06.2017 № 37/180, </w:t>
      </w:r>
    </w:p>
    <w:p w:rsidR="005A3174" w:rsidRPr="005A3174" w:rsidRDefault="005A3174" w:rsidP="00F15ACE">
      <w:pPr>
        <w:tabs>
          <w:tab w:val="left" w:pos="7725"/>
        </w:tabs>
        <w:spacing w:after="0" w:line="240" w:lineRule="auto"/>
        <w:jc w:val="both"/>
        <w:rPr>
          <w:rFonts w:ascii="Times New Roman" w:hAnsi="Times New Roman"/>
          <w:sz w:val="24"/>
          <w:szCs w:val="28"/>
        </w:rPr>
      </w:pPr>
      <w:r w:rsidRPr="005A3174">
        <w:rPr>
          <w:rFonts w:ascii="Times New Roman" w:hAnsi="Times New Roman"/>
          <w:sz w:val="24"/>
          <w:szCs w:val="28"/>
        </w:rPr>
        <w:t>13.07.2017 № 38/189, от 02.11.2017 № 2/9</w:t>
      </w:r>
    </w:p>
    <w:p w:rsidR="005A3174" w:rsidRPr="005A3174" w:rsidRDefault="005A3174" w:rsidP="00F15ACE">
      <w:pPr>
        <w:tabs>
          <w:tab w:val="left" w:pos="7725"/>
        </w:tabs>
        <w:spacing w:after="0" w:line="240" w:lineRule="auto"/>
        <w:jc w:val="both"/>
        <w:rPr>
          <w:rFonts w:ascii="Times New Roman" w:hAnsi="Times New Roman"/>
          <w:sz w:val="24"/>
          <w:szCs w:val="28"/>
        </w:rPr>
      </w:pPr>
      <w:r w:rsidRPr="005A3174">
        <w:rPr>
          <w:rFonts w:ascii="Times New Roman" w:hAnsi="Times New Roman"/>
          <w:sz w:val="24"/>
          <w:szCs w:val="28"/>
        </w:rPr>
        <w:t xml:space="preserve">от 07.12.2017 № 4/21, от 22.02.2018 № 7/29, </w:t>
      </w:r>
    </w:p>
    <w:p w:rsidR="005A3174" w:rsidRPr="005A3174" w:rsidRDefault="005A3174" w:rsidP="00F15ACE">
      <w:pPr>
        <w:tabs>
          <w:tab w:val="left" w:pos="7725"/>
        </w:tabs>
        <w:spacing w:after="0" w:line="240" w:lineRule="auto"/>
        <w:jc w:val="both"/>
        <w:rPr>
          <w:rFonts w:ascii="Times New Roman" w:hAnsi="Times New Roman"/>
          <w:sz w:val="24"/>
          <w:szCs w:val="28"/>
        </w:rPr>
      </w:pPr>
      <w:r w:rsidRPr="005A3174">
        <w:rPr>
          <w:rFonts w:ascii="Times New Roman" w:hAnsi="Times New Roman"/>
          <w:sz w:val="24"/>
          <w:szCs w:val="28"/>
        </w:rPr>
        <w:t xml:space="preserve">от 03.05.2018 № 8/39, от 19.07.2018 № 12/51, </w:t>
      </w:r>
    </w:p>
    <w:p w:rsidR="005A3174" w:rsidRPr="005A3174" w:rsidRDefault="005A3174" w:rsidP="00F15ACE">
      <w:pPr>
        <w:tabs>
          <w:tab w:val="left" w:pos="7725"/>
        </w:tabs>
        <w:spacing w:after="0" w:line="0" w:lineRule="atLeast"/>
        <w:contextualSpacing/>
        <w:jc w:val="both"/>
        <w:rPr>
          <w:rFonts w:ascii="Times New Roman" w:hAnsi="Times New Roman"/>
          <w:sz w:val="24"/>
          <w:szCs w:val="24"/>
        </w:rPr>
      </w:pPr>
      <w:r w:rsidRPr="005A3174">
        <w:rPr>
          <w:rFonts w:ascii="Times New Roman" w:hAnsi="Times New Roman"/>
          <w:sz w:val="24"/>
          <w:szCs w:val="28"/>
        </w:rPr>
        <w:t xml:space="preserve">от 20.12.2018 № 17/80, от 27.02.2019 № </w:t>
      </w:r>
      <w:r w:rsidRPr="005A3174">
        <w:rPr>
          <w:rFonts w:ascii="Times New Roman" w:hAnsi="Times New Roman"/>
          <w:sz w:val="24"/>
          <w:szCs w:val="24"/>
        </w:rPr>
        <w:t xml:space="preserve">19/92, </w:t>
      </w:r>
    </w:p>
    <w:p w:rsidR="005A3174" w:rsidRPr="005A3174" w:rsidRDefault="005A3174" w:rsidP="00F15ACE">
      <w:pPr>
        <w:tabs>
          <w:tab w:val="left" w:pos="7725"/>
        </w:tabs>
        <w:spacing w:after="0" w:line="0" w:lineRule="atLeast"/>
        <w:contextualSpacing/>
        <w:jc w:val="both"/>
        <w:rPr>
          <w:rFonts w:ascii="Times New Roman" w:hAnsi="Times New Roman"/>
          <w:color w:val="000000"/>
          <w:sz w:val="24"/>
          <w:szCs w:val="24"/>
        </w:rPr>
      </w:pPr>
      <w:r w:rsidRPr="005A3174">
        <w:rPr>
          <w:rFonts w:ascii="Times New Roman" w:hAnsi="Times New Roman"/>
          <w:sz w:val="24"/>
          <w:szCs w:val="24"/>
        </w:rPr>
        <w:t>от 02.06.2020 № 34/162,от</w:t>
      </w:r>
      <w:r w:rsidRPr="005A3174">
        <w:rPr>
          <w:rFonts w:ascii="Times New Roman" w:hAnsi="Times New Roman"/>
          <w:color w:val="000000"/>
          <w:sz w:val="24"/>
          <w:szCs w:val="24"/>
        </w:rPr>
        <w:t xml:space="preserve"> от 15.10.2020 № 37/175</w:t>
      </w:r>
      <w:r>
        <w:rPr>
          <w:rFonts w:ascii="Times New Roman" w:hAnsi="Times New Roman"/>
          <w:color w:val="000000"/>
          <w:sz w:val="24"/>
          <w:szCs w:val="24"/>
        </w:rPr>
        <w:t>,от</w:t>
      </w:r>
      <w:r w:rsidRPr="005A3174">
        <w:rPr>
          <w:rFonts w:ascii="Times New Roman" w:hAnsi="Times New Roman"/>
          <w:sz w:val="24"/>
          <w:szCs w:val="24"/>
        </w:rPr>
        <w:t xml:space="preserve"> )</w:t>
      </w:r>
    </w:p>
    <w:p w:rsidR="00F15ACE" w:rsidRDefault="00F15ACE" w:rsidP="005A3174">
      <w:pPr>
        <w:widowControl w:val="0"/>
        <w:autoSpaceDE w:val="0"/>
        <w:autoSpaceDN w:val="0"/>
        <w:adjustRightInd w:val="0"/>
        <w:spacing w:after="0" w:line="240" w:lineRule="auto"/>
        <w:jc w:val="right"/>
        <w:rPr>
          <w:rFonts w:ascii="Times New Roman" w:hAnsi="Times New Roman"/>
          <w:sz w:val="24"/>
          <w:szCs w:val="24"/>
        </w:rPr>
        <w:sectPr w:rsidR="00F15ACE" w:rsidSect="00F15ACE">
          <w:type w:val="continuous"/>
          <w:pgSz w:w="11906" w:h="16838"/>
          <w:pgMar w:top="567" w:right="849" w:bottom="709" w:left="6096" w:header="709" w:footer="709" w:gutter="0"/>
          <w:pgNumType w:start="1"/>
          <w:cols w:space="708"/>
          <w:titlePg/>
          <w:docGrid w:linePitch="360"/>
        </w:sectPr>
      </w:pPr>
    </w:p>
    <w:p w:rsidR="005A3174" w:rsidRPr="005A3174" w:rsidRDefault="005A3174" w:rsidP="005A3174">
      <w:pPr>
        <w:widowControl w:val="0"/>
        <w:autoSpaceDE w:val="0"/>
        <w:autoSpaceDN w:val="0"/>
        <w:adjustRightInd w:val="0"/>
        <w:spacing w:after="0" w:line="240" w:lineRule="auto"/>
        <w:jc w:val="right"/>
        <w:rPr>
          <w:rFonts w:ascii="Times New Roman" w:hAnsi="Times New Roman"/>
          <w:sz w:val="24"/>
          <w:szCs w:val="24"/>
        </w:rPr>
      </w:pPr>
    </w:p>
    <w:p w:rsidR="005A3174" w:rsidRPr="005A3174" w:rsidRDefault="005A3174" w:rsidP="005A3174">
      <w:pPr>
        <w:widowControl w:val="0"/>
        <w:autoSpaceDE w:val="0"/>
        <w:autoSpaceDN w:val="0"/>
        <w:adjustRightInd w:val="0"/>
        <w:spacing w:after="0" w:line="240" w:lineRule="auto"/>
        <w:jc w:val="both"/>
        <w:rPr>
          <w:rFonts w:ascii="Times New Roman" w:hAnsi="Times New Roman"/>
          <w:sz w:val="28"/>
          <w:szCs w:val="28"/>
        </w:rPr>
      </w:pPr>
    </w:p>
    <w:p w:rsidR="005A3174" w:rsidRPr="005A3174" w:rsidRDefault="005A3174" w:rsidP="005A3174">
      <w:pPr>
        <w:widowControl w:val="0"/>
        <w:autoSpaceDE w:val="0"/>
        <w:autoSpaceDN w:val="0"/>
        <w:adjustRightInd w:val="0"/>
        <w:spacing w:after="0" w:line="240" w:lineRule="auto"/>
        <w:jc w:val="both"/>
        <w:rPr>
          <w:rFonts w:ascii="Times New Roman" w:hAnsi="Times New Roman"/>
          <w:sz w:val="28"/>
          <w:szCs w:val="28"/>
        </w:rPr>
      </w:pPr>
    </w:p>
    <w:p w:rsidR="005A3174" w:rsidRPr="005A3174" w:rsidRDefault="005A3174" w:rsidP="005A3174">
      <w:pPr>
        <w:widowControl w:val="0"/>
        <w:autoSpaceDE w:val="0"/>
        <w:autoSpaceDN w:val="0"/>
        <w:adjustRightInd w:val="0"/>
        <w:spacing w:after="0" w:line="240" w:lineRule="auto"/>
        <w:jc w:val="both"/>
        <w:rPr>
          <w:rFonts w:ascii="Times New Roman" w:hAnsi="Times New Roman"/>
          <w:b/>
          <w:bCs/>
          <w:sz w:val="44"/>
          <w:szCs w:val="44"/>
        </w:rPr>
      </w:pPr>
      <w:bookmarkStart w:id="0" w:name="Par46"/>
      <w:bookmarkEnd w:id="0"/>
    </w:p>
    <w:p w:rsidR="005A3174" w:rsidRPr="005A3174" w:rsidRDefault="005A3174" w:rsidP="005A3174">
      <w:pPr>
        <w:widowControl w:val="0"/>
        <w:autoSpaceDE w:val="0"/>
        <w:autoSpaceDN w:val="0"/>
        <w:adjustRightInd w:val="0"/>
        <w:spacing w:after="0" w:line="240" w:lineRule="auto"/>
        <w:ind w:left="180"/>
        <w:jc w:val="both"/>
        <w:rPr>
          <w:rFonts w:ascii="Times New Roman" w:hAnsi="Times New Roman"/>
          <w:b/>
          <w:bCs/>
          <w:sz w:val="44"/>
          <w:szCs w:val="44"/>
        </w:rPr>
      </w:pPr>
    </w:p>
    <w:p w:rsidR="005A3174" w:rsidRPr="005A3174" w:rsidRDefault="005A3174" w:rsidP="005A3174">
      <w:pPr>
        <w:widowControl w:val="0"/>
        <w:autoSpaceDE w:val="0"/>
        <w:autoSpaceDN w:val="0"/>
        <w:adjustRightInd w:val="0"/>
        <w:spacing w:after="0" w:line="240" w:lineRule="auto"/>
        <w:ind w:left="180"/>
        <w:jc w:val="center"/>
        <w:rPr>
          <w:rFonts w:ascii="Times New Roman" w:hAnsi="Times New Roman"/>
          <w:b/>
          <w:bCs/>
          <w:sz w:val="44"/>
          <w:szCs w:val="44"/>
        </w:rPr>
      </w:pPr>
    </w:p>
    <w:p w:rsidR="005A3174" w:rsidRPr="005A3174" w:rsidRDefault="005A3174" w:rsidP="005A3174">
      <w:pPr>
        <w:spacing w:after="0" w:line="240" w:lineRule="auto"/>
        <w:ind w:right="458"/>
        <w:jc w:val="center"/>
        <w:rPr>
          <w:rFonts w:ascii="Times New Roman" w:hAnsi="Times New Roman"/>
          <w:sz w:val="48"/>
          <w:szCs w:val="48"/>
        </w:rPr>
      </w:pPr>
      <w:r w:rsidRPr="005A3174">
        <w:rPr>
          <w:rFonts w:ascii="Times New Roman" w:hAnsi="Times New Roman"/>
          <w:sz w:val="48"/>
          <w:szCs w:val="48"/>
        </w:rPr>
        <w:t xml:space="preserve">ПРАВИЛА </w:t>
      </w:r>
    </w:p>
    <w:p w:rsidR="005A3174" w:rsidRPr="005A3174" w:rsidRDefault="005A3174" w:rsidP="005A3174">
      <w:pPr>
        <w:spacing w:after="0" w:line="240" w:lineRule="auto"/>
        <w:ind w:right="458"/>
        <w:jc w:val="center"/>
        <w:rPr>
          <w:rFonts w:ascii="Times New Roman" w:hAnsi="Times New Roman"/>
          <w:sz w:val="48"/>
          <w:szCs w:val="48"/>
        </w:rPr>
      </w:pPr>
      <w:r w:rsidRPr="005A3174">
        <w:rPr>
          <w:rFonts w:ascii="Times New Roman" w:hAnsi="Times New Roman"/>
          <w:sz w:val="48"/>
          <w:szCs w:val="48"/>
        </w:rPr>
        <w:t>ЗЕМЛЕПОЛЬЗОВАНИЯ И ЗАСТРОЙКИ</w:t>
      </w:r>
    </w:p>
    <w:p w:rsidR="005A3174" w:rsidRPr="005A3174" w:rsidRDefault="005A3174" w:rsidP="005A3174">
      <w:pPr>
        <w:spacing w:after="0" w:line="240" w:lineRule="auto"/>
        <w:ind w:left="180" w:right="458"/>
        <w:jc w:val="center"/>
        <w:rPr>
          <w:rFonts w:ascii="Times New Roman" w:hAnsi="Times New Roman"/>
          <w:color w:val="000000"/>
          <w:sz w:val="48"/>
          <w:szCs w:val="48"/>
        </w:rPr>
      </w:pPr>
      <w:r w:rsidRPr="005A3174">
        <w:rPr>
          <w:rFonts w:ascii="Times New Roman" w:hAnsi="Times New Roman"/>
          <w:color w:val="000000"/>
          <w:sz w:val="48"/>
          <w:szCs w:val="48"/>
        </w:rPr>
        <w:t>муниципального образования</w:t>
      </w:r>
    </w:p>
    <w:p w:rsidR="005A3174" w:rsidRPr="005A3174" w:rsidRDefault="005A3174" w:rsidP="005A3174">
      <w:pPr>
        <w:spacing w:after="0" w:line="240" w:lineRule="auto"/>
        <w:ind w:right="458"/>
        <w:jc w:val="center"/>
        <w:rPr>
          <w:rFonts w:ascii="Times New Roman" w:hAnsi="Times New Roman"/>
          <w:sz w:val="48"/>
          <w:szCs w:val="48"/>
        </w:rPr>
      </w:pPr>
      <w:r w:rsidRPr="005A3174">
        <w:rPr>
          <w:rFonts w:ascii="Times New Roman" w:hAnsi="Times New Roman"/>
          <w:sz w:val="48"/>
          <w:szCs w:val="48"/>
        </w:rPr>
        <w:t xml:space="preserve">Нижнеивкинское городское поселение </w:t>
      </w:r>
    </w:p>
    <w:p w:rsidR="005A3174" w:rsidRPr="005A3174" w:rsidRDefault="005A3174" w:rsidP="005A3174">
      <w:pPr>
        <w:spacing w:after="0" w:line="240" w:lineRule="auto"/>
        <w:ind w:right="458"/>
        <w:jc w:val="center"/>
        <w:rPr>
          <w:rFonts w:ascii="Times New Roman" w:hAnsi="Times New Roman"/>
          <w:sz w:val="48"/>
          <w:szCs w:val="48"/>
        </w:rPr>
      </w:pPr>
      <w:r w:rsidRPr="005A3174">
        <w:rPr>
          <w:rFonts w:ascii="Times New Roman" w:hAnsi="Times New Roman"/>
          <w:sz w:val="48"/>
          <w:szCs w:val="48"/>
        </w:rPr>
        <w:t xml:space="preserve"> Куменского района Кировской области</w:t>
      </w:r>
    </w:p>
    <w:p w:rsidR="005A3174" w:rsidRPr="005A3174" w:rsidRDefault="005A3174" w:rsidP="005A3174">
      <w:pPr>
        <w:spacing w:after="0" w:line="240" w:lineRule="auto"/>
        <w:ind w:left="180" w:right="458"/>
        <w:jc w:val="center"/>
        <w:rPr>
          <w:rFonts w:ascii="Times New Roman" w:hAnsi="Times New Roman"/>
          <w:color w:val="000000"/>
          <w:sz w:val="44"/>
          <w:szCs w:val="44"/>
        </w:rPr>
      </w:pPr>
    </w:p>
    <w:p w:rsidR="005A3174" w:rsidRPr="005A3174" w:rsidRDefault="005A3174" w:rsidP="005A3174">
      <w:pPr>
        <w:spacing w:after="0" w:line="240" w:lineRule="auto"/>
        <w:ind w:right="458"/>
        <w:jc w:val="both"/>
        <w:rPr>
          <w:rFonts w:ascii="Times New Roman" w:hAnsi="Times New Roman"/>
          <w:color w:val="000000"/>
          <w:sz w:val="44"/>
          <w:szCs w:val="44"/>
        </w:rPr>
      </w:pPr>
    </w:p>
    <w:p w:rsidR="005A3174" w:rsidRPr="005A3174" w:rsidRDefault="005A3174" w:rsidP="005A3174">
      <w:pPr>
        <w:widowControl w:val="0"/>
        <w:autoSpaceDE w:val="0"/>
        <w:autoSpaceDN w:val="0"/>
        <w:adjustRightInd w:val="0"/>
        <w:spacing w:after="0" w:line="240" w:lineRule="auto"/>
        <w:jc w:val="both"/>
        <w:rPr>
          <w:rFonts w:ascii="Times New Roman" w:hAnsi="Times New Roman"/>
          <w:sz w:val="24"/>
          <w:szCs w:val="24"/>
        </w:rPr>
      </w:pP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p>
    <w:p w:rsidR="005A3174" w:rsidRPr="005A3174" w:rsidRDefault="005A3174" w:rsidP="005A3174">
      <w:pPr>
        <w:spacing w:after="0" w:line="240" w:lineRule="auto"/>
        <w:ind w:right="458"/>
        <w:jc w:val="both"/>
        <w:rPr>
          <w:rFonts w:ascii="Times New Roman" w:hAnsi="Times New Roman"/>
          <w:color w:val="000000"/>
          <w:sz w:val="48"/>
          <w:szCs w:val="48"/>
        </w:rPr>
      </w:pPr>
      <w:bookmarkStart w:id="1" w:name="Par56"/>
      <w:bookmarkEnd w:id="1"/>
      <w:r w:rsidRPr="005A3174">
        <w:rPr>
          <w:rFonts w:ascii="Times New Roman" w:hAnsi="Times New Roman"/>
          <w:color w:val="000000"/>
          <w:sz w:val="24"/>
          <w:szCs w:val="24"/>
        </w:rPr>
        <w:tab/>
      </w:r>
      <w:r w:rsidRPr="005A3174">
        <w:rPr>
          <w:rFonts w:ascii="Times New Roman" w:hAnsi="Times New Roman"/>
          <w:color w:val="000000"/>
          <w:sz w:val="24"/>
          <w:szCs w:val="24"/>
        </w:rPr>
        <w:tab/>
      </w:r>
      <w:r w:rsidRPr="005A3174">
        <w:rPr>
          <w:rFonts w:ascii="Times New Roman" w:hAnsi="Times New Roman"/>
          <w:color w:val="000000"/>
          <w:sz w:val="24"/>
          <w:szCs w:val="24"/>
        </w:rPr>
        <w:tab/>
      </w:r>
      <w:r w:rsidRPr="005A3174">
        <w:rPr>
          <w:rFonts w:ascii="Times New Roman" w:hAnsi="Times New Roman"/>
          <w:color w:val="000000"/>
          <w:sz w:val="24"/>
          <w:szCs w:val="24"/>
        </w:rPr>
        <w:tab/>
        <w:t xml:space="preserve">                                             </w:t>
      </w:r>
      <w:r w:rsidR="00132F74">
        <w:rPr>
          <w:rFonts w:ascii="Times New Roman" w:hAnsi="Times New Roman"/>
          <w:color w:val="000000"/>
          <w:sz w:val="24"/>
          <w:szCs w:val="24"/>
        </w:rPr>
        <w:t xml:space="preserve">                              </w:t>
      </w:r>
    </w:p>
    <w:p w:rsidR="005A3174" w:rsidRPr="005A3174" w:rsidRDefault="005A3174" w:rsidP="005A3174">
      <w:pPr>
        <w:spacing w:after="0" w:line="240" w:lineRule="auto"/>
        <w:ind w:right="458"/>
        <w:jc w:val="both"/>
        <w:rPr>
          <w:rFonts w:ascii="Times New Roman" w:hAnsi="Times New Roman"/>
          <w:color w:val="000000"/>
          <w:sz w:val="48"/>
          <w:szCs w:val="48"/>
        </w:rPr>
      </w:pPr>
    </w:p>
    <w:p w:rsidR="005A3174" w:rsidRDefault="005A3174" w:rsidP="005A3174">
      <w:pPr>
        <w:spacing w:after="0" w:line="240" w:lineRule="auto"/>
        <w:ind w:right="458"/>
        <w:jc w:val="both"/>
        <w:rPr>
          <w:rFonts w:ascii="Times New Roman" w:hAnsi="Times New Roman"/>
          <w:color w:val="000000"/>
          <w:sz w:val="48"/>
          <w:szCs w:val="48"/>
        </w:rPr>
      </w:pPr>
    </w:p>
    <w:p w:rsidR="00132F74" w:rsidRDefault="00132F74" w:rsidP="005A3174">
      <w:pPr>
        <w:spacing w:after="0" w:line="240" w:lineRule="auto"/>
        <w:ind w:right="458"/>
        <w:jc w:val="both"/>
        <w:rPr>
          <w:rFonts w:ascii="Times New Roman" w:hAnsi="Times New Roman"/>
          <w:color w:val="000000"/>
          <w:sz w:val="48"/>
          <w:szCs w:val="48"/>
        </w:rPr>
      </w:pPr>
    </w:p>
    <w:p w:rsidR="00132F74" w:rsidRDefault="00132F74" w:rsidP="005A3174">
      <w:pPr>
        <w:spacing w:after="0" w:line="240" w:lineRule="auto"/>
        <w:ind w:right="458"/>
        <w:jc w:val="both"/>
        <w:rPr>
          <w:rFonts w:ascii="Times New Roman" w:hAnsi="Times New Roman"/>
          <w:color w:val="000000"/>
          <w:sz w:val="48"/>
          <w:szCs w:val="48"/>
        </w:rPr>
      </w:pPr>
    </w:p>
    <w:p w:rsidR="00132F74" w:rsidRDefault="00132F74" w:rsidP="005A3174">
      <w:pPr>
        <w:spacing w:after="0" w:line="240" w:lineRule="auto"/>
        <w:ind w:right="458"/>
        <w:jc w:val="both"/>
        <w:rPr>
          <w:rFonts w:ascii="Times New Roman" w:hAnsi="Times New Roman"/>
          <w:color w:val="000000"/>
          <w:sz w:val="48"/>
          <w:szCs w:val="48"/>
        </w:rPr>
      </w:pPr>
    </w:p>
    <w:p w:rsidR="00132F74" w:rsidRPr="005A3174" w:rsidRDefault="00132F74" w:rsidP="005A3174">
      <w:pPr>
        <w:spacing w:after="0" w:line="240" w:lineRule="auto"/>
        <w:ind w:right="458"/>
        <w:jc w:val="both"/>
        <w:rPr>
          <w:rFonts w:ascii="Times New Roman" w:hAnsi="Times New Roman"/>
          <w:color w:val="000000"/>
          <w:sz w:val="48"/>
          <w:szCs w:val="48"/>
        </w:rPr>
      </w:pPr>
    </w:p>
    <w:p w:rsidR="005A3174" w:rsidRPr="005A3174" w:rsidRDefault="005A3174" w:rsidP="005A3174">
      <w:pPr>
        <w:spacing w:after="0" w:line="240" w:lineRule="auto"/>
        <w:ind w:right="458"/>
        <w:jc w:val="both"/>
        <w:rPr>
          <w:rFonts w:ascii="Times New Roman" w:hAnsi="Times New Roman"/>
          <w:color w:val="000000"/>
          <w:sz w:val="48"/>
          <w:szCs w:val="48"/>
        </w:rPr>
      </w:pPr>
    </w:p>
    <w:p w:rsidR="005A3174" w:rsidRPr="005A3174" w:rsidRDefault="005A3174" w:rsidP="005A3174">
      <w:pPr>
        <w:spacing w:after="0" w:line="240" w:lineRule="auto"/>
        <w:ind w:right="458"/>
        <w:jc w:val="center"/>
        <w:rPr>
          <w:rFonts w:ascii="Times New Roman" w:hAnsi="Times New Roman"/>
          <w:b/>
          <w:sz w:val="28"/>
          <w:szCs w:val="28"/>
        </w:rPr>
      </w:pPr>
      <w:r w:rsidRPr="005A3174">
        <w:rPr>
          <w:rFonts w:ascii="Times New Roman" w:hAnsi="Times New Roman"/>
          <w:b/>
          <w:sz w:val="28"/>
          <w:szCs w:val="28"/>
        </w:rPr>
        <w:t>2016 год</w:t>
      </w:r>
    </w:p>
    <w:p w:rsidR="005A3174" w:rsidRPr="005A3174" w:rsidRDefault="005A3174" w:rsidP="005A3174">
      <w:pPr>
        <w:tabs>
          <w:tab w:val="left" w:pos="10260"/>
        </w:tabs>
        <w:spacing w:after="0" w:line="240" w:lineRule="auto"/>
        <w:ind w:right="7"/>
        <w:jc w:val="both"/>
        <w:rPr>
          <w:rFonts w:ascii="Times New Roman" w:hAnsi="Times New Roman"/>
          <w:b/>
          <w:bCs/>
          <w:color w:val="000000"/>
          <w:sz w:val="40"/>
          <w:szCs w:val="40"/>
        </w:rPr>
        <w:sectPr w:rsidR="005A3174" w:rsidRPr="005A3174" w:rsidSect="00F15ACE">
          <w:type w:val="continuous"/>
          <w:pgSz w:w="11906" w:h="16838"/>
          <w:pgMar w:top="567" w:right="849" w:bottom="709" w:left="1418" w:header="709" w:footer="709" w:gutter="0"/>
          <w:pgNumType w:start="1"/>
          <w:cols w:space="708"/>
          <w:titlePg/>
          <w:docGrid w:linePitch="360"/>
        </w:sectPr>
      </w:pPr>
    </w:p>
    <w:p w:rsidR="005A3174" w:rsidRPr="005A3174" w:rsidRDefault="005A3174" w:rsidP="005A3174">
      <w:pPr>
        <w:tabs>
          <w:tab w:val="left" w:pos="10260"/>
        </w:tabs>
        <w:spacing w:after="0" w:line="240" w:lineRule="auto"/>
        <w:ind w:right="7"/>
        <w:jc w:val="center"/>
        <w:rPr>
          <w:rFonts w:ascii="Times New Roman" w:hAnsi="Times New Roman"/>
          <w:b/>
          <w:bCs/>
          <w:sz w:val="36"/>
          <w:szCs w:val="36"/>
        </w:rPr>
      </w:pPr>
      <w:r w:rsidRPr="005A3174">
        <w:rPr>
          <w:rFonts w:ascii="Times New Roman" w:hAnsi="Times New Roman"/>
          <w:b/>
          <w:bCs/>
          <w:sz w:val="36"/>
          <w:szCs w:val="36"/>
        </w:rPr>
        <w:lastRenderedPageBreak/>
        <w:t>Содержание</w:t>
      </w:r>
    </w:p>
    <w:tbl>
      <w:tblPr>
        <w:tblW w:w="0" w:type="auto"/>
        <w:tblLook w:val="01E0"/>
      </w:tblPr>
      <w:tblGrid>
        <w:gridCol w:w="8844"/>
        <w:gridCol w:w="1577"/>
      </w:tblGrid>
      <w:tr w:rsidR="005A3174" w:rsidRPr="005A3174" w:rsidTr="005B57E4">
        <w:tc>
          <w:tcPr>
            <w:tcW w:w="10421" w:type="dxa"/>
            <w:gridSpan w:val="2"/>
          </w:tcPr>
          <w:p w:rsidR="005A3174" w:rsidRPr="005A3174" w:rsidRDefault="005A3174" w:rsidP="005A3174">
            <w:pPr>
              <w:keepNext/>
              <w:spacing w:after="0" w:line="240" w:lineRule="auto"/>
              <w:jc w:val="both"/>
              <w:outlineLvl w:val="0"/>
              <w:rPr>
                <w:rFonts w:ascii="Times New Roman" w:hAnsi="Times New Roman"/>
                <w:b/>
                <w:bCs/>
                <w:color w:val="000000"/>
                <w:sz w:val="24"/>
                <w:szCs w:val="24"/>
              </w:rPr>
            </w:pPr>
            <w:r w:rsidRPr="005A3174">
              <w:rPr>
                <w:rFonts w:ascii="Times New Roman" w:hAnsi="Times New Roman"/>
                <w:b/>
                <w:bCs/>
                <w:color w:val="000000"/>
                <w:sz w:val="24"/>
                <w:szCs w:val="24"/>
              </w:rPr>
              <w:t>Общие положения</w:t>
            </w:r>
          </w:p>
        </w:tc>
      </w:tr>
      <w:tr w:rsidR="005A3174" w:rsidRPr="005A3174" w:rsidTr="005B57E4">
        <w:tc>
          <w:tcPr>
            <w:tcW w:w="8844" w:type="dxa"/>
          </w:tcPr>
          <w:p w:rsidR="005A3174" w:rsidRPr="005A3174" w:rsidRDefault="005A3174" w:rsidP="005A3174">
            <w:pPr>
              <w:keepNext/>
              <w:spacing w:after="0" w:line="240" w:lineRule="auto"/>
              <w:outlineLvl w:val="0"/>
              <w:rPr>
                <w:rFonts w:ascii="Times New Roman" w:hAnsi="Times New Roman"/>
                <w:b/>
                <w:bCs/>
                <w:color w:val="000000"/>
              </w:rPr>
            </w:pPr>
            <w:r w:rsidRPr="005A3174">
              <w:rPr>
                <w:rFonts w:ascii="Times New Roman" w:hAnsi="Times New Roman"/>
                <w:b/>
                <w:bCs/>
                <w:color w:val="000000"/>
              </w:rPr>
              <w:t xml:space="preserve">1.   </w:t>
            </w:r>
            <w:r w:rsidRPr="005A3174">
              <w:rPr>
                <w:rFonts w:ascii="Times New Roman" w:hAnsi="Times New Roman"/>
                <w:b/>
                <w:bCs/>
              </w:rPr>
              <w:t xml:space="preserve">Правовая основа, цели введения, назначение и состав Правил землепользования и                                               </w:t>
            </w:r>
          </w:p>
        </w:tc>
        <w:tc>
          <w:tcPr>
            <w:tcW w:w="1577" w:type="dxa"/>
          </w:tcPr>
          <w:p w:rsidR="005A3174" w:rsidRPr="005A3174" w:rsidRDefault="005A3174" w:rsidP="005A3174">
            <w:pPr>
              <w:keepNext/>
              <w:spacing w:after="0" w:line="240" w:lineRule="auto"/>
              <w:ind w:left="492"/>
              <w:jc w:val="right"/>
              <w:outlineLvl w:val="0"/>
              <w:rPr>
                <w:rFonts w:ascii="Times New Roman" w:hAnsi="Times New Roman"/>
                <w:b/>
                <w:bCs/>
                <w:color w:val="000000"/>
              </w:rPr>
            </w:pPr>
          </w:p>
        </w:tc>
      </w:tr>
      <w:tr w:rsidR="005A3174" w:rsidRPr="005A3174" w:rsidTr="005B57E4">
        <w:tc>
          <w:tcPr>
            <w:tcW w:w="8844" w:type="dxa"/>
          </w:tcPr>
          <w:p w:rsidR="005A3174" w:rsidRPr="005A3174" w:rsidRDefault="005A3174" w:rsidP="005A3174">
            <w:pPr>
              <w:keepNext/>
              <w:spacing w:after="0" w:line="240" w:lineRule="auto"/>
              <w:outlineLvl w:val="0"/>
              <w:rPr>
                <w:rFonts w:ascii="Times New Roman" w:hAnsi="Times New Roman"/>
                <w:b/>
                <w:bCs/>
                <w:color w:val="000000"/>
              </w:rPr>
            </w:pPr>
            <w:r w:rsidRPr="005A3174">
              <w:rPr>
                <w:rFonts w:ascii="Times New Roman" w:hAnsi="Times New Roman"/>
                <w:b/>
                <w:bCs/>
              </w:rPr>
              <w:t xml:space="preserve">      застройки городского поселения</w:t>
            </w:r>
          </w:p>
        </w:tc>
        <w:tc>
          <w:tcPr>
            <w:tcW w:w="1577" w:type="dxa"/>
          </w:tcPr>
          <w:p w:rsidR="005A3174" w:rsidRPr="005A3174" w:rsidRDefault="005A3174" w:rsidP="005A3174">
            <w:pPr>
              <w:keepNext/>
              <w:spacing w:after="0" w:line="240" w:lineRule="auto"/>
              <w:ind w:left="492"/>
              <w:jc w:val="right"/>
              <w:outlineLvl w:val="0"/>
              <w:rPr>
                <w:rFonts w:ascii="Times New Roman" w:hAnsi="Times New Roman"/>
                <w:b/>
                <w:bCs/>
                <w:color w:val="000000"/>
              </w:rPr>
            </w:pPr>
            <w:r w:rsidRPr="005A3174">
              <w:rPr>
                <w:rFonts w:ascii="Times New Roman" w:hAnsi="Times New Roman"/>
                <w:b/>
                <w:bCs/>
                <w:color w:val="000000"/>
              </w:rPr>
              <w:t>1</w:t>
            </w:r>
          </w:p>
        </w:tc>
      </w:tr>
      <w:tr w:rsidR="005A3174" w:rsidRPr="005A3174" w:rsidTr="005B57E4">
        <w:tc>
          <w:tcPr>
            <w:tcW w:w="8844" w:type="dxa"/>
          </w:tcPr>
          <w:p w:rsidR="005A3174" w:rsidRPr="005A3174" w:rsidRDefault="005A3174" w:rsidP="005A3174">
            <w:pPr>
              <w:keepNext/>
              <w:spacing w:after="0" w:line="240" w:lineRule="auto"/>
              <w:outlineLvl w:val="5"/>
              <w:rPr>
                <w:rFonts w:ascii="Times New Roman" w:hAnsi="Times New Roman"/>
                <w:b/>
                <w:bCs/>
                <w:iCs/>
                <w:color w:val="000000"/>
              </w:rPr>
            </w:pPr>
            <w:r w:rsidRPr="005A3174">
              <w:rPr>
                <w:rFonts w:ascii="Times New Roman" w:hAnsi="Times New Roman"/>
                <w:b/>
                <w:bCs/>
                <w:iCs/>
                <w:color w:val="000000"/>
              </w:rPr>
              <w:t xml:space="preserve">2.   </w:t>
            </w:r>
            <w:r w:rsidRPr="005A3174">
              <w:rPr>
                <w:rFonts w:ascii="Times New Roman" w:hAnsi="Times New Roman"/>
                <w:b/>
                <w:iCs/>
              </w:rPr>
              <w:t>Основные понятия и термины, используемые в Правилах землепользования и</w:t>
            </w:r>
          </w:p>
        </w:tc>
        <w:tc>
          <w:tcPr>
            <w:tcW w:w="1577" w:type="dxa"/>
          </w:tcPr>
          <w:p w:rsidR="005A3174" w:rsidRPr="005A3174" w:rsidRDefault="005A3174" w:rsidP="005A3174">
            <w:pPr>
              <w:keepNext/>
              <w:spacing w:after="0" w:line="240" w:lineRule="auto"/>
              <w:ind w:left="462"/>
              <w:jc w:val="right"/>
              <w:outlineLvl w:val="5"/>
              <w:rPr>
                <w:rFonts w:ascii="Times New Roman" w:hAnsi="Times New Roman"/>
                <w:b/>
                <w:bCs/>
                <w:iCs/>
                <w:color w:val="000000"/>
              </w:rPr>
            </w:pPr>
          </w:p>
        </w:tc>
      </w:tr>
      <w:tr w:rsidR="005A3174" w:rsidRPr="005A3174" w:rsidTr="005B57E4">
        <w:tc>
          <w:tcPr>
            <w:tcW w:w="8844" w:type="dxa"/>
          </w:tcPr>
          <w:p w:rsidR="005A3174" w:rsidRPr="005A3174" w:rsidRDefault="005A3174" w:rsidP="005A3174">
            <w:pPr>
              <w:keepNext/>
              <w:spacing w:after="0" w:line="240" w:lineRule="auto"/>
              <w:outlineLvl w:val="5"/>
              <w:rPr>
                <w:rFonts w:ascii="Times New Roman" w:hAnsi="Times New Roman"/>
                <w:b/>
                <w:bCs/>
                <w:iCs/>
                <w:color w:val="000000"/>
              </w:rPr>
            </w:pPr>
            <w:r w:rsidRPr="005A3174">
              <w:rPr>
                <w:rFonts w:ascii="Times New Roman" w:hAnsi="Times New Roman"/>
                <w:b/>
                <w:iCs/>
              </w:rPr>
              <w:t xml:space="preserve">       застройки, их определения</w:t>
            </w:r>
          </w:p>
        </w:tc>
        <w:tc>
          <w:tcPr>
            <w:tcW w:w="1577" w:type="dxa"/>
          </w:tcPr>
          <w:p w:rsidR="005A3174" w:rsidRPr="005A3174" w:rsidRDefault="005A3174" w:rsidP="005A3174">
            <w:pPr>
              <w:keepNext/>
              <w:spacing w:after="0" w:line="240" w:lineRule="auto"/>
              <w:ind w:left="462"/>
              <w:jc w:val="right"/>
              <w:outlineLvl w:val="5"/>
              <w:rPr>
                <w:rFonts w:ascii="Times New Roman" w:hAnsi="Times New Roman"/>
                <w:b/>
                <w:bCs/>
                <w:iCs/>
                <w:color w:val="000000"/>
              </w:rPr>
            </w:pPr>
            <w:r w:rsidRPr="005A3174">
              <w:rPr>
                <w:rFonts w:ascii="Times New Roman" w:hAnsi="Times New Roman"/>
                <w:b/>
                <w:bCs/>
                <w:iCs/>
                <w:color w:val="000000"/>
              </w:rPr>
              <w:t>2</w:t>
            </w:r>
          </w:p>
        </w:tc>
      </w:tr>
      <w:tr w:rsidR="005A3174" w:rsidRPr="005A3174" w:rsidTr="005B57E4">
        <w:tc>
          <w:tcPr>
            <w:tcW w:w="8844" w:type="dxa"/>
          </w:tcPr>
          <w:p w:rsidR="005A3174" w:rsidRPr="005A3174" w:rsidRDefault="005A3174" w:rsidP="005A3174">
            <w:pPr>
              <w:spacing w:after="0" w:line="240" w:lineRule="auto"/>
              <w:rPr>
                <w:rFonts w:ascii="Times New Roman" w:hAnsi="Times New Roman"/>
                <w:b/>
                <w:bCs/>
                <w:color w:val="000000"/>
                <w:sz w:val="24"/>
                <w:szCs w:val="24"/>
              </w:rPr>
            </w:pPr>
            <w:r w:rsidRPr="005A3174">
              <w:rPr>
                <w:rFonts w:ascii="Times New Roman" w:hAnsi="Times New Roman"/>
                <w:b/>
                <w:color w:val="000000"/>
                <w:sz w:val="24"/>
                <w:szCs w:val="24"/>
              </w:rPr>
              <w:t xml:space="preserve">Часть 1. Порядок применения Правил землепользования и застройки </w:t>
            </w:r>
          </w:p>
        </w:tc>
        <w:tc>
          <w:tcPr>
            <w:tcW w:w="1577" w:type="dxa"/>
          </w:tcPr>
          <w:p w:rsidR="005A3174" w:rsidRPr="005A3174" w:rsidRDefault="005A3174" w:rsidP="005A3174">
            <w:pPr>
              <w:spacing w:after="0" w:line="240" w:lineRule="auto"/>
              <w:ind w:left="507"/>
              <w:jc w:val="right"/>
              <w:rPr>
                <w:rFonts w:ascii="Times New Roman" w:hAnsi="Times New Roman"/>
                <w:b/>
                <w:bCs/>
                <w:color w:val="000000"/>
              </w:rPr>
            </w:pPr>
          </w:p>
        </w:tc>
      </w:tr>
      <w:tr w:rsidR="005A3174" w:rsidRPr="005A3174" w:rsidTr="005B57E4">
        <w:tc>
          <w:tcPr>
            <w:tcW w:w="8844" w:type="dxa"/>
          </w:tcPr>
          <w:p w:rsidR="005A3174" w:rsidRPr="005A3174" w:rsidRDefault="005A3174" w:rsidP="005A3174">
            <w:pPr>
              <w:spacing w:after="0" w:line="240" w:lineRule="auto"/>
              <w:rPr>
                <w:rFonts w:ascii="Times New Roman" w:hAnsi="Times New Roman"/>
                <w:b/>
                <w:color w:val="000000"/>
                <w:sz w:val="24"/>
                <w:szCs w:val="24"/>
              </w:rPr>
            </w:pPr>
            <w:r w:rsidRPr="005A3174">
              <w:rPr>
                <w:rFonts w:ascii="Times New Roman" w:hAnsi="Times New Roman"/>
                <w:b/>
                <w:color w:val="000000"/>
                <w:sz w:val="24"/>
                <w:szCs w:val="24"/>
              </w:rPr>
              <w:t xml:space="preserve">                внесения в них изменений</w:t>
            </w:r>
          </w:p>
        </w:tc>
        <w:tc>
          <w:tcPr>
            <w:tcW w:w="1577" w:type="dxa"/>
          </w:tcPr>
          <w:p w:rsidR="005A3174" w:rsidRPr="005A3174" w:rsidRDefault="005A3174" w:rsidP="005A3174">
            <w:pPr>
              <w:spacing w:after="0" w:line="240" w:lineRule="auto"/>
              <w:ind w:left="507"/>
              <w:jc w:val="right"/>
              <w:rPr>
                <w:rFonts w:ascii="Times New Roman" w:hAnsi="Times New Roman"/>
                <w:b/>
                <w:bCs/>
                <w:color w:val="000000"/>
              </w:rPr>
            </w:pPr>
          </w:p>
        </w:tc>
      </w:tr>
      <w:tr w:rsidR="005A3174" w:rsidRPr="005A3174" w:rsidTr="005B57E4">
        <w:tc>
          <w:tcPr>
            <w:tcW w:w="8844" w:type="dxa"/>
          </w:tcPr>
          <w:p w:rsidR="005A3174" w:rsidRPr="005A3174" w:rsidRDefault="005A3174" w:rsidP="005A3174">
            <w:pPr>
              <w:keepNext/>
              <w:spacing w:after="0" w:line="240" w:lineRule="auto"/>
              <w:outlineLvl w:val="8"/>
              <w:rPr>
                <w:rFonts w:ascii="Times New Roman" w:hAnsi="Times New Roman"/>
                <w:b/>
                <w:bCs/>
                <w:color w:val="000000"/>
              </w:rPr>
            </w:pPr>
            <w:r w:rsidRPr="005A3174">
              <w:rPr>
                <w:rFonts w:ascii="Times New Roman" w:hAnsi="Times New Roman"/>
                <w:b/>
                <w:bCs/>
                <w:color w:val="000000"/>
              </w:rPr>
              <w:t xml:space="preserve">Глава 1.  </w:t>
            </w:r>
            <w:r w:rsidRPr="005A3174">
              <w:rPr>
                <w:rFonts w:ascii="Times New Roman" w:hAnsi="Times New Roman"/>
                <w:b/>
                <w:bCs/>
              </w:rPr>
              <w:t xml:space="preserve">Регулирование землепользования и застройки органами местного </w:t>
            </w:r>
          </w:p>
        </w:tc>
        <w:tc>
          <w:tcPr>
            <w:tcW w:w="1577" w:type="dxa"/>
          </w:tcPr>
          <w:p w:rsidR="005A3174" w:rsidRPr="005A3174" w:rsidRDefault="005A3174" w:rsidP="005A3174">
            <w:pPr>
              <w:keepNext/>
              <w:spacing w:after="0" w:line="240" w:lineRule="auto"/>
              <w:ind w:left="507"/>
              <w:jc w:val="right"/>
              <w:outlineLvl w:val="8"/>
              <w:rPr>
                <w:rFonts w:ascii="Times New Roman" w:hAnsi="Times New Roman"/>
                <w:b/>
                <w:bCs/>
                <w:color w:val="000000"/>
              </w:rPr>
            </w:pPr>
          </w:p>
        </w:tc>
      </w:tr>
      <w:tr w:rsidR="005A3174" w:rsidRPr="005A3174" w:rsidTr="005B57E4">
        <w:tc>
          <w:tcPr>
            <w:tcW w:w="8844" w:type="dxa"/>
          </w:tcPr>
          <w:p w:rsidR="005A3174" w:rsidRPr="005A3174" w:rsidRDefault="005A3174" w:rsidP="005A3174">
            <w:pPr>
              <w:keepNext/>
              <w:spacing w:after="0" w:line="240" w:lineRule="auto"/>
              <w:outlineLvl w:val="8"/>
              <w:rPr>
                <w:rFonts w:ascii="Times New Roman" w:hAnsi="Times New Roman"/>
                <w:b/>
                <w:bCs/>
                <w:color w:val="000000"/>
              </w:rPr>
            </w:pPr>
            <w:r w:rsidRPr="005A3174">
              <w:rPr>
                <w:rFonts w:ascii="Times New Roman" w:hAnsi="Times New Roman"/>
                <w:b/>
                <w:bCs/>
              </w:rPr>
              <w:t xml:space="preserve">                 самоуправления</w:t>
            </w:r>
          </w:p>
        </w:tc>
        <w:tc>
          <w:tcPr>
            <w:tcW w:w="1577" w:type="dxa"/>
          </w:tcPr>
          <w:p w:rsidR="005A3174" w:rsidRPr="005A3174" w:rsidRDefault="005A3174" w:rsidP="005A3174">
            <w:pPr>
              <w:keepNext/>
              <w:spacing w:after="0" w:line="240" w:lineRule="auto"/>
              <w:ind w:left="507"/>
              <w:jc w:val="right"/>
              <w:outlineLvl w:val="8"/>
              <w:rPr>
                <w:rFonts w:ascii="Times New Roman" w:hAnsi="Times New Roman"/>
                <w:b/>
                <w:bCs/>
                <w:color w:val="000000"/>
              </w:rPr>
            </w:pPr>
          </w:p>
        </w:tc>
      </w:tr>
      <w:tr w:rsidR="005A3174" w:rsidRPr="005A3174" w:rsidTr="005B57E4">
        <w:tc>
          <w:tcPr>
            <w:tcW w:w="8844" w:type="dxa"/>
          </w:tcPr>
          <w:p w:rsidR="005A3174" w:rsidRPr="005A3174" w:rsidRDefault="005A3174" w:rsidP="005A3174">
            <w:pPr>
              <w:keepNext/>
              <w:spacing w:after="0" w:line="240" w:lineRule="auto"/>
              <w:outlineLvl w:val="8"/>
              <w:rPr>
                <w:rFonts w:ascii="Times New Roman" w:hAnsi="Times New Roman"/>
                <w:b/>
                <w:bCs/>
                <w:color w:val="000000"/>
              </w:rPr>
            </w:pPr>
            <w:r w:rsidRPr="005A3174">
              <w:rPr>
                <w:rFonts w:ascii="Times New Roman" w:hAnsi="Times New Roman"/>
                <w:b/>
                <w:iCs/>
              </w:rPr>
              <w:t>1.1.</w:t>
            </w:r>
            <w:r w:rsidRPr="005A3174">
              <w:rPr>
                <w:rFonts w:ascii="Times New Roman" w:hAnsi="Times New Roman"/>
                <w:b/>
                <w:color w:val="000000"/>
              </w:rPr>
              <w:t xml:space="preserve">  Открытость и доступность информации о землепользовании и застройке</w:t>
            </w:r>
          </w:p>
        </w:tc>
        <w:tc>
          <w:tcPr>
            <w:tcW w:w="1577" w:type="dxa"/>
          </w:tcPr>
          <w:p w:rsidR="005A3174" w:rsidRPr="005A3174" w:rsidRDefault="005A3174" w:rsidP="005A3174">
            <w:pPr>
              <w:keepNext/>
              <w:spacing w:after="0" w:line="240" w:lineRule="auto"/>
              <w:ind w:left="537"/>
              <w:jc w:val="right"/>
              <w:outlineLvl w:val="8"/>
              <w:rPr>
                <w:rFonts w:ascii="Times New Roman" w:hAnsi="Times New Roman"/>
                <w:b/>
                <w:bCs/>
                <w:color w:val="000000"/>
              </w:rPr>
            </w:pPr>
            <w:r w:rsidRPr="005A3174">
              <w:rPr>
                <w:rFonts w:ascii="Times New Roman" w:hAnsi="Times New Roman"/>
                <w:b/>
                <w:bCs/>
                <w:color w:val="000000"/>
              </w:rPr>
              <w:t>6</w:t>
            </w:r>
          </w:p>
        </w:tc>
      </w:tr>
      <w:tr w:rsidR="005A3174" w:rsidRPr="005A3174" w:rsidTr="005B57E4">
        <w:tc>
          <w:tcPr>
            <w:tcW w:w="8844" w:type="dxa"/>
          </w:tcPr>
          <w:p w:rsidR="005A3174" w:rsidRPr="005A3174" w:rsidRDefault="005A3174" w:rsidP="005A3174">
            <w:pPr>
              <w:keepNext/>
              <w:spacing w:after="0" w:line="240" w:lineRule="auto"/>
              <w:outlineLvl w:val="2"/>
              <w:rPr>
                <w:rFonts w:ascii="Times New Roman" w:hAnsi="Times New Roman"/>
                <w:b/>
                <w:bCs/>
                <w:color w:val="000000"/>
              </w:rPr>
            </w:pPr>
            <w:r w:rsidRPr="005A3174">
              <w:rPr>
                <w:rFonts w:ascii="Times New Roman" w:hAnsi="Times New Roman"/>
                <w:b/>
                <w:iCs/>
              </w:rPr>
              <w:t>1.2.</w:t>
            </w:r>
            <w:r w:rsidRPr="005A3174">
              <w:rPr>
                <w:rFonts w:ascii="Times New Roman" w:hAnsi="Times New Roman"/>
                <w:b/>
                <w:bCs/>
                <w:color w:val="000000"/>
              </w:rPr>
              <w:t xml:space="preserve">  Территориальные зоны и зоны с особыми условиями использования территорий</w:t>
            </w:r>
          </w:p>
        </w:tc>
        <w:tc>
          <w:tcPr>
            <w:tcW w:w="1577" w:type="dxa"/>
          </w:tcPr>
          <w:p w:rsidR="005A3174" w:rsidRPr="005A3174" w:rsidRDefault="005A3174" w:rsidP="005A3174">
            <w:pPr>
              <w:keepNext/>
              <w:spacing w:after="0" w:line="240" w:lineRule="auto"/>
              <w:ind w:left="552"/>
              <w:jc w:val="right"/>
              <w:outlineLvl w:val="2"/>
              <w:rPr>
                <w:rFonts w:ascii="Times New Roman" w:hAnsi="Times New Roman"/>
                <w:b/>
                <w:bCs/>
                <w:color w:val="000000"/>
              </w:rPr>
            </w:pPr>
            <w:r w:rsidRPr="005A3174">
              <w:rPr>
                <w:rFonts w:ascii="Times New Roman" w:hAnsi="Times New Roman"/>
                <w:b/>
                <w:bCs/>
                <w:color w:val="000000"/>
              </w:rPr>
              <w:t>6</w:t>
            </w:r>
          </w:p>
        </w:tc>
      </w:tr>
      <w:tr w:rsidR="005A3174" w:rsidRPr="005A3174" w:rsidTr="005B57E4">
        <w:tc>
          <w:tcPr>
            <w:tcW w:w="8844" w:type="dxa"/>
          </w:tcPr>
          <w:p w:rsidR="005A3174" w:rsidRPr="005A3174" w:rsidRDefault="005A3174" w:rsidP="005A3174">
            <w:pPr>
              <w:keepNext/>
              <w:spacing w:after="0" w:line="240" w:lineRule="auto"/>
              <w:outlineLvl w:val="2"/>
              <w:rPr>
                <w:rFonts w:ascii="Times New Roman" w:hAnsi="Times New Roman"/>
                <w:b/>
                <w:bCs/>
                <w:color w:val="000000"/>
              </w:rPr>
            </w:pPr>
            <w:r w:rsidRPr="005A3174">
              <w:rPr>
                <w:rFonts w:ascii="Times New Roman" w:hAnsi="Times New Roman"/>
                <w:b/>
                <w:color w:val="000000"/>
              </w:rPr>
              <w:t>1.3.</w:t>
            </w:r>
            <w:r w:rsidRPr="005A3174">
              <w:rPr>
                <w:rFonts w:ascii="Times New Roman" w:hAnsi="Times New Roman"/>
                <w:b/>
                <w:bCs/>
                <w:color w:val="000000"/>
              </w:rPr>
              <w:t xml:space="preserve">  Градостроительные регламенты и их применение</w:t>
            </w:r>
          </w:p>
        </w:tc>
        <w:tc>
          <w:tcPr>
            <w:tcW w:w="1577" w:type="dxa"/>
          </w:tcPr>
          <w:p w:rsidR="005A3174" w:rsidRPr="005A3174" w:rsidRDefault="005A3174" w:rsidP="005A3174">
            <w:pPr>
              <w:keepNext/>
              <w:spacing w:after="0" w:line="240" w:lineRule="auto"/>
              <w:ind w:left="552"/>
              <w:jc w:val="right"/>
              <w:outlineLvl w:val="2"/>
              <w:rPr>
                <w:rFonts w:ascii="Times New Roman" w:hAnsi="Times New Roman"/>
                <w:b/>
                <w:bCs/>
                <w:color w:val="000000"/>
              </w:rPr>
            </w:pPr>
            <w:r w:rsidRPr="005A3174">
              <w:rPr>
                <w:rFonts w:ascii="Times New Roman" w:hAnsi="Times New Roman"/>
                <w:b/>
                <w:bCs/>
                <w:color w:val="000000"/>
              </w:rPr>
              <w:t>7</w:t>
            </w:r>
          </w:p>
        </w:tc>
      </w:tr>
      <w:tr w:rsidR="005A3174" w:rsidRPr="005A3174" w:rsidTr="005B57E4">
        <w:tc>
          <w:tcPr>
            <w:tcW w:w="8844" w:type="dxa"/>
          </w:tcPr>
          <w:p w:rsidR="005A3174" w:rsidRPr="005A3174" w:rsidRDefault="005A3174" w:rsidP="005A3174">
            <w:pPr>
              <w:keepNext/>
              <w:tabs>
                <w:tab w:val="left" w:pos="9639"/>
              </w:tabs>
              <w:spacing w:after="0" w:line="240" w:lineRule="auto"/>
              <w:outlineLvl w:val="2"/>
              <w:rPr>
                <w:rFonts w:ascii="Times New Roman" w:hAnsi="Times New Roman"/>
                <w:b/>
                <w:bCs/>
                <w:color w:val="000000"/>
              </w:rPr>
            </w:pPr>
            <w:r w:rsidRPr="005A3174">
              <w:rPr>
                <w:rFonts w:ascii="Times New Roman" w:hAnsi="Times New Roman"/>
                <w:b/>
                <w:color w:val="000000"/>
              </w:rPr>
              <w:t>1.4.</w:t>
            </w:r>
            <w:r w:rsidRPr="005A3174">
              <w:rPr>
                <w:rFonts w:ascii="Times New Roman" w:hAnsi="Times New Roman"/>
                <w:b/>
                <w:iCs/>
              </w:rPr>
              <w:t xml:space="preserve">  Структурные подразделения местного самоуправления</w:t>
            </w:r>
          </w:p>
        </w:tc>
        <w:tc>
          <w:tcPr>
            <w:tcW w:w="1577" w:type="dxa"/>
          </w:tcPr>
          <w:p w:rsidR="005A3174" w:rsidRPr="005A3174" w:rsidRDefault="005A3174" w:rsidP="005A3174">
            <w:pPr>
              <w:shd w:val="clear" w:color="auto" w:fill="FFFFFF"/>
              <w:spacing w:after="0" w:line="240" w:lineRule="auto"/>
              <w:jc w:val="right"/>
              <w:rPr>
                <w:rFonts w:ascii="Times New Roman" w:hAnsi="Times New Roman"/>
                <w:b/>
                <w:bCs/>
                <w:color w:val="000000"/>
              </w:rPr>
            </w:pPr>
            <w:r w:rsidRPr="005A3174">
              <w:rPr>
                <w:rFonts w:ascii="Times New Roman" w:hAnsi="Times New Roman"/>
                <w:b/>
                <w:bCs/>
                <w:color w:val="000000"/>
              </w:rPr>
              <w:t>9</w:t>
            </w:r>
          </w:p>
        </w:tc>
      </w:tr>
      <w:tr w:rsidR="005A3174" w:rsidRPr="005A3174" w:rsidTr="005B57E4">
        <w:tc>
          <w:tcPr>
            <w:tcW w:w="8844" w:type="dxa"/>
          </w:tcPr>
          <w:p w:rsidR="005A3174" w:rsidRPr="005A3174" w:rsidRDefault="005A3174" w:rsidP="005A3174">
            <w:pPr>
              <w:keepNext/>
              <w:tabs>
                <w:tab w:val="left" w:pos="9639"/>
              </w:tabs>
              <w:spacing w:after="0" w:line="240" w:lineRule="auto"/>
              <w:outlineLvl w:val="2"/>
              <w:rPr>
                <w:rFonts w:ascii="Times New Roman" w:hAnsi="Times New Roman"/>
                <w:b/>
                <w:bCs/>
                <w:color w:val="000000"/>
              </w:rPr>
            </w:pPr>
            <w:r w:rsidRPr="005A3174">
              <w:rPr>
                <w:rFonts w:ascii="Times New Roman" w:hAnsi="Times New Roman"/>
                <w:b/>
                <w:color w:val="000000"/>
              </w:rPr>
              <w:t xml:space="preserve">1.5.  </w:t>
            </w:r>
            <w:r w:rsidRPr="005A3174">
              <w:rPr>
                <w:rFonts w:ascii="Times New Roman" w:hAnsi="Times New Roman"/>
                <w:b/>
                <w:bCs/>
                <w:color w:val="000000"/>
              </w:rPr>
              <w:t>Лица, осуществляющие землепользование и застройку</w:t>
            </w:r>
          </w:p>
        </w:tc>
        <w:tc>
          <w:tcPr>
            <w:tcW w:w="1577" w:type="dxa"/>
          </w:tcPr>
          <w:p w:rsidR="005A3174" w:rsidRPr="005A3174" w:rsidRDefault="005A3174" w:rsidP="005A3174">
            <w:pPr>
              <w:shd w:val="clear" w:color="auto" w:fill="FFFFFF"/>
              <w:spacing w:after="0" w:line="240" w:lineRule="auto"/>
              <w:jc w:val="right"/>
              <w:rPr>
                <w:rFonts w:ascii="Times New Roman" w:hAnsi="Times New Roman"/>
                <w:b/>
                <w:bCs/>
                <w:color w:val="000000"/>
              </w:rPr>
            </w:pPr>
            <w:r w:rsidRPr="005A3174">
              <w:rPr>
                <w:rFonts w:ascii="Times New Roman" w:hAnsi="Times New Roman"/>
                <w:b/>
                <w:bCs/>
                <w:color w:val="000000"/>
              </w:rPr>
              <w:t>11</w:t>
            </w:r>
          </w:p>
        </w:tc>
      </w:tr>
      <w:tr w:rsidR="005A3174" w:rsidRPr="005A3174" w:rsidTr="005B57E4">
        <w:tc>
          <w:tcPr>
            <w:tcW w:w="8844" w:type="dxa"/>
          </w:tcPr>
          <w:p w:rsidR="005A3174" w:rsidRPr="005A3174" w:rsidRDefault="005A3174" w:rsidP="005A3174">
            <w:pPr>
              <w:shd w:val="clear" w:color="auto" w:fill="FFFFFF"/>
              <w:spacing w:after="0" w:line="240" w:lineRule="auto"/>
              <w:rPr>
                <w:rFonts w:ascii="Times New Roman" w:hAnsi="Times New Roman"/>
                <w:b/>
                <w:bCs/>
                <w:color w:val="000000"/>
              </w:rPr>
            </w:pPr>
            <w:r w:rsidRPr="005A3174">
              <w:rPr>
                <w:rFonts w:ascii="Times New Roman" w:hAnsi="Times New Roman"/>
                <w:b/>
                <w:bCs/>
                <w:iCs/>
              </w:rPr>
              <w:t>1.6.</w:t>
            </w:r>
            <w:r w:rsidRPr="005A3174">
              <w:rPr>
                <w:rFonts w:ascii="Times New Roman" w:hAnsi="Times New Roman"/>
                <w:b/>
                <w:color w:val="000000"/>
              </w:rPr>
              <w:t xml:space="preserve">  Комиссия по  землепользованию и застройке</w:t>
            </w:r>
          </w:p>
        </w:tc>
        <w:tc>
          <w:tcPr>
            <w:tcW w:w="1577" w:type="dxa"/>
          </w:tcPr>
          <w:p w:rsidR="005A3174" w:rsidRPr="005A3174" w:rsidRDefault="005A3174" w:rsidP="005A3174">
            <w:pPr>
              <w:shd w:val="clear" w:color="auto" w:fill="FFFFFF"/>
              <w:spacing w:after="0" w:line="240" w:lineRule="auto"/>
              <w:jc w:val="right"/>
              <w:rPr>
                <w:rFonts w:ascii="Times New Roman" w:hAnsi="Times New Roman"/>
                <w:b/>
                <w:bCs/>
                <w:color w:val="000000"/>
              </w:rPr>
            </w:pPr>
            <w:r w:rsidRPr="005A3174">
              <w:rPr>
                <w:rFonts w:ascii="Times New Roman" w:hAnsi="Times New Roman"/>
                <w:b/>
                <w:bCs/>
                <w:color w:val="000000"/>
              </w:rPr>
              <w:t>12</w:t>
            </w:r>
          </w:p>
        </w:tc>
      </w:tr>
      <w:tr w:rsidR="005A3174" w:rsidRPr="005A3174" w:rsidTr="005B57E4">
        <w:tc>
          <w:tcPr>
            <w:tcW w:w="8844" w:type="dxa"/>
          </w:tcPr>
          <w:p w:rsidR="005A3174" w:rsidRPr="005A3174" w:rsidRDefault="005A3174" w:rsidP="005A3174">
            <w:pPr>
              <w:shd w:val="clear" w:color="auto" w:fill="FFFFFF"/>
              <w:spacing w:after="0" w:line="240" w:lineRule="auto"/>
              <w:rPr>
                <w:rFonts w:ascii="Times New Roman" w:hAnsi="Times New Roman"/>
                <w:b/>
                <w:color w:val="000000"/>
              </w:rPr>
            </w:pPr>
            <w:r w:rsidRPr="005A3174">
              <w:rPr>
                <w:rFonts w:ascii="Times New Roman" w:hAnsi="Times New Roman"/>
                <w:b/>
                <w:bCs/>
                <w:iCs/>
              </w:rPr>
              <w:t xml:space="preserve">1.7.  </w:t>
            </w:r>
            <w:r w:rsidRPr="005A3174">
              <w:rPr>
                <w:rFonts w:ascii="Times New Roman" w:hAnsi="Times New Roman"/>
                <w:b/>
                <w:color w:val="000000"/>
              </w:rPr>
              <w:t xml:space="preserve">Права использования земельных участков и объектов капитального </w:t>
            </w:r>
          </w:p>
        </w:tc>
        <w:tc>
          <w:tcPr>
            <w:tcW w:w="1577" w:type="dxa"/>
          </w:tcPr>
          <w:p w:rsidR="005A3174" w:rsidRPr="005A3174" w:rsidRDefault="005A3174" w:rsidP="005A3174">
            <w:pPr>
              <w:shd w:val="clear" w:color="auto" w:fill="FFFFFF"/>
              <w:spacing w:after="0" w:line="240" w:lineRule="auto"/>
              <w:ind w:left="447"/>
              <w:jc w:val="right"/>
              <w:rPr>
                <w:rFonts w:ascii="Times New Roman" w:hAnsi="Times New Roman"/>
                <w:b/>
                <w:color w:val="000000"/>
              </w:rPr>
            </w:pPr>
          </w:p>
        </w:tc>
      </w:tr>
      <w:tr w:rsidR="005A3174" w:rsidRPr="005A3174" w:rsidTr="005B57E4">
        <w:tc>
          <w:tcPr>
            <w:tcW w:w="8844" w:type="dxa"/>
          </w:tcPr>
          <w:p w:rsidR="005A3174" w:rsidRPr="005A3174" w:rsidRDefault="005A3174" w:rsidP="005A3174">
            <w:pPr>
              <w:keepNext/>
              <w:spacing w:after="0" w:line="240" w:lineRule="auto"/>
              <w:outlineLvl w:val="2"/>
              <w:rPr>
                <w:rFonts w:ascii="Times New Roman" w:hAnsi="Times New Roman"/>
                <w:b/>
                <w:bCs/>
                <w:color w:val="000000"/>
              </w:rPr>
            </w:pPr>
            <w:r w:rsidRPr="005A3174">
              <w:rPr>
                <w:rFonts w:ascii="Times New Roman" w:hAnsi="Times New Roman"/>
                <w:b/>
                <w:bCs/>
                <w:color w:val="000000"/>
              </w:rPr>
              <w:t xml:space="preserve">        строительства</w:t>
            </w:r>
            <w:r w:rsidRPr="005A3174">
              <w:rPr>
                <w:rFonts w:ascii="Times New Roman" w:hAnsi="Times New Roman"/>
                <w:bCs/>
                <w:color w:val="000000"/>
              </w:rPr>
              <w:t xml:space="preserve">, </w:t>
            </w:r>
            <w:r w:rsidRPr="005A3174">
              <w:rPr>
                <w:rFonts w:ascii="Times New Roman" w:hAnsi="Times New Roman"/>
                <w:b/>
                <w:bCs/>
                <w:color w:val="000000"/>
              </w:rPr>
              <w:t>возникшие до вступления в силу Правил</w:t>
            </w:r>
          </w:p>
        </w:tc>
        <w:tc>
          <w:tcPr>
            <w:tcW w:w="1577" w:type="dxa"/>
          </w:tcPr>
          <w:p w:rsidR="005A3174" w:rsidRPr="005A3174" w:rsidRDefault="005A3174" w:rsidP="005A3174">
            <w:pPr>
              <w:keepNext/>
              <w:spacing w:after="0" w:line="240" w:lineRule="auto"/>
              <w:jc w:val="right"/>
              <w:outlineLvl w:val="2"/>
              <w:rPr>
                <w:rFonts w:ascii="Times New Roman" w:hAnsi="Times New Roman"/>
                <w:b/>
                <w:bCs/>
                <w:color w:val="000000"/>
              </w:rPr>
            </w:pPr>
            <w:r w:rsidRPr="005A3174">
              <w:rPr>
                <w:rFonts w:ascii="Times New Roman" w:hAnsi="Times New Roman"/>
                <w:b/>
                <w:bCs/>
                <w:color w:val="000000"/>
              </w:rPr>
              <w:t>12</w:t>
            </w:r>
          </w:p>
        </w:tc>
      </w:tr>
      <w:tr w:rsidR="005A3174" w:rsidRPr="005A3174" w:rsidTr="005B57E4">
        <w:tc>
          <w:tcPr>
            <w:tcW w:w="8844" w:type="dxa"/>
          </w:tcPr>
          <w:p w:rsidR="005A3174" w:rsidRPr="005A3174" w:rsidRDefault="005A3174" w:rsidP="005A3174">
            <w:pPr>
              <w:keepNext/>
              <w:spacing w:after="0" w:line="240" w:lineRule="auto"/>
              <w:outlineLvl w:val="2"/>
              <w:rPr>
                <w:rFonts w:ascii="Times New Roman" w:hAnsi="Times New Roman"/>
                <w:b/>
                <w:bCs/>
                <w:color w:val="000000"/>
              </w:rPr>
            </w:pPr>
            <w:r w:rsidRPr="005A3174">
              <w:rPr>
                <w:rFonts w:ascii="Times New Roman" w:hAnsi="Times New Roman"/>
                <w:b/>
                <w:color w:val="000000"/>
              </w:rPr>
              <w:t xml:space="preserve">1.8.  Использование и строительные изменения объектов капитального </w:t>
            </w:r>
          </w:p>
        </w:tc>
        <w:tc>
          <w:tcPr>
            <w:tcW w:w="1577" w:type="dxa"/>
          </w:tcPr>
          <w:p w:rsidR="005A3174" w:rsidRPr="005A3174" w:rsidRDefault="005A3174" w:rsidP="005A3174">
            <w:pPr>
              <w:keepNext/>
              <w:spacing w:after="0" w:line="240" w:lineRule="auto"/>
              <w:ind w:left="447"/>
              <w:jc w:val="right"/>
              <w:outlineLvl w:val="2"/>
              <w:rPr>
                <w:rFonts w:ascii="Times New Roman" w:hAnsi="Times New Roman"/>
                <w:b/>
                <w:bCs/>
                <w:color w:val="000000"/>
              </w:rPr>
            </w:pPr>
          </w:p>
        </w:tc>
      </w:tr>
      <w:tr w:rsidR="005A3174" w:rsidRPr="005A3174" w:rsidTr="005B57E4">
        <w:tc>
          <w:tcPr>
            <w:tcW w:w="8844" w:type="dxa"/>
          </w:tcPr>
          <w:p w:rsidR="005A3174" w:rsidRPr="005A3174" w:rsidRDefault="005A3174" w:rsidP="005A3174">
            <w:pPr>
              <w:spacing w:after="0" w:line="240" w:lineRule="auto"/>
              <w:rPr>
                <w:rFonts w:ascii="Times New Roman" w:hAnsi="Times New Roman"/>
                <w:b/>
                <w:color w:val="000000"/>
              </w:rPr>
            </w:pPr>
            <w:r w:rsidRPr="005A3174">
              <w:rPr>
                <w:rFonts w:ascii="Times New Roman" w:hAnsi="Times New Roman"/>
                <w:b/>
                <w:bCs/>
                <w:color w:val="000000"/>
              </w:rPr>
              <w:t xml:space="preserve">        строительст</w:t>
            </w:r>
            <w:r w:rsidRPr="005A3174">
              <w:rPr>
                <w:rFonts w:ascii="Times New Roman" w:hAnsi="Times New Roman"/>
                <w:b/>
                <w:color w:val="000000"/>
              </w:rPr>
              <w:t>ва</w:t>
            </w:r>
            <w:r w:rsidRPr="005A3174">
              <w:rPr>
                <w:rFonts w:ascii="Times New Roman" w:hAnsi="Times New Roman"/>
                <w:bCs/>
                <w:color w:val="000000"/>
              </w:rPr>
              <w:t xml:space="preserve">, </w:t>
            </w:r>
            <w:r w:rsidRPr="005A3174">
              <w:rPr>
                <w:rFonts w:ascii="Times New Roman" w:hAnsi="Times New Roman"/>
                <w:b/>
                <w:bCs/>
                <w:color w:val="000000"/>
              </w:rPr>
              <w:t>не соответствующих Правилам</w:t>
            </w:r>
          </w:p>
        </w:tc>
        <w:tc>
          <w:tcPr>
            <w:tcW w:w="1577" w:type="dxa"/>
          </w:tcPr>
          <w:p w:rsidR="005A3174" w:rsidRPr="005A3174" w:rsidRDefault="005A3174" w:rsidP="005A3174">
            <w:pPr>
              <w:spacing w:after="0" w:line="240" w:lineRule="auto"/>
              <w:ind w:left="417"/>
              <w:jc w:val="right"/>
              <w:rPr>
                <w:rFonts w:ascii="Times New Roman" w:hAnsi="Times New Roman"/>
                <w:b/>
                <w:color w:val="000000"/>
              </w:rPr>
            </w:pPr>
            <w:r w:rsidRPr="005A3174">
              <w:rPr>
                <w:rFonts w:ascii="Times New Roman" w:hAnsi="Times New Roman"/>
                <w:b/>
                <w:color w:val="000000"/>
              </w:rPr>
              <w:t>13</w:t>
            </w:r>
          </w:p>
        </w:tc>
      </w:tr>
      <w:tr w:rsidR="005A3174" w:rsidRPr="005A3174" w:rsidTr="005B57E4">
        <w:tc>
          <w:tcPr>
            <w:tcW w:w="8844" w:type="dxa"/>
          </w:tcPr>
          <w:p w:rsidR="005A3174" w:rsidRPr="005A3174" w:rsidRDefault="005A3174" w:rsidP="005A3174">
            <w:pPr>
              <w:tabs>
                <w:tab w:val="left" w:pos="10260"/>
              </w:tabs>
              <w:spacing w:after="0" w:line="240" w:lineRule="auto"/>
              <w:rPr>
                <w:rFonts w:ascii="Times New Roman" w:hAnsi="Times New Roman"/>
                <w:b/>
                <w:bCs/>
                <w:color w:val="000000"/>
              </w:rPr>
            </w:pPr>
            <w:r w:rsidRPr="005A3174">
              <w:rPr>
                <w:rFonts w:ascii="Times New Roman" w:hAnsi="Times New Roman"/>
                <w:b/>
                <w:color w:val="000000"/>
              </w:rPr>
              <w:t>1.9.</w:t>
            </w:r>
            <w:r w:rsidRPr="005A3174">
              <w:rPr>
                <w:rFonts w:ascii="Times New Roman" w:hAnsi="Times New Roman"/>
                <w:b/>
                <w:bCs/>
                <w:color w:val="000000"/>
              </w:rPr>
              <w:t xml:space="preserve">  Ответственность за нарушение Правил землепользования и застройки</w:t>
            </w:r>
          </w:p>
        </w:tc>
        <w:tc>
          <w:tcPr>
            <w:tcW w:w="1577" w:type="dxa"/>
          </w:tcPr>
          <w:p w:rsidR="005A3174" w:rsidRPr="005A3174" w:rsidRDefault="005A3174" w:rsidP="005A3174">
            <w:pPr>
              <w:tabs>
                <w:tab w:val="left" w:pos="10260"/>
              </w:tabs>
              <w:spacing w:after="0" w:line="240" w:lineRule="auto"/>
              <w:ind w:left="387"/>
              <w:jc w:val="right"/>
              <w:rPr>
                <w:rFonts w:ascii="Times New Roman" w:hAnsi="Times New Roman"/>
                <w:b/>
                <w:bCs/>
                <w:color w:val="000000"/>
              </w:rPr>
            </w:pPr>
            <w:r w:rsidRPr="005A3174">
              <w:rPr>
                <w:rFonts w:ascii="Times New Roman" w:hAnsi="Times New Roman"/>
                <w:b/>
                <w:color w:val="000000"/>
              </w:rPr>
              <w:t>14</w:t>
            </w: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Глава 2.  Изменение видов разрешенного использования земельных участков и </w:t>
            </w:r>
          </w:p>
        </w:tc>
        <w:tc>
          <w:tcPr>
            <w:tcW w:w="1577" w:type="dxa"/>
          </w:tcPr>
          <w:p w:rsidR="005A3174" w:rsidRPr="005A3174" w:rsidRDefault="005A3174" w:rsidP="005A3174">
            <w:pPr>
              <w:tabs>
                <w:tab w:val="left" w:pos="9690"/>
              </w:tabs>
              <w:spacing w:after="0" w:line="240" w:lineRule="auto"/>
              <w:rPr>
                <w:rFonts w:ascii="Times New Roman" w:hAnsi="Times New Roman"/>
                <w:b/>
              </w:rPr>
            </w:pP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                 объектов капитального строительства физическими и юридическими </w:t>
            </w:r>
          </w:p>
        </w:tc>
        <w:tc>
          <w:tcPr>
            <w:tcW w:w="1577" w:type="dxa"/>
          </w:tcPr>
          <w:p w:rsidR="005A3174" w:rsidRPr="005A3174" w:rsidRDefault="005A3174" w:rsidP="005A3174">
            <w:pPr>
              <w:tabs>
                <w:tab w:val="left" w:pos="9690"/>
              </w:tabs>
              <w:spacing w:after="0" w:line="240" w:lineRule="auto"/>
              <w:rPr>
                <w:rFonts w:ascii="Times New Roman" w:hAnsi="Times New Roman"/>
                <w:b/>
              </w:rPr>
            </w:pP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                 лицами</w:t>
            </w:r>
          </w:p>
        </w:tc>
        <w:tc>
          <w:tcPr>
            <w:tcW w:w="1577" w:type="dxa"/>
          </w:tcPr>
          <w:p w:rsidR="005A3174" w:rsidRPr="005A3174" w:rsidRDefault="005A3174" w:rsidP="005A3174">
            <w:pPr>
              <w:tabs>
                <w:tab w:val="left" w:pos="9690"/>
              </w:tabs>
              <w:spacing w:after="0" w:line="240" w:lineRule="auto"/>
              <w:rPr>
                <w:rFonts w:ascii="Times New Roman" w:hAnsi="Times New Roman"/>
                <w:b/>
              </w:rPr>
            </w:pP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2.1.  Общий порядок изменения видов разрешенного использования земельных </w:t>
            </w:r>
          </w:p>
        </w:tc>
        <w:tc>
          <w:tcPr>
            <w:tcW w:w="1577" w:type="dxa"/>
          </w:tcPr>
          <w:p w:rsidR="005A3174" w:rsidRPr="005A3174" w:rsidRDefault="005A3174" w:rsidP="005A3174">
            <w:pPr>
              <w:tabs>
                <w:tab w:val="left" w:pos="9690"/>
              </w:tabs>
              <w:spacing w:after="0" w:line="240" w:lineRule="auto"/>
              <w:rPr>
                <w:rFonts w:ascii="Times New Roman" w:hAnsi="Times New Roman"/>
                <w:b/>
              </w:rPr>
            </w:pP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        участков и объектов капитального строительства</w:t>
            </w:r>
          </w:p>
        </w:tc>
        <w:tc>
          <w:tcPr>
            <w:tcW w:w="1577"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                    14</w:t>
            </w: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2.2.  Порядок предоставления разрешения на условно разрешенный вид </w:t>
            </w:r>
          </w:p>
        </w:tc>
        <w:tc>
          <w:tcPr>
            <w:tcW w:w="1577" w:type="dxa"/>
          </w:tcPr>
          <w:p w:rsidR="005A3174" w:rsidRPr="005A3174" w:rsidRDefault="005A3174" w:rsidP="005A3174">
            <w:pPr>
              <w:tabs>
                <w:tab w:val="left" w:pos="9690"/>
              </w:tabs>
              <w:spacing w:after="0" w:line="240" w:lineRule="auto"/>
              <w:rPr>
                <w:rFonts w:ascii="Times New Roman" w:hAnsi="Times New Roman"/>
                <w:b/>
              </w:rPr>
            </w:pP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        использования земельного участка или объекта капитального строительства</w:t>
            </w:r>
          </w:p>
        </w:tc>
        <w:tc>
          <w:tcPr>
            <w:tcW w:w="1577"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                    16</w:t>
            </w:r>
          </w:p>
        </w:tc>
      </w:tr>
      <w:tr w:rsidR="005A3174" w:rsidRPr="005A3174" w:rsidTr="005B57E4">
        <w:tc>
          <w:tcPr>
            <w:tcW w:w="8844" w:type="dxa"/>
          </w:tcPr>
          <w:p w:rsidR="005A3174" w:rsidRPr="005A3174" w:rsidRDefault="005A3174" w:rsidP="005A3174">
            <w:pPr>
              <w:tabs>
                <w:tab w:val="left" w:pos="6612"/>
              </w:tabs>
              <w:spacing w:after="0" w:line="240" w:lineRule="auto"/>
              <w:rPr>
                <w:rFonts w:ascii="Times New Roman" w:hAnsi="Times New Roman"/>
                <w:b/>
                <w:bCs/>
                <w:color w:val="000000"/>
              </w:rPr>
            </w:pPr>
            <w:r w:rsidRPr="005A3174">
              <w:rPr>
                <w:rFonts w:ascii="Times New Roman" w:hAnsi="Times New Roman"/>
                <w:b/>
              </w:rPr>
              <w:t xml:space="preserve">2.3.  </w:t>
            </w:r>
            <w:r w:rsidRPr="005A3174">
              <w:rPr>
                <w:rFonts w:ascii="Times New Roman" w:hAnsi="Times New Roman"/>
                <w:b/>
                <w:color w:val="000000"/>
              </w:rPr>
              <w:t xml:space="preserve">Отклонение от предельных параметров разрешенного строительства, </w:t>
            </w:r>
          </w:p>
        </w:tc>
        <w:tc>
          <w:tcPr>
            <w:tcW w:w="1577" w:type="dxa"/>
          </w:tcPr>
          <w:p w:rsidR="005A3174" w:rsidRPr="005A3174" w:rsidRDefault="005A3174" w:rsidP="005A3174">
            <w:pPr>
              <w:tabs>
                <w:tab w:val="left" w:pos="6612"/>
              </w:tabs>
              <w:spacing w:after="0" w:line="240" w:lineRule="auto"/>
              <w:ind w:left="492"/>
              <w:jc w:val="right"/>
              <w:rPr>
                <w:rFonts w:ascii="Times New Roman" w:hAnsi="Times New Roman"/>
                <w:b/>
                <w:bCs/>
                <w:color w:val="000000"/>
              </w:rPr>
            </w:pP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color w:val="000000"/>
              </w:rPr>
            </w:pPr>
            <w:r w:rsidRPr="005A3174">
              <w:rPr>
                <w:rFonts w:ascii="Times New Roman" w:hAnsi="Times New Roman"/>
                <w:b/>
                <w:color w:val="000000"/>
              </w:rPr>
              <w:t xml:space="preserve">         реконструкции объектов капитального строительства</w:t>
            </w:r>
          </w:p>
        </w:tc>
        <w:tc>
          <w:tcPr>
            <w:tcW w:w="1577" w:type="dxa"/>
          </w:tcPr>
          <w:p w:rsidR="005A3174" w:rsidRPr="005A3174" w:rsidRDefault="005A3174" w:rsidP="005A3174">
            <w:pPr>
              <w:tabs>
                <w:tab w:val="left" w:pos="9690"/>
              </w:tabs>
              <w:spacing w:after="0" w:line="240" w:lineRule="auto"/>
              <w:ind w:left="522"/>
              <w:jc w:val="right"/>
              <w:rPr>
                <w:rFonts w:ascii="Times New Roman" w:hAnsi="Times New Roman"/>
                <w:b/>
                <w:color w:val="000000"/>
              </w:rPr>
            </w:pPr>
            <w:r w:rsidRPr="005A3174">
              <w:rPr>
                <w:rFonts w:ascii="Times New Roman" w:hAnsi="Times New Roman"/>
                <w:b/>
                <w:color w:val="000000"/>
              </w:rPr>
              <w:t>17</w:t>
            </w: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color w:val="000000"/>
              </w:rPr>
            </w:pPr>
            <w:r w:rsidRPr="005A3174">
              <w:rPr>
                <w:rFonts w:ascii="Times New Roman" w:hAnsi="Times New Roman"/>
                <w:b/>
              </w:rPr>
              <w:t>Глава 3.  Подготовка документации по планировке территории органами местного</w:t>
            </w:r>
          </w:p>
        </w:tc>
        <w:tc>
          <w:tcPr>
            <w:tcW w:w="1577" w:type="dxa"/>
          </w:tcPr>
          <w:p w:rsidR="005A3174" w:rsidRPr="005A3174" w:rsidRDefault="005A3174" w:rsidP="005A3174">
            <w:pPr>
              <w:tabs>
                <w:tab w:val="left" w:pos="9690"/>
              </w:tabs>
              <w:spacing w:after="0" w:line="240" w:lineRule="auto"/>
              <w:jc w:val="right"/>
              <w:rPr>
                <w:rFonts w:ascii="Times New Roman" w:hAnsi="Times New Roman"/>
                <w:b/>
                <w:color w:val="000000"/>
              </w:rPr>
            </w:pPr>
          </w:p>
        </w:tc>
      </w:tr>
      <w:tr w:rsidR="005A3174" w:rsidRPr="005A3174" w:rsidTr="005B57E4">
        <w:tc>
          <w:tcPr>
            <w:tcW w:w="8844" w:type="dxa"/>
          </w:tcPr>
          <w:p w:rsidR="005A3174" w:rsidRPr="005A3174" w:rsidRDefault="005A3174" w:rsidP="005A3174">
            <w:pPr>
              <w:tabs>
                <w:tab w:val="left" w:pos="10260"/>
              </w:tabs>
              <w:spacing w:after="0" w:line="240" w:lineRule="auto"/>
              <w:rPr>
                <w:rFonts w:ascii="Times New Roman" w:hAnsi="Times New Roman"/>
                <w:b/>
                <w:bCs/>
                <w:color w:val="000000"/>
              </w:rPr>
            </w:pPr>
            <w:r w:rsidRPr="005A3174">
              <w:rPr>
                <w:rFonts w:ascii="Times New Roman" w:hAnsi="Times New Roman"/>
                <w:b/>
                <w:bCs/>
              </w:rPr>
              <w:t xml:space="preserve">                самоуправления</w:t>
            </w:r>
          </w:p>
        </w:tc>
        <w:tc>
          <w:tcPr>
            <w:tcW w:w="1577" w:type="dxa"/>
          </w:tcPr>
          <w:p w:rsidR="005A3174" w:rsidRPr="005A3174" w:rsidRDefault="005A3174" w:rsidP="005A3174">
            <w:pPr>
              <w:tabs>
                <w:tab w:val="left" w:pos="10260"/>
              </w:tabs>
              <w:spacing w:after="0" w:line="240" w:lineRule="auto"/>
              <w:ind w:left="522"/>
              <w:jc w:val="right"/>
              <w:rPr>
                <w:rFonts w:ascii="Times New Roman" w:hAnsi="Times New Roman"/>
                <w:b/>
                <w:bCs/>
                <w:color w:val="000000"/>
              </w:rPr>
            </w:pPr>
            <w:r w:rsidRPr="005A3174">
              <w:rPr>
                <w:rFonts w:ascii="Times New Roman" w:hAnsi="Times New Roman"/>
                <w:b/>
                <w:color w:val="000000"/>
              </w:rPr>
              <w:t>18</w:t>
            </w: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color w:val="000000"/>
              </w:rPr>
            </w:pPr>
            <w:r w:rsidRPr="005A3174">
              <w:rPr>
                <w:rFonts w:ascii="Times New Roman" w:hAnsi="Times New Roman"/>
                <w:b/>
              </w:rPr>
              <w:t xml:space="preserve">Глава 4.  Проведение публичных слушаний по вопросам землепользования и      </w:t>
            </w:r>
          </w:p>
        </w:tc>
        <w:tc>
          <w:tcPr>
            <w:tcW w:w="1577" w:type="dxa"/>
          </w:tcPr>
          <w:p w:rsidR="005A3174" w:rsidRPr="005A3174" w:rsidRDefault="005A3174" w:rsidP="005A3174">
            <w:pPr>
              <w:tabs>
                <w:tab w:val="left" w:pos="9690"/>
              </w:tabs>
              <w:spacing w:after="0" w:line="240" w:lineRule="auto"/>
              <w:jc w:val="right"/>
              <w:rPr>
                <w:rFonts w:ascii="Times New Roman" w:hAnsi="Times New Roman"/>
                <w:b/>
                <w:color w:val="000000"/>
              </w:rPr>
            </w:pP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                 застройки</w:t>
            </w:r>
          </w:p>
        </w:tc>
        <w:tc>
          <w:tcPr>
            <w:tcW w:w="1577" w:type="dxa"/>
          </w:tcPr>
          <w:p w:rsidR="005A3174" w:rsidRPr="005A3174" w:rsidRDefault="005A3174" w:rsidP="005A3174">
            <w:pPr>
              <w:tabs>
                <w:tab w:val="left" w:pos="9690"/>
              </w:tabs>
              <w:spacing w:after="0" w:line="240" w:lineRule="auto"/>
              <w:jc w:val="right"/>
              <w:rPr>
                <w:rFonts w:ascii="Times New Roman" w:hAnsi="Times New Roman"/>
                <w:b/>
                <w:color w:val="000000"/>
              </w:rPr>
            </w:pPr>
            <w:r w:rsidRPr="005A3174">
              <w:rPr>
                <w:rFonts w:ascii="Times New Roman" w:hAnsi="Times New Roman"/>
                <w:b/>
                <w:color w:val="000000"/>
              </w:rPr>
              <w:t>20</w:t>
            </w: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color w:val="000000"/>
              </w:rPr>
            </w:pPr>
            <w:r w:rsidRPr="005A3174">
              <w:rPr>
                <w:rFonts w:ascii="Times New Roman" w:hAnsi="Times New Roman"/>
                <w:b/>
              </w:rPr>
              <w:t>Глава 5.  Внесение изменений в правила землепользования и застройки</w:t>
            </w:r>
          </w:p>
        </w:tc>
        <w:tc>
          <w:tcPr>
            <w:tcW w:w="1577" w:type="dxa"/>
          </w:tcPr>
          <w:p w:rsidR="005A3174" w:rsidRPr="005A3174" w:rsidRDefault="005A3174" w:rsidP="005A3174">
            <w:pPr>
              <w:tabs>
                <w:tab w:val="left" w:pos="9690"/>
              </w:tabs>
              <w:spacing w:after="0" w:line="240" w:lineRule="auto"/>
              <w:ind w:left="522"/>
              <w:jc w:val="right"/>
              <w:rPr>
                <w:rFonts w:ascii="Times New Roman" w:hAnsi="Times New Roman"/>
                <w:b/>
                <w:color w:val="000000"/>
              </w:rPr>
            </w:pPr>
            <w:r w:rsidRPr="005A3174">
              <w:rPr>
                <w:rFonts w:ascii="Times New Roman" w:hAnsi="Times New Roman"/>
                <w:b/>
                <w:color w:val="000000"/>
              </w:rPr>
              <w:t>21</w:t>
            </w: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bCs/>
                <w:color w:val="000000"/>
              </w:rPr>
            </w:pPr>
            <w:r w:rsidRPr="005A3174">
              <w:rPr>
                <w:rFonts w:ascii="Times New Roman" w:hAnsi="Times New Roman"/>
                <w:b/>
              </w:rPr>
              <w:t>Глава 6.  Регулирование иных вопросов землепользования и застройки</w:t>
            </w:r>
          </w:p>
        </w:tc>
        <w:tc>
          <w:tcPr>
            <w:tcW w:w="1577" w:type="dxa"/>
          </w:tcPr>
          <w:p w:rsidR="005A3174" w:rsidRPr="005A3174" w:rsidRDefault="005A3174" w:rsidP="005A3174">
            <w:pPr>
              <w:tabs>
                <w:tab w:val="left" w:pos="9690"/>
              </w:tabs>
              <w:spacing w:after="0" w:line="240" w:lineRule="auto"/>
              <w:jc w:val="right"/>
              <w:rPr>
                <w:rFonts w:ascii="Times New Roman" w:hAnsi="Times New Roman"/>
                <w:b/>
                <w:bCs/>
                <w:color w:val="000000"/>
              </w:rPr>
            </w:pP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bCs/>
                <w:color w:val="000000"/>
              </w:rPr>
            </w:pPr>
            <w:r w:rsidRPr="005A3174">
              <w:rPr>
                <w:rFonts w:ascii="Times New Roman" w:hAnsi="Times New Roman"/>
                <w:b/>
              </w:rPr>
              <w:t>6.1.</w:t>
            </w:r>
            <w:r w:rsidRPr="005A3174">
              <w:rPr>
                <w:rFonts w:ascii="Times New Roman" w:hAnsi="Times New Roman"/>
                <w:b/>
                <w:color w:val="FF0000"/>
              </w:rPr>
              <w:t xml:space="preserve">  </w:t>
            </w:r>
            <w:r w:rsidRPr="005A3174">
              <w:rPr>
                <w:rFonts w:ascii="Times New Roman" w:hAnsi="Times New Roman"/>
                <w:b/>
                <w:bCs/>
                <w:iCs/>
              </w:rPr>
              <w:t>Установление публичных сервитутов</w:t>
            </w:r>
          </w:p>
        </w:tc>
        <w:tc>
          <w:tcPr>
            <w:tcW w:w="1577" w:type="dxa"/>
          </w:tcPr>
          <w:p w:rsidR="005A3174" w:rsidRPr="005A3174" w:rsidRDefault="005A3174" w:rsidP="005A3174">
            <w:pPr>
              <w:tabs>
                <w:tab w:val="left" w:pos="9690"/>
              </w:tabs>
              <w:spacing w:after="0" w:line="240" w:lineRule="auto"/>
              <w:jc w:val="right"/>
              <w:rPr>
                <w:rFonts w:ascii="Times New Roman" w:hAnsi="Times New Roman"/>
                <w:b/>
                <w:bCs/>
                <w:color w:val="000000"/>
              </w:rPr>
            </w:pPr>
            <w:r w:rsidRPr="005A3174">
              <w:rPr>
                <w:rFonts w:ascii="Times New Roman" w:hAnsi="Times New Roman"/>
                <w:b/>
                <w:bCs/>
                <w:color w:val="000000"/>
              </w:rPr>
              <w:t>23</w:t>
            </w: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6.2.  Перечень линейных объектов федерального, регионального и местного значения </w:t>
            </w:r>
          </w:p>
        </w:tc>
        <w:tc>
          <w:tcPr>
            <w:tcW w:w="1577" w:type="dxa"/>
          </w:tcPr>
          <w:p w:rsidR="005A3174" w:rsidRPr="005A3174" w:rsidRDefault="005A3174" w:rsidP="005A3174">
            <w:pPr>
              <w:tabs>
                <w:tab w:val="left" w:pos="9690"/>
              </w:tabs>
              <w:spacing w:after="0" w:line="240" w:lineRule="auto"/>
              <w:jc w:val="right"/>
              <w:rPr>
                <w:rFonts w:ascii="Times New Roman" w:hAnsi="Times New Roman"/>
                <w:b/>
                <w:bCs/>
                <w:color w:val="000000"/>
              </w:rPr>
            </w:pP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rPr>
            </w:pPr>
            <w:r w:rsidRPr="005A3174">
              <w:rPr>
                <w:rFonts w:ascii="Times New Roman" w:hAnsi="Times New Roman"/>
                <w:b/>
              </w:rPr>
              <w:t xml:space="preserve">        планируемых к размещению на территории поселения</w:t>
            </w:r>
          </w:p>
        </w:tc>
        <w:tc>
          <w:tcPr>
            <w:tcW w:w="1577" w:type="dxa"/>
          </w:tcPr>
          <w:p w:rsidR="005A3174" w:rsidRPr="005A3174" w:rsidRDefault="005A3174" w:rsidP="005A3174">
            <w:pPr>
              <w:tabs>
                <w:tab w:val="left" w:pos="9690"/>
              </w:tabs>
              <w:spacing w:after="0" w:line="240" w:lineRule="auto"/>
              <w:jc w:val="right"/>
              <w:rPr>
                <w:rFonts w:ascii="Times New Roman" w:hAnsi="Times New Roman"/>
                <w:b/>
                <w:bCs/>
                <w:color w:val="000000"/>
              </w:rPr>
            </w:pPr>
            <w:r w:rsidRPr="005A3174">
              <w:rPr>
                <w:rFonts w:ascii="Times New Roman" w:hAnsi="Times New Roman"/>
                <w:b/>
                <w:bCs/>
                <w:color w:val="000000"/>
              </w:rPr>
              <w:t>24</w:t>
            </w:r>
          </w:p>
        </w:tc>
      </w:tr>
      <w:tr w:rsidR="005A3174" w:rsidRPr="005A3174" w:rsidTr="005B57E4">
        <w:tc>
          <w:tcPr>
            <w:tcW w:w="8844" w:type="dxa"/>
          </w:tcPr>
          <w:p w:rsidR="005A3174" w:rsidRPr="005A3174" w:rsidRDefault="005A3174" w:rsidP="005A3174">
            <w:pPr>
              <w:tabs>
                <w:tab w:val="left" w:pos="9690"/>
              </w:tabs>
              <w:spacing w:after="0" w:line="240" w:lineRule="auto"/>
              <w:rPr>
                <w:rFonts w:ascii="Times New Roman" w:hAnsi="Times New Roman"/>
                <w:b/>
                <w:bCs/>
                <w:color w:val="000000"/>
              </w:rPr>
            </w:pPr>
            <w:r w:rsidRPr="005A3174">
              <w:rPr>
                <w:rFonts w:ascii="Times New Roman" w:hAnsi="Times New Roman"/>
                <w:b/>
                <w:bCs/>
                <w:color w:val="000000"/>
                <w:sz w:val="24"/>
                <w:szCs w:val="24"/>
              </w:rPr>
              <w:t xml:space="preserve">Часть 2. </w:t>
            </w:r>
            <w:r w:rsidRPr="005A3174">
              <w:rPr>
                <w:rFonts w:ascii="Times New Roman" w:hAnsi="Times New Roman"/>
                <w:b/>
                <w:sz w:val="24"/>
                <w:szCs w:val="24"/>
              </w:rPr>
              <w:t>Карта градостроительного зонирования</w:t>
            </w:r>
            <w:r w:rsidRPr="005A3174">
              <w:rPr>
                <w:rFonts w:ascii="Times New Roman" w:hAnsi="Times New Roman"/>
                <w:b/>
                <w:color w:val="000000"/>
                <w:sz w:val="24"/>
                <w:szCs w:val="24"/>
              </w:rPr>
              <w:t xml:space="preserve"> (являющаяся неотъемлемой </w:t>
            </w:r>
          </w:p>
        </w:tc>
        <w:tc>
          <w:tcPr>
            <w:tcW w:w="1577" w:type="dxa"/>
          </w:tcPr>
          <w:p w:rsidR="005A3174" w:rsidRPr="005A3174" w:rsidRDefault="005A3174" w:rsidP="005A3174">
            <w:pPr>
              <w:tabs>
                <w:tab w:val="left" w:pos="9690"/>
              </w:tabs>
              <w:spacing w:after="0" w:line="240" w:lineRule="auto"/>
              <w:ind w:left="567"/>
              <w:jc w:val="right"/>
              <w:rPr>
                <w:rFonts w:ascii="Times New Roman" w:hAnsi="Times New Roman"/>
                <w:b/>
                <w:bCs/>
                <w:color w:val="000000"/>
              </w:rPr>
            </w:pPr>
          </w:p>
        </w:tc>
      </w:tr>
      <w:tr w:rsidR="005A3174" w:rsidRPr="005A3174" w:rsidTr="005B57E4">
        <w:tc>
          <w:tcPr>
            <w:tcW w:w="8844" w:type="dxa"/>
          </w:tcPr>
          <w:p w:rsidR="005A3174" w:rsidRPr="005A3174" w:rsidRDefault="005A3174" w:rsidP="005A3174">
            <w:pPr>
              <w:tabs>
                <w:tab w:val="left" w:pos="10260"/>
              </w:tabs>
              <w:spacing w:after="0" w:line="240" w:lineRule="auto"/>
              <w:rPr>
                <w:rFonts w:ascii="Times New Roman" w:hAnsi="Times New Roman"/>
                <w:b/>
                <w:bCs/>
                <w:color w:val="000000"/>
              </w:rPr>
            </w:pPr>
            <w:r w:rsidRPr="005A3174">
              <w:rPr>
                <w:rFonts w:ascii="Times New Roman" w:hAnsi="Times New Roman"/>
                <w:b/>
                <w:bCs/>
                <w:color w:val="000000"/>
                <w:sz w:val="24"/>
                <w:szCs w:val="24"/>
              </w:rPr>
              <w:t xml:space="preserve">               частью настоящих Правил и оформленная отдельной папкой  </w:t>
            </w:r>
          </w:p>
        </w:tc>
        <w:tc>
          <w:tcPr>
            <w:tcW w:w="1577" w:type="dxa"/>
          </w:tcPr>
          <w:p w:rsidR="005A3174" w:rsidRPr="005A3174" w:rsidRDefault="005A3174" w:rsidP="005A3174">
            <w:pPr>
              <w:tabs>
                <w:tab w:val="left" w:pos="10260"/>
              </w:tabs>
              <w:spacing w:after="0" w:line="240" w:lineRule="auto"/>
              <w:ind w:left="747"/>
              <w:jc w:val="right"/>
              <w:rPr>
                <w:rFonts w:ascii="Times New Roman" w:hAnsi="Times New Roman"/>
                <w:b/>
                <w:bCs/>
                <w:color w:val="000000"/>
              </w:rPr>
            </w:pPr>
          </w:p>
        </w:tc>
      </w:tr>
      <w:tr w:rsidR="005A3174" w:rsidRPr="005A3174" w:rsidTr="005B57E4">
        <w:tc>
          <w:tcPr>
            <w:tcW w:w="8844" w:type="dxa"/>
          </w:tcPr>
          <w:p w:rsidR="005A3174" w:rsidRPr="005A3174" w:rsidRDefault="005A3174" w:rsidP="005A3174">
            <w:pPr>
              <w:tabs>
                <w:tab w:val="left" w:pos="10260"/>
              </w:tabs>
              <w:spacing w:after="0" w:line="240" w:lineRule="auto"/>
              <w:rPr>
                <w:rFonts w:ascii="Times New Roman" w:hAnsi="Times New Roman"/>
                <w:b/>
                <w:bCs/>
                <w:color w:val="000000"/>
                <w:sz w:val="24"/>
                <w:szCs w:val="24"/>
              </w:rPr>
            </w:pPr>
            <w:r w:rsidRPr="005A3174">
              <w:rPr>
                <w:rFonts w:ascii="Times New Roman" w:hAnsi="Times New Roman"/>
                <w:b/>
                <w:bCs/>
                <w:color w:val="000000"/>
                <w:sz w:val="24"/>
                <w:szCs w:val="24"/>
              </w:rPr>
              <w:t xml:space="preserve">               графических материалов)</w:t>
            </w:r>
          </w:p>
        </w:tc>
        <w:tc>
          <w:tcPr>
            <w:tcW w:w="1577" w:type="dxa"/>
          </w:tcPr>
          <w:p w:rsidR="005A3174" w:rsidRPr="005A3174" w:rsidRDefault="005A3174" w:rsidP="005A3174">
            <w:pPr>
              <w:tabs>
                <w:tab w:val="left" w:pos="10260"/>
              </w:tabs>
              <w:spacing w:after="0" w:line="240" w:lineRule="auto"/>
              <w:ind w:left="747"/>
              <w:jc w:val="right"/>
              <w:rPr>
                <w:rFonts w:ascii="Times New Roman" w:hAnsi="Times New Roman"/>
                <w:b/>
                <w:bCs/>
                <w:color w:val="000000"/>
              </w:rPr>
            </w:pPr>
            <w:r w:rsidRPr="005A3174">
              <w:rPr>
                <w:rFonts w:ascii="Times New Roman" w:hAnsi="Times New Roman"/>
                <w:b/>
                <w:bCs/>
                <w:color w:val="000000"/>
              </w:rPr>
              <w:t>-</w:t>
            </w:r>
          </w:p>
        </w:tc>
      </w:tr>
      <w:tr w:rsidR="005A3174" w:rsidRPr="005A3174" w:rsidTr="005B57E4">
        <w:tc>
          <w:tcPr>
            <w:tcW w:w="8844" w:type="dxa"/>
          </w:tcPr>
          <w:p w:rsidR="005A3174" w:rsidRPr="005A3174" w:rsidRDefault="005A3174" w:rsidP="005A3174">
            <w:pPr>
              <w:keepNext/>
              <w:spacing w:after="0" w:line="240" w:lineRule="auto"/>
              <w:outlineLvl w:val="2"/>
              <w:rPr>
                <w:rFonts w:ascii="Times New Roman" w:hAnsi="Times New Roman"/>
                <w:b/>
                <w:bCs/>
                <w:color w:val="000000"/>
              </w:rPr>
            </w:pPr>
            <w:r w:rsidRPr="005A3174">
              <w:rPr>
                <w:rFonts w:ascii="Times New Roman" w:hAnsi="Times New Roman"/>
                <w:b/>
                <w:bCs/>
                <w:color w:val="000000"/>
                <w:sz w:val="24"/>
                <w:szCs w:val="24"/>
              </w:rPr>
              <w:t>Часть 3. Градостроительные регламенты</w:t>
            </w:r>
          </w:p>
        </w:tc>
        <w:tc>
          <w:tcPr>
            <w:tcW w:w="1577" w:type="dxa"/>
          </w:tcPr>
          <w:p w:rsidR="005A3174" w:rsidRPr="005A3174" w:rsidRDefault="005A3174" w:rsidP="005A3174">
            <w:pPr>
              <w:keepNext/>
              <w:spacing w:after="0" w:line="240" w:lineRule="auto"/>
              <w:jc w:val="right"/>
              <w:outlineLvl w:val="2"/>
              <w:rPr>
                <w:rFonts w:ascii="Times New Roman" w:hAnsi="Times New Roman"/>
                <w:b/>
                <w:bCs/>
                <w:color w:val="000000"/>
              </w:rPr>
            </w:pPr>
            <w:r w:rsidRPr="005A3174">
              <w:rPr>
                <w:rFonts w:ascii="Times New Roman" w:hAnsi="Times New Roman"/>
                <w:b/>
                <w:bCs/>
                <w:color w:val="000000"/>
              </w:rPr>
              <w:t>24</w:t>
            </w:r>
          </w:p>
        </w:tc>
      </w:tr>
      <w:tr w:rsidR="005A3174" w:rsidRPr="005A3174" w:rsidTr="005B57E4">
        <w:tc>
          <w:tcPr>
            <w:tcW w:w="8844" w:type="dxa"/>
          </w:tcPr>
          <w:p w:rsidR="005A3174" w:rsidRPr="005A3174" w:rsidRDefault="005A3174" w:rsidP="005A3174">
            <w:pPr>
              <w:keepNext/>
              <w:spacing w:after="0" w:line="240" w:lineRule="auto"/>
              <w:outlineLvl w:val="2"/>
              <w:rPr>
                <w:rFonts w:ascii="Times New Roman" w:hAnsi="Times New Roman"/>
                <w:b/>
                <w:bCs/>
                <w:color w:val="000000"/>
                <w:sz w:val="24"/>
                <w:szCs w:val="24"/>
              </w:rPr>
            </w:pPr>
            <w:r w:rsidRPr="005A3174">
              <w:rPr>
                <w:rFonts w:ascii="Times New Roman" w:hAnsi="Times New Roman"/>
                <w:b/>
                <w:bCs/>
                <w:color w:val="000000"/>
                <w:sz w:val="24"/>
                <w:szCs w:val="24"/>
              </w:rPr>
              <w:t xml:space="preserve">Приложение к Правилам землепользования и застройки (включает </w:t>
            </w:r>
          </w:p>
          <w:p w:rsidR="005A3174" w:rsidRPr="005A3174" w:rsidRDefault="005A3174" w:rsidP="005A3174">
            <w:pPr>
              <w:keepNext/>
              <w:spacing w:after="0" w:line="240" w:lineRule="auto"/>
              <w:outlineLvl w:val="2"/>
              <w:rPr>
                <w:rFonts w:ascii="Times New Roman" w:hAnsi="Times New Roman"/>
                <w:b/>
                <w:bCs/>
                <w:color w:val="000000"/>
              </w:rPr>
            </w:pPr>
            <w:r w:rsidRPr="005A3174">
              <w:rPr>
                <w:rFonts w:ascii="Times New Roman" w:hAnsi="Times New Roman"/>
                <w:b/>
                <w:bCs/>
                <w:color w:val="000000"/>
                <w:sz w:val="24"/>
                <w:szCs w:val="24"/>
              </w:rPr>
              <w:t>организационно-правовые порядки градостроительной подготовки земельных участков для комплексного освоения в целях жилищного строительства)</w:t>
            </w:r>
          </w:p>
        </w:tc>
        <w:tc>
          <w:tcPr>
            <w:tcW w:w="1577" w:type="dxa"/>
            <w:vAlign w:val="bottom"/>
          </w:tcPr>
          <w:p w:rsidR="005A3174" w:rsidRPr="005A3174" w:rsidRDefault="005A3174" w:rsidP="005A3174">
            <w:pPr>
              <w:keepNext/>
              <w:spacing w:after="0" w:line="240" w:lineRule="auto"/>
              <w:ind w:left="582"/>
              <w:jc w:val="right"/>
              <w:outlineLvl w:val="2"/>
              <w:rPr>
                <w:rFonts w:ascii="Times New Roman" w:hAnsi="Times New Roman"/>
                <w:b/>
                <w:bCs/>
                <w:color w:val="000000"/>
              </w:rPr>
            </w:pPr>
            <w:r w:rsidRPr="005A3174">
              <w:rPr>
                <w:rFonts w:ascii="Times New Roman" w:hAnsi="Times New Roman"/>
                <w:b/>
                <w:bCs/>
                <w:color w:val="000000"/>
              </w:rPr>
              <w:t>65</w:t>
            </w:r>
          </w:p>
        </w:tc>
      </w:tr>
    </w:tbl>
    <w:p w:rsidR="005A3174" w:rsidRPr="005A3174" w:rsidRDefault="005A3174" w:rsidP="005A3174">
      <w:pPr>
        <w:tabs>
          <w:tab w:val="left" w:pos="1254"/>
        </w:tabs>
        <w:spacing w:after="0" w:line="240" w:lineRule="auto"/>
        <w:ind w:right="-82"/>
        <w:jc w:val="both"/>
        <w:rPr>
          <w:rFonts w:ascii="Times New Roman" w:hAnsi="Times New Roman"/>
          <w:color w:val="000000"/>
          <w:sz w:val="28"/>
          <w:szCs w:val="28"/>
        </w:rPr>
        <w:sectPr w:rsidR="005A3174" w:rsidRPr="005A3174" w:rsidSect="005B57E4">
          <w:pgSz w:w="11906" w:h="16838"/>
          <w:pgMar w:top="567" w:right="567" w:bottom="567" w:left="1134" w:header="709" w:footer="709" w:gutter="0"/>
          <w:pgNumType w:start="1"/>
          <w:cols w:space="708"/>
          <w:titlePg/>
          <w:docGrid w:linePitch="360"/>
        </w:sectPr>
      </w:pPr>
    </w:p>
    <w:p w:rsidR="005A3174" w:rsidRPr="005A3174" w:rsidRDefault="005A3174" w:rsidP="005A3174">
      <w:pPr>
        <w:autoSpaceDE w:val="0"/>
        <w:autoSpaceDN w:val="0"/>
        <w:adjustRightInd w:val="0"/>
        <w:spacing w:after="0" w:line="240" w:lineRule="auto"/>
        <w:jc w:val="center"/>
        <w:rPr>
          <w:rFonts w:ascii="Times New Roman" w:hAnsi="Times New Roman"/>
          <w:b/>
          <w:bCs/>
          <w:color w:val="000000"/>
          <w:sz w:val="24"/>
          <w:szCs w:val="24"/>
        </w:rPr>
      </w:pPr>
      <w:r w:rsidRPr="005A3174">
        <w:rPr>
          <w:rFonts w:ascii="Times New Roman" w:hAnsi="Times New Roman"/>
          <w:b/>
          <w:bCs/>
          <w:color w:val="000000"/>
          <w:sz w:val="24"/>
          <w:szCs w:val="24"/>
        </w:rPr>
        <w:lastRenderedPageBreak/>
        <w:t>Общие положения</w:t>
      </w:r>
    </w:p>
    <w:p w:rsidR="005A3174" w:rsidRPr="005A3174" w:rsidRDefault="005A3174" w:rsidP="005A3174">
      <w:pPr>
        <w:autoSpaceDE w:val="0"/>
        <w:autoSpaceDN w:val="0"/>
        <w:adjustRightInd w:val="0"/>
        <w:spacing w:after="0" w:line="240" w:lineRule="auto"/>
        <w:jc w:val="center"/>
        <w:rPr>
          <w:rFonts w:ascii="Times New Roman" w:hAnsi="Times New Roman"/>
          <w:color w:val="000000"/>
          <w:sz w:val="24"/>
          <w:szCs w:val="24"/>
        </w:rPr>
      </w:pPr>
    </w:p>
    <w:p w:rsidR="005A3174" w:rsidRPr="005A3174" w:rsidRDefault="005A3174" w:rsidP="005A3174">
      <w:pPr>
        <w:autoSpaceDE w:val="0"/>
        <w:autoSpaceDN w:val="0"/>
        <w:adjustRightInd w:val="0"/>
        <w:spacing w:after="0" w:line="240" w:lineRule="auto"/>
        <w:ind w:firstLine="708"/>
        <w:jc w:val="center"/>
        <w:rPr>
          <w:rFonts w:ascii="Times New Roman" w:hAnsi="Times New Roman"/>
          <w:b/>
          <w:bCs/>
          <w:color w:val="000000"/>
          <w:sz w:val="24"/>
          <w:szCs w:val="24"/>
        </w:rPr>
      </w:pPr>
      <w:r w:rsidRPr="005A3174">
        <w:rPr>
          <w:rFonts w:ascii="Times New Roman" w:hAnsi="Times New Roman"/>
          <w:b/>
          <w:bCs/>
          <w:color w:val="000000"/>
          <w:sz w:val="24"/>
          <w:szCs w:val="24"/>
        </w:rPr>
        <w:t>1. Правовая основа, цели введения, назначение и состав Правил землепользования и</w:t>
      </w:r>
    </w:p>
    <w:p w:rsidR="005A3174" w:rsidRPr="005A3174" w:rsidRDefault="005A3174" w:rsidP="005A3174">
      <w:pPr>
        <w:autoSpaceDE w:val="0"/>
        <w:autoSpaceDN w:val="0"/>
        <w:adjustRightInd w:val="0"/>
        <w:spacing w:after="0" w:line="240" w:lineRule="auto"/>
        <w:jc w:val="center"/>
        <w:rPr>
          <w:rFonts w:ascii="Times New Roman" w:hAnsi="Times New Roman"/>
          <w:b/>
          <w:bCs/>
          <w:color w:val="000000"/>
          <w:sz w:val="24"/>
          <w:szCs w:val="24"/>
        </w:rPr>
      </w:pPr>
      <w:r w:rsidRPr="005A3174">
        <w:rPr>
          <w:rFonts w:ascii="Times New Roman" w:hAnsi="Times New Roman"/>
          <w:b/>
          <w:bCs/>
          <w:color w:val="000000"/>
          <w:sz w:val="24"/>
          <w:szCs w:val="24"/>
        </w:rPr>
        <w:t>застройки</w:t>
      </w:r>
    </w:p>
    <w:p w:rsidR="005A3174" w:rsidRPr="005A3174" w:rsidRDefault="005A3174" w:rsidP="005A3174">
      <w:pPr>
        <w:autoSpaceDE w:val="0"/>
        <w:autoSpaceDN w:val="0"/>
        <w:adjustRightInd w:val="0"/>
        <w:spacing w:after="0" w:line="240" w:lineRule="auto"/>
        <w:jc w:val="both"/>
        <w:rPr>
          <w:rFonts w:ascii="Times New Roman" w:hAnsi="Times New Roman"/>
          <w:b/>
          <w:bCs/>
          <w:color w:val="000000"/>
          <w:sz w:val="24"/>
          <w:szCs w:val="24"/>
        </w:rPr>
      </w:pPr>
    </w:p>
    <w:p w:rsidR="005A3174" w:rsidRPr="005A3174" w:rsidRDefault="005A3174" w:rsidP="005A3174">
      <w:pPr>
        <w:keepNext/>
        <w:spacing w:after="0" w:line="240" w:lineRule="auto"/>
        <w:ind w:firstLine="540"/>
        <w:jc w:val="both"/>
        <w:outlineLvl w:val="5"/>
        <w:rPr>
          <w:rFonts w:ascii="Times New Roman" w:hAnsi="Times New Roman"/>
          <w:i/>
          <w:iCs/>
          <w:sz w:val="24"/>
          <w:szCs w:val="24"/>
        </w:rPr>
      </w:pPr>
      <w:r w:rsidRPr="005A3174">
        <w:rPr>
          <w:rFonts w:ascii="Times New Roman" w:hAnsi="Times New Roman"/>
          <w:iCs/>
          <w:sz w:val="24"/>
          <w:szCs w:val="24"/>
        </w:rPr>
        <w:t>1.1.</w:t>
      </w:r>
      <w:r w:rsidRPr="005A3174">
        <w:rPr>
          <w:rFonts w:ascii="Times New Roman" w:hAnsi="Times New Roman"/>
          <w:bCs/>
          <w:iCs/>
          <w:sz w:val="24"/>
          <w:szCs w:val="24"/>
        </w:rPr>
        <w:t xml:space="preserve"> </w:t>
      </w:r>
      <w:r w:rsidRPr="005A3174">
        <w:rPr>
          <w:rFonts w:ascii="Times New Roman" w:hAnsi="Times New Roman"/>
          <w:iCs/>
          <w:sz w:val="24"/>
          <w:szCs w:val="24"/>
        </w:rPr>
        <w:t xml:space="preserve">Правила землепользования и застройки муниципального образования Нижнеивкинское городское поселение Куменского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w:t>
      </w:r>
      <w:r w:rsidRPr="005A3174">
        <w:rPr>
          <w:rFonts w:ascii="Times New Roman" w:hAnsi="Times New Roman"/>
          <w:iCs/>
          <w:color w:val="000000"/>
          <w:sz w:val="24"/>
          <w:szCs w:val="24"/>
        </w:rPr>
        <w:t>Нижнеивкинское городское поселение Куменского муниципального района  Кировской области</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 xml:space="preserve">Настоящие Правила в соответствии с законодательством Российской Федерации вводят на территории муниципального образования Нижнеивкинское городское поселение Куменского муниципального района Кировской области (далее - муниципальное образование Нижнеивкинское городское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5A3174" w:rsidRPr="005A3174" w:rsidRDefault="005A3174" w:rsidP="005A3174">
      <w:pPr>
        <w:autoSpaceDE w:val="0"/>
        <w:autoSpaceDN w:val="0"/>
        <w:adjustRightInd w:val="0"/>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5A3174" w:rsidRPr="005A3174" w:rsidRDefault="005A3174" w:rsidP="005A3174">
      <w:pPr>
        <w:numPr>
          <w:ilvl w:val="1"/>
          <w:numId w:val="5"/>
        </w:numPr>
        <w:tabs>
          <w:tab w:val="num" w:pos="540"/>
        </w:tabs>
        <w:spacing w:after="0" w:line="240" w:lineRule="auto"/>
        <w:ind w:right="-82" w:hanging="528"/>
        <w:jc w:val="both"/>
        <w:rPr>
          <w:rFonts w:ascii="Times New Roman" w:hAnsi="Times New Roman"/>
          <w:color w:val="000000"/>
          <w:sz w:val="24"/>
          <w:szCs w:val="24"/>
        </w:rPr>
      </w:pPr>
      <w:r w:rsidRPr="005A3174">
        <w:rPr>
          <w:rFonts w:ascii="Times New Roman" w:hAnsi="Times New Roman"/>
          <w:color w:val="000000"/>
          <w:sz w:val="24"/>
          <w:szCs w:val="24"/>
        </w:rPr>
        <w:t>Настоящие Правила включают в себя три части:</w:t>
      </w:r>
    </w:p>
    <w:p w:rsidR="005A3174" w:rsidRPr="005A3174" w:rsidRDefault="005A3174" w:rsidP="005A3174">
      <w:pPr>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Часть 1. Порядок применения правил землепользования и застройки и внесения в них изменений;</w:t>
      </w:r>
    </w:p>
    <w:p w:rsidR="005A3174" w:rsidRPr="005A3174" w:rsidRDefault="005A3174" w:rsidP="005A3174">
      <w:pPr>
        <w:tabs>
          <w:tab w:val="left" w:pos="1083"/>
          <w:tab w:val="left" w:pos="9638"/>
        </w:tabs>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Часть 2. Карту градостроительного зонирования;</w:t>
      </w:r>
    </w:p>
    <w:p w:rsidR="005A3174" w:rsidRPr="005A3174" w:rsidRDefault="005A3174" w:rsidP="005A3174">
      <w:pPr>
        <w:tabs>
          <w:tab w:val="left" w:pos="1254"/>
        </w:tabs>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Часть 3.  Градостроительные регламенты.</w:t>
      </w:r>
    </w:p>
    <w:p w:rsidR="005A3174" w:rsidRPr="005A3174" w:rsidRDefault="005A3174" w:rsidP="005A3174">
      <w:pPr>
        <w:spacing w:after="0" w:line="240" w:lineRule="auto"/>
        <w:ind w:right="-82" w:firstLine="708"/>
        <w:jc w:val="both"/>
        <w:rPr>
          <w:rFonts w:ascii="Times New Roman" w:hAnsi="Times New Roman"/>
          <w:bCs/>
          <w:color w:val="000000"/>
          <w:sz w:val="24"/>
          <w:szCs w:val="24"/>
        </w:rPr>
      </w:pPr>
      <w:r w:rsidRPr="005A3174">
        <w:rPr>
          <w:rFonts w:ascii="Times New Roman" w:hAnsi="Times New Roman"/>
          <w:bCs/>
          <w:color w:val="000000"/>
          <w:sz w:val="24"/>
          <w:szCs w:val="24"/>
        </w:rPr>
        <w:t>1.2.1. Часть 1 настоящих Правил представлена в форме правовых  норм, включающих в себя положения:</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1) о регулировании землепользования и застройки органами местного самоуправления;</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3) о подготовке документации по планировке территории органами местного самоуправления;</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4) о проведении публичных слушаний по вопросам землепользования и застройки;</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5) о внесении изменений в правила землепользования и застройки;</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lastRenderedPageBreak/>
        <w:t>6) о регулировании иных вопросов землепользования и застройки.</w:t>
      </w:r>
    </w:p>
    <w:p w:rsidR="005A3174" w:rsidRPr="005A3174" w:rsidRDefault="005A3174" w:rsidP="005A3174">
      <w:pPr>
        <w:spacing w:after="0" w:line="240" w:lineRule="auto"/>
        <w:ind w:right="-82" w:firstLine="540"/>
        <w:jc w:val="both"/>
        <w:rPr>
          <w:rFonts w:ascii="Times New Roman" w:hAnsi="Times New Roman"/>
          <w:color w:val="000000"/>
          <w:sz w:val="24"/>
          <w:szCs w:val="24"/>
        </w:rPr>
      </w:pPr>
      <w:r w:rsidRPr="005A3174">
        <w:rPr>
          <w:rFonts w:ascii="Times New Roman" w:hAnsi="Times New Roman"/>
          <w:bCs/>
          <w:color w:val="000000"/>
          <w:sz w:val="24"/>
          <w:szCs w:val="24"/>
        </w:rPr>
        <w:t xml:space="preserve">1.2.2. Часть 2  Правил  содержит </w:t>
      </w:r>
      <w:r w:rsidRPr="005A3174">
        <w:rPr>
          <w:rFonts w:ascii="Times New Roman" w:hAnsi="Times New Roman"/>
          <w:color w:val="000000"/>
          <w:sz w:val="24"/>
          <w:szCs w:val="24"/>
        </w:rPr>
        <w:t>Карту градостроительного зонирования,  являющуюся неотъемлемой частью настоящих Правил.</w:t>
      </w:r>
    </w:p>
    <w:p w:rsidR="005A3174" w:rsidRPr="005A3174" w:rsidRDefault="005A3174" w:rsidP="005A3174">
      <w:pPr>
        <w:autoSpaceDE w:val="0"/>
        <w:autoSpaceDN w:val="0"/>
        <w:adjustRightInd w:val="0"/>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 xml:space="preserve">3.1. На карте градостроительного зонирования установлены и отображены: </w:t>
      </w:r>
    </w:p>
    <w:p w:rsidR="005A3174" w:rsidRPr="005A3174" w:rsidRDefault="005A3174" w:rsidP="005A3174">
      <w:pPr>
        <w:autoSpaceDE w:val="0"/>
        <w:autoSpaceDN w:val="0"/>
        <w:adjustRightInd w:val="0"/>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 xml:space="preserve">1) границы и кодовые обозначения установленных Правилами территориальных зон; </w:t>
      </w:r>
    </w:p>
    <w:p w:rsidR="005A3174" w:rsidRPr="005A3174" w:rsidRDefault="005A3174" w:rsidP="005A3174">
      <w:pPr>
        <w:autoSpaceDE w:val="0"/>
        <w:autoSpaceDN w:val="0"/>
        <w:adjustRightInd w:val="0"/>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 xml:space="preserve">2) границы и кодовые обозначения утвержденных в установленном порядке зон с особыми условиями использования территории; </w:t>
      </w:r>
    </w:p>
    <w:p w:rsidR="005A3174" w:rsidRPr="005A3174" w:rsidRDefault="005A3174" w:rsidP="005A3174">
      <w:pPr>
        <w:autoSpaceDE w:val="0"/>
        <w:autoSpaceDN w:val="0"/>
        <w:adjustRightInd w:val="0"/>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5A3174" w:rsidRPr="005A3174" w:rsidRDefault="005A3174" w:rsidP="005A3174">
      <w:pPr>
        <w:spacing w:after="0" w:line="240" w:lineRule="auto"/>
        <w:ind w:right="-82" w:firstLine="540"/>
        <w:jc w:val="both"/>
        <w:rPr>
          <w:rFonts w:ascii="Times New Roman" w:hAnsi="Times New Roman"/>
          <w:color w:val="000000"/>
          <w:sz w:val="24"/>
          <w:szCs w:val="24"/>
        </w:rPr>
      </w:pPr>
      <w:r w:rsidRPr="005A3174">
        <w:rPr>
          <w:rFonts w:ascii="Times New Roman" w:hAnsi="Times New Roman"/>
          <w:color w:val="000000"/>
          <w:sz w:val="24"/>
          <w:szCs w:val="24"/>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5A3174" w:rsidRPr="005A3174" w:rsidRDefault="005A3174" w:rsidP="005A3174">
      <w:pPr>
        <w:tabs>
          <w:tab w:val="left" w:pos="1254"/>
        </w:tabs>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5A3174" w:rsidRPr="005A3174" w:rsidRDefault="005A3174" w:rsidP="005A3174">
      <w:pPr>
        <w:tabs>
          <w:tab w:val="left" w:pos="1254"/>
        </w:tabs>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виды разрешенного использования земельных участков и объектов недвижимости;</w:t>
      </w:r>
    </w:p>
    <w:p w:rsidR="005A3174" w:rsidRPr="005A3174" w:rsidRDefault="005A3174" w:rsidP="005A3174">
      <w:pPr>
        <w:tabs>
          <w:tab w:val="left" w:pos="1254"/>
        </w:tabs>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tabs>
          <w:tab w:val="left" w:pos="1254"/>
        </w:tabs>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ограничения в использовании земельных участков и объектов капитального строительства.</w:t>
      </w:r>
    </w:p>
    <w:p w:rsidR="005A3174" w:rsidRPr="005A3174" w:rsidRDefault="005A3174" w:rsidP="005A3174">
      <w:pPr>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1.3. Настоящие Правила подлежат обязательному исполнению на всей территории</w:t>
      </w:r>
      <w:r w:rsidRPr="005A3174">
        <w:rPr>
          <w:rFonts w:ascii="Times New Roman" w:hAnsi="Times New Roman"/>
          <w:b/>
          <w:color w:val="000000"/>
          <w:sz w:val="24"/>
          <w:szCs w:val="24"/>
        </w:rPr>
        <w:t xml:space="preserve"> </w:t>
      </w:r>
      <w:r w:rsidRPr="005A3174">
        <w:rPr>
          <w:rFonts w:ascii="Times New Roman" w:hAnsi="Times New Roman"/>
          <w:color w:val="000000"/>
          <w:sz w:val="24"/>
          <w:szCs w:val="24"/>
        </w:rPr>
        <w:t>муниципального образования</w:t>
      </w:r>
      <w:r w:rsidRPr="005A3174">
        <w:rPr>
          <w:rFonts w:ascii="Times New Roman" w:hAnsi="Times New Roman"/>
          <w:b/>
          <w:color w:val="000000"/>
          <w:sz w:val="24"/>
          <w:szCs w:val="24"/>
        </w:rPr>
        <w:t xml:space="preserve"> </w:t>
      </w:r>
      <w:r w:rsidRPr="005A3174">
        <w:rPr>
          <w:rFonts w:ascii="Times New Roman" w:hAnsi="Times New Roman"/>
          <w:color w:val="000000"/>
          <w:sz w:val="24"/>
          <w:szCs w:val="24"/>
        </w:rPr>
        <w:t>Нижнеивкинское городское поселение.</w:t>
      </w:r>
    </w:p>
    <w:p w:rsidR="005A3174" w:rsidRPr="005A3174" w:rsidRDefault="005A3174" w:rsidP="005A3174">
      <w:pPr>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4. Настоящие Правила применяются наряду:</w:t>
      </w:r>
    </w:p>
    <w:p w:rsidR="005A3174" w:rsidRPr="005A3174" w:rsidRDefault="005A3174" w:rsidP="005A3174">
      <w:pPr>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3174" w:rsidRPr="005A3174" w:rsidRDefault="005A3174" w:rsidP="005A3174">
      <w:pPr>
        <w:tabs>
          <w:tab w:val="left" w:pos="1254"/>
        </w:tabs>
        <w:spacing w:after="0" w:line="240" w:lineRule="auto"/>
        <w:ind w:right="-82" w:firstLine="900"/>
        <w:jc w:val="both"/>
        <w:rPr>
          <w:rFonts w:ascii="Times New Roman" w:hAnsi="Times New Roman"/>
          <w:color w:val="000000"/>
          <w:sz w:val="24"/>
          <w:szCs w:val="24"/>
        </w:rPr>
      </w:pPr>
      <w:r w:rsidRPr="005A3174">
        <w:rPr>
          <w:rFonts w:ascii="Times New Roman" w:hAnsi="Times New Roman"/>
          <w:color w:val="000000"/>
          <w:sz w:val="24"/>
          <w:szCs w:val="24"/>
        </w:rPr>
        <w:t>2) нормативными правовыми актами органов местного самоуправления муниципального образования Нижнеивкинское городское поселение, которые применяются в части, не противоречащей настоящим Правилам.</w:t>
      </w:r>
    </w:p>
    <w:p w:rsidR="005A3174" w:rsidRPr="005A3174" w:rsidRDefault="005A3174" w:rsidP="005A3174">
      <w:pPr>
        <w:tabs>
          <w:tab w:val="left" w:pos="1254"/>
        </w:tabs>
        <w:spacing w:after="0" w:line="240" w:lineRule="auto"/>
        <w:ind w:right="-82" w:firstLine="900"/>
        <w:jc w:val="both"/>
        <w:rPr>
          <w:rFonts w:ascii="Times New Roman" w:hAnsi="Times New Roman"/>
          <w:color w:val="000000"/>
          <w:sz w:val="24"/>
          <w:szCs w:val="24"/>
        </w:rPr>
      </w:pPr>
    </w:p>
    <w:p w:rsidR="005A3174" w:rsidRPr="005A3174" w:rsidRDefault="005A3174" w:rsidP="005A3174">
      <w:pPr>
        <w:autoSpaceDE w:val="0"/>
        <w:autoSpaceDN w:val="0"/>
        <w:adjustRightInd w:val="0"/>
        <w:spacing w:after="0" w:line="240" w:lineRule="auto"/>
        <w:ind w:firstLine="708"/>
        <w:jc w:val="center"/>
        <w:rPr>
          <w:rFonts w:ascii="Times New Roman" w:hAnsi="Times New Roman"/>
          <w:b/>
          <w:color w:val="000000"/>
          <w:sz w:val="24"/>
          <w:szCs w:val="24"/>
        </w:rPr>
      </w:pPr>
      <w:r w:rsidRPr="005A3174">
        <w:rPr>
          <w:rFonts w:ascii="Times New Roman" w:hAnsi="Times New Roman"/>
          <w:b/>
          <w:color w:val="000000"/>
          <w:sz w:val="24"/>
          <w:szCs w:val="24"/>
        </w:rPr>
        <w:t>2. Основные  понятия   и   термины,   используемые   в Правилах   землепользования изастройки, и их определения</w:t>
      </w:r>
    </w:p>
    <w:p w:rsidR="005A3174" w:rsidRPr="005A3174" w:rsidRDefault="005A3174" w:rsidP="005A3174">
      <w:pPr>
        <w:autoSpaceDE w:val="0"/>
        <w:autoSpaceDN w:val="0"/>
        <w:adjustRightInd w:val="0"/>
        <w:spacing w:after="0" w:line="240" w:lineRule="auto"/>
        <w:ind w:firstLine="708"/>
        <w:jc w:val="both"/>
        <w:rPr>
          <w:rFonts w:ascii="Times New Roman" w:hAnsi="Times New Roman"/>
          <w:b/>
          <w:color w:val="000000"/>
          <w:sz w:val="24"/>
          <w:szCs w:val="24"/>
        </w:rPr>
      </w:pPr>
    </w:p>
    <w:p w:rsidR="005A3174" w:rsidRPr="005A3174" w:rsidRDefault="005A3174" w:rsidP="005A3174">
      <w:pPr>
        <w:spacing w:after="0" w:line="240" w:lineRule="auto"/>
        <w:ind w:left="397" w:right="459" w:firstLine="573"/>
        <w:jc w:val="both"/>
        <w:rPr>
          <w:rFonts w:ascii="Times New Roman" w:hAnsi="Times New Roman"/>
          <w:bCs/>
          <w:color w:val="000000"/>
          <w:sz w:val="24"/>
          <w:szCs w:val="24"/>
        </w:rPr>
      </w:pPr>
      <w:r w:rsidRPr="005A3174">
        <w:rPr>
          <w:rFonts w:ascii="Times New Roman" w:hAnsi="Times New Roman"/>
          <w:sz w:val="24"/>
          <w:szCs w:val="24"/>
        </w:rPr>
        <w:t xml:space="preserve">В Правилах землепользования и застройки используются следующие основные понятия: </w:t>
      </w:r>
    </w:p>
    <w:p w:rsidR="005A3174" w:rsidRPr="005A3174" w:rsidRDefault="005A3174" w:rsidP="005A3174">
      <w:pPr>
        <w:spacing w:after="0" w:line="240" w:lineRule="auto"/>
        <w:ind w:firstLine="561"/>
        <w:jc w:val="both"/>
        <w:rPr>
          <w:rFonts w:ascii="Times New Roman" w:hAnsi="Times New Roman"/>
          <w:sz w:val="24"/>
          <w:szCs w:val="24"/>
        </w:rPr>
      </w:pPr>
      <w:r w:rsidRPr="005A3174">
        <w:rPr>
          <w:rFonts w:ascii="Times New Roman" w:hAnsi="Times New Roman"/>
          <w:color w:val="000000"/>
          <w:sz w:val="24"/>
          <w:szCs w:val="24"/>
        </w:rPr>
        <w:t>1)</w:t>
      </w:r>
      <w:r w:rsidRPr="005A3174">
        <w:rPr>
          <w:rFonts w:ascii="Times New Roman" w:hAnsi="Times New Roman"/>
          <w:b/>
          <w:color w:val="000000"/>
          <w:sz w:val="24"/>
          <w:szCs w:val="24"/>
        </w:rPr>
        <w:t xml:space="preserve"> г</w:t>
      </w:r>
      <w:r w:rsidRPr="005A3174">
        <w:rPr>
          <w:rFonts w:ascii="Times New Roman" w:hAnsi="Times New Roman"/>
          <w:b/>
          <w:sz w:val="24"/>
          <w:szCs w:val="24"/>
        </w:rPr>
        <w:t>радостроительная деятельность</w:t>
      </w:r>
      <w:r w:rsidRPr="005A3174">
        <w:rPr>
          <w:rFonts w:ascii="Times New Roman" w:hAnsi="Times New Roman"/>
          <w:sz w:val="24"/>
          <w:szCs w:val="24"/>
        </w:rPr>
        <w:t xml:space="preserve"> - деятельность по развитию территорий </w:t>
      </w:r>
      <w:r w:rsidRPr="005A3174">
        <w:rPr>
          <w:rFonts w:ascii="Times New Roman" w:hAnsi="Times New Roman"/>
          <w:color w:val="000000"/>
          <w:sz w:val="24"/>
          <w:szCs w:val="24"/>
        </w:rPr>
        <w:t>Нижнеивкинского городского поселения</w:t>
      </w:r>
      <w:r w:rsidRPr="005A3174">
        <w:rPr>
          <w:rFonts w:ascii="Times New Roman" w:hAnsi="Times New Roman"/>
          <w:sz w:val="24"/>
          <w:szCs w:val="24"/>
        </w:rPr>
        <w:t xml:space="preserve">,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p>
    <w:p w:rsidR="005A3174" w:rsidRPr="005A3174" w:rsidRDefault="005A3174" w:rsidP="005A3174">
      <w:pPr>
        <w:spacing w:after="0" w:line="240" w:lineRule="auto"/>
        <w:ind w:firstLine="561"/>
        <w:jc w:val="both"/>
        <w:rPr>
          <w:rFonts w:ascii="Times New Roman" w:hAnsi="Times New Roman"/>
          <w:sz w:val="24"/>
          <w:szCs w:val="24"/>
        </w:rPr>
      </w:pPr>
      <w:r w:rsidRPr="005A3174">
        <w:rPr>
          <w:rFonts w:ascii="Times New Roman" w:hAnsi="Times New Roman"/>
          <w:sz w:val="24"/>
          <w:szCs w:val="24"/>
        </w:rPr>
        <w:t xml:space="preserve">2) </w:t>
      </w:r>
      <w:r w:rsidRPr="005A3174">
        <w:rPr>
          <w:rFonts w:ascii="Times New Roman" w:hAnsi="Times New Roman"/>
          <w:b/>
          <w:sz w:val="24"/>
          <w:szCs w:val="24"/>
        </w:rPr>
        <w:t>территориальное планирование</w:t>
      </w:r>
      <w:r w:rsidRPr="005A3174">
        <w:rPr>
          <w:rFonts w:ascii="Times New Roman" w:hAnsi="Times New Roman"/>
          <w:sz w:val="24"/>
          <w:szCs w:val="24"/>
        </w:rPr>
        <w:t xml:space="preserve"> - планирование развития территорий </w:t>
      </w:r>
      <w:r w:rsidRPr="005A3174">
        <w:rPr>
          <w:rFonts w:ascii="Times New Roman" w:hAnsi="Times New Roman"/>
          <w:color w:val="000000"/>
          <w:sz w:val="24"/>
          <w:szCs w:val="24"/>
        </w:rPr>
        <w:t>Нижнеивкинского городского поселения</w:t>
      </w:r>
      <w:r w:rsidRPr="005A3174">
        <w:rPr>
          <w:rFonts w:ascii="Times New Roman" w:hAnsi="Times New Roman"/>
          <w:sz w:val="24"/>
          <w:szCs w:val="24"/>
        </w:rPr>
        <w:t>,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lastRenderedPageBreak/>
        <w:t xml:space="preserve">3) </w:t>
      </w:r>
      <w:r w:rsidRPr="005A3174">
        <w:rPr>
          <w:rFonts w:ascii="Times New Roman" w:hAnsi="Times New Roman"/>
          <w:b/>
          <w:sz w:val="24"/>
          <w:szCs w:val="24"/>
        </w:rPr>
        <w:t>градостроительное зонирование</w:t>
      </w:r>
      <w:r w:rsidRPr="005A3174">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A3174" w:rsidRPr="005A3174" w:rsidRDefault="005A3174" w:rsidP="005A3174">
      <w:pPr>
        <w:spacing w:after="0" w:line="240" w:lineRule="auto"/>
        <w:ind w:firstLine="540"/>
        <w:jc w:val="both"/>
        <w:rPr>
          <w:rFonts w:ascii="Times New Roman" w:hAnsi="Times New Roman"/>
          <w:color w:val="000000"/>
          <w:sz w:val="24"/>
          <w:szCs w:val="24"/>
        </w:rPr>
      </w:pPr>
      <w:r w:rsidRPr="005A3174">
        <w:rPr>
          <w:rFonts w:ascii="Times New Roman" w:hAnsi="Times New Roman"/>
          <w:sz w:val="24"/>
          <w:szCs w:val="24"/>
        </w:rPr>
        <w:t xml:space="preserve">4) </w:t>
      </w:r>
      <w:r w:rsidRPr="005A3174">
        <w:rPr>
          <w:rFonts w:ascii="Times New Roman" w:hAnsi="Times New Roman"/>
          <w:b/>
          <w:sz w:val="24"/>
          <w:szCs w:val="24"/>
        </w:rPr>
        <w:t>п</w:t>
      </w:r>
      <w:r w:rsidRPr="005A3174">
        <w:rPr>
          <w:rFonts w:ascii="Times New Roman" w:hAnsi="Times New Roman"/>
          <w:b/>
          <w:color w:val="000000"/>
          <w:sz w:val="24"/>
          <w:szCs w:val="24"/>
        </w:rPr>
        <w:t>равила землепользования и застройки</w:t>
      </w:r>
      <w:r w:rsidRPr="005A3174">
        <w:rPr>
          <w:rFonts w:ascii="Times New Roman" w:hAnsi="Times New Roman"/>
          <w:color w:val="000000"/>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A3174" w:rsidRPr="005A3174" w:rsidRDefault="005A3174" w:rsidP="005A3174">
      <w:pPr>
        <w:tabs>
          <w:tab w:val="left" w:pos="9639"/>
        </w:tabs>
        <w:spacing w:after="0" w:line="240" w:lineRule="auto"/>
        <w:ind w:firstLine="432"/>
        <w:jc w:val="both"/>
        <w:rPr>
          <w:rFonts w:ascii="Times New Roman" w:hAnsi="Times New Roman"/>
          <w:color w:val="000000"/>
          <w:sz w:val="24"/>
          <w:szCs w:val="24"/>
        </w:rPr>
      </w:pPr>
      <w:r w:rsidRPr="005A3174">
        <w:rPr>
          <w:rFonts w:ascii="Times New Roman" w:hAnsi="Times New Roman"/>
          <w:color w:val="000000"/>
          <w:sz w:val="24"/>
          <w:szCs w:val="24"/>
        </w:rPr>
        <w:t xml:space="preserve">5) </w:t>
      </w:r>
      <w:r w:rsidRPr="005A3174">
        <w:rPr>
          <w:rFonts w:ascii="Times New Roman" w:hAnsi="Times New Roman"/>
          <w:b/>
          <w:color w:val="000000"/>
          <w:sz w:val="24"/>
          <w:szCs w:val="24"/>
        </w:rPr>
        <w:t>комиссия по землепользованию и застройке (далее – Комиссия</w:t>
      </w:r>
      <w:r w:rsidRPr="005A3174">
        <w:rPr>
          <w:rFonts w:ascii="Times New Roman" w:hAnsi="Times New Roman"/>
          <w:color w:val="000000"/>
          <w:sz w:val="24"/>
          <w:szCs w:val="24"/>
        </w:rPr>
        <w:t xml:space="preserve">) — постоянно действующий орган при главе администрации  поселения, обеспечивающий реализацию правил землепользования и застройки в  городском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5A3174" w:rsidRPr="005A3174" w:rsidRDefault="005A3174" w:rsidP="005A3174">
      <w:pPr>
        <w:spacing w:after="0" w:line="240" w:lineRule="auto"/>
        <w:ind w:firstLine="432"/>
        <w:jc w:val="both"/>
        <w:rPr>
          <w:rFonts w:ascii="Times New Roman" w:hAnsi="Times New Roman"/>
          <w:color w:val="000000"/>
          <w:sz w:val="24"/>
          <w:szCs w:val="24"/>
        </w:rPr>
      </w:pPr>
      <w:r w:rsidRPr="005A3174">
        <w:rPr>
          <w:rFonts w:ascii="Times New Roman" w:hAnsi="Times New Roman"/>
          <w:color w:val="000000"/>
          <w:sz w:val="24"/>
          <w:szCs w:val="24"/>
        </w:rPr>
        <w:t xml:space="preserve">6) </w:t>
      </w:r>
      <w:r w:rsidRPr="005A3174">
        <w:rPr>
          <w:rFonts w:ascii="Times New Roman" w:hAnsi="Times New Roman"/>
          <w:b/>
          <w:color w:val="000000"/>
          <w:sz w:val="24"/>
          <w:szCs w:val="24"/>
        </w:rPr>
        <w:t>градостроительный регламент</w:t>
      </w:r>
      <w:r w:rsidRPr="005A3174">
        <w:rPr>
          <w:rFonts w:ascii="Times New Roman" w:hAnsi="Times New Roman"/>
          <w:color w:val="000000"/>
          <w:sz w:val="24"/>
          <w:szCs w:val="24"/>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территории;</w:t>
      </w:r>
    </w:p>
    <w:p w:rsidR="005A3174" w:rsidRPr="005A3174" w:rsidRDefault="005A3174" w:rsidP="005A3174">
      <w:pPr>
        <w:spacing w:after="0" w:line="240" w:lineRule="auto"/>
        <w:ind w:firstLine="432"/>
        <w:jc w:val="both"/>
        <w:rPr>
          <w:rFonts w:ascii="Times New Roman" w:hAnsi="Times New Roman"/>
          <w:color w:val="000000"/>
          <w:sz w:val="24"/>
          <w:szCs w:val="24"/>
        </w:rPr>
      </w:pPr>
      <w:r w:rsidRPr="005A3174">
        <w:rPr>
          <w:rFonts w:ascii="Times New Roman" w:hAnsi="Times New Roman"/>
          <w:color w:val="000000"/>
          <w:sz w:val="24"/>
          <w:szCs w:val="24"/>
        </w:rPr>
        <w:t xml:space="preserve">7) </w:t>
      </w:r>
      <w:r w:rsidRPr="005A3174">
        <w:rPr>
          <w:rFonts w:ascii="Times New Roman" w:hAnsi="Times New Roman"/>
          <w:b/>
          <w:color w:val="000000"/>
          <w:sz w:val="24"/>
          <w:szCs w:val="24"/>
        </w:rPr>
        <w:t>красные линии</w:t>
      </w:r>
      <w:r w:rsidRPr="005A3174">
        <w:rPr>
          <w:rFonts w:ascii="Times New Roman" w:hAnsi="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линейные объекты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A3174" w:rsidRPr="005A3174" w:rsidRDefault="005A3174" w:rsidP="005A3174">
      <w:pPr>
        <w:spacing w:after="0" w:line="240" w:lineRule="auto"/>
        <w:ind w:firstLine="561"/>
        <w:jc w:val="both"/>
        <w:rPr>
          <w:rFonts w:ascii="Times New Roman" w:hAnsi="Times New Roman"/>
          <w:color w:val="000000"/>
          <w:sz w:val="24"/>
          <w:szCs w:val="24"/>
        </w:rPr>
      </w:pPr>
      <w:r w:rsidRPr="005A3174">
        <w:rPr>
          <w:rFonts w:ascii="Times New Roman" w:hAnsi="Times New Roman"/>
          <w:color w:val="000000"/>
          <w:sz w:val="24"/>
          <w:szCs w:val="24"/>
        </w:rPr>
        <w:t>8)</w:t>
      </w:r>
      <w:r w:rsidRPr="005A3174">
        <w:rPr>
          <w:rFonts w:ascii="Times New Roman" w:hAnsi="Times New Roman"/>
          <w:b/>
          <w:color w:val="000000"/>
          <w:sz w:val="24"/>
          <w:szCs w:val="24"/>
        </w:rPr>
        <w:t xml:space="preserve"> линии градостроительного регулирования</w:t>
      </w:r>
      <w:r w:rsidRPr="005A3174">
        <w:rPr>
          <w:rFonts w:ascii="Times New Roman" w:hAnsi="Times New Roman"/>
          <w:color w:val="000000"/>
          <w:sz w:val="24"/>
          <w:szCs w:val="24"/>
        </w:rPr>
        <w:t xml:space="preserve"> включают: </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красные линии;</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границы земельных участков;</w:t>
      </w:r>
    </w:p>
    <w:p w:rsidR="005A3174" w:rsidRPr="005A3174" w:rsidRDefault="005A3174" w:rsidP="005A3174">
      <w:pPr>
        <w:spacing w:after="0" w:line="240" w:lineRule="auto"/>
        <w:ind w:firstLine="561"/>
        <w:jc w:val="both"/>
        <w:rPr>
          <w:rFonts w:ascii="Times New Roman" w:hAnsi="Times New Roman"/>
          <w:color w:val="000000"/>
          <w:sz w:val="24"/>
          <w:szCs w:val="24"/>
        </w:rPr>
      </w:pPr>
      <w:r w:rsidRPr="005A3174">
        <w:rPr>
          <w:rFonts w:ascii="Times New Roman" w:hAnsi="Times New Roman"/>
          <w:color w:val="000000"/>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5A3174" w:rsidRPr="005A3174" w:rsidRDefault="005A3174" w:rsidP="005A3174">
      <w:pPr>
        <w:spacing w:after="0" w:line="240" w:lineRule="auto"/>
        <w:ind w:firstLine="561"/>
        <w:jc w:val="both"/>
        <w:rPr>
          <w:rFonts w:ascii="Times New Roman" w:hAnsi="Times New Roman"/>
          <w:color w:val="000000"/>
          <w:sz w:val="24"/>
          <w:szCs w:val="24"/>
        </w:rPr>
      </w:pPr>
      <w:r w:rsidRPr="005A3174">
        <w:rPr>
          <w:rFonts w:ascii="Times New Roman" w:hAnsi="Times New Roman"/>
          <w:color w:val="000000"/>
          <w:sz w:val="24"/>
          <w:szCs w:val="24"/>
        </w:rPr>
        <w:t xml:space="preserve"> границы зон действия публичных сервитутов;</w:t>
      </w:r>
    </w:p>
    <w:p w:rsidR="005A3174" w:rsidRPr="005A3174" w:rsidRDefault="005A3174" w:rsidP="005A3174">
      <w:pPr>
        <w:spacing w:after="0" w:line="240" w:lineRule="auto"/>
        <w:ind w:firstLine="561"/>
        <w:jc w:val="both"/>
        <w:rPr>
          <w:rFonts w:ascii="Times New Roman" w:hAnsi="Times New Roman"/>
          <w:color w:val="000000"/>
          <w:sz w:val="24"/>
          <w:szCs w:val="24"/>
        </w:rPr>
      </w:pPr>
      <w:r w:rsidRPr="005A3174">
        <w:rPr>
          <w:rFonts w:ascii="Times New Roman" w:hAnsi="Times New Roman"/>
          <w:color w:val="000000"/>
          <w:sz w:val="24"/>
          <w:szCs w:val="24"/>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5A3174" w:rsidRPr="005A3174" w:rsidRDefault="005A3174" w:rsidP="005A3174">
      <w:pPr>
        <w:spacing w:after="0" w:line="240" w:lineRule="auto"/>
        <w:ind w:firstLine="561"/>
        <w:jc w:val="both"/>
        <w:rPr>
          <w:rFonts w:ascii="Times New Roman" w:hAnsi="Times New Roman"/>
          <w:b/>
          <w:color w:val="000000"/>
          <w:sz w:val="24"/>
          <w:szCs w:val="24"/>
        </w:rPr>
      </w:pPr>
      <w:r w:rsidRPr="005A3174">
        <w:rPr>
          <w:rFonts w:ascii="Times New Roman" w:hAnsi="Times New Roman"/>
          <w:color w:val="000000"/>
          <w:sz w:val="24"/>
          <w:szCs w:val="24"/>
        </w:rPr>
        <w:t xml:space="preserve"> границы санитарно-защитных, водоохранных и иных зон ограничений использования недвижимости;</w:t>
      </w:r>
    </w:p>
    <w:p w:rsidR="005A3174" w:rsidRPr="005A3174" w:rsidRDefault="005A3174" w:rsidP="005A3174">
      <w:pPr>
        <w:spacing w:after="0" w:line="240" w:lineRule="auto"/>
        <w:ind w:firstLine="748"/>
        <w:jc w:val="both"/>
        <w:rPr>
          <w:rFonts w:ascii="Times New Roman" w:hAnsi="Times New Roman"/>
          <w:color w:val="000000"/>
          <w:sz w:val="24"/>
          <w:szCs w:val="24"/>
        </w:rPr>
      </w:pPr>
      <w:r w:rsidRPr="005A3174">
        <w:rPr>
          <w:rFonts w:ascii="Times New Roman" w:hAnsi="Times New Roman"/>
          <w:color w:val="000000"/>
          <w:sz w:val="24"/>
          <w:szCs w:val="24"/>
        </w:rPr>
        <w:t xml:space="preserve">9) </w:t>
      </w:r>
      <w:r w:rsidRPr="005A3174">
        <w:rPr>
          <w:rFonts w:ascii="Times New Roman" w:hAnsi="Times New Roman"/>
          <w:b/>
          <w:color w:val="000000"/>
          <w:sz w:val="24"/>
          <w:szCs w:val="24"/>
        </w:rPr>
        <w:t xml:space="preserve">линии регулирования застройки </w:t>
      </w:r>
      <w:r w:rsidRPr="005A3174">
        <w:rPr>
          <w:rFonts w:ascii="Times New Roman" w:hAnsi="Times New Roman"/>
          <w:color w:val="000000"/>
          <w:sz w:val="24"/>
          <w:szCs w:val="24"/>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5A3174" w:rsidRPr="005A3174" w:rsidRDefault="005A3174" w:rsidP="005A3174">
      <w:pPr>
        <w:spacing w:after="0" w:line="240" w:lineRule="auto"/>
        <w:ind w:firstLine="748"/>
        <w:jc w:val="both"/>
        <w:rPr>
          <w:rFonts w:ascii="Times New Roman" w:hAnsi="Times New Roman"/>
          <w:color w:val="000000"/>
          <w:sz w:val="24"/>
          <w:szCs w:val="24"/>
        </w:rPr>
      </w:pPr>
      <w:r w:rsidRPr="005A3174">
        <w:rPr>
          <w:rFonts w:ascii="Times New Roman" w:hAnsi="Times New Roman"/>
          <w:color w:val="000000"/>
          <w:sz w:val="24"/>
          <w:szCs w:val="24"/>
        </w:rPr>
        <w:t xml:space="preserve">10) </w:t>
      </w:r>
      <w:r w:rsidRPr="005A3174">
        <w:rPr>
          <w:rFonts w:ascii="Times New Roman" w:hAnsi="Times New Roman"/>
          <w:b/>
          <w:color w:val="000000"/>
          <w:sz w:val="24"/>
          <w:szCs w:val="24"/>
        </w:rPr>
        <w:t>территории общего пользования</w:t>
      </w:r>
      <w:r w:rsidRPr="005A3174">
        <w:rPr>
          <w:rFonts w:ascii="Times New Roman" w:hAnsi="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5A3174" w:rsidRPr="005A3174" w:rsidRDefault="005A3174" w:rsidP="005A3174">
      <w:pPr>
        <w:spacing w:after="0" w:line="240" w:lineRule="auto"/>
        <w:ind w:firstLine="748"/>
        <w:jc w:val="both"/>
        <w:rPr>
          <w:rFonts w:ascii="Times New Roman" w:hAnsi="Times New Roman"/>
          <w:color w:val="000000"/>
          <w:sz w:val="24"/>
          <w:szCs w:val="24"/>
        </w:rPr>
      </w:pPr>
      <w:r w:rsidRPr="005A3174">
        <w:rPr>
          <w:rFonts w:ascii="Times New Roman" w:hAnsi="Times New Roman"/>
          <w:color w:val="000000"/>
          <w:sz w:val="24"/>
          <w:szCs w:val="24"/>
        </w:rPr>
        <w:lastRenderedPageBreak/>
        <w:t xml:space="preserve">11) </w:t>
      </w:r>
      <w:r w:rsidRPr="005A3174">
        <w:rPr>
          <w:rFonts w:ascii="Times New Roman" w:hAnsi="Times New Roman"/>
          <w:b/>
          <w:color w:val="000000"/>
          <w:sz w:val="24"/>
          <w:szCs w:val="24"/>
        </w:rPr>
        <w:t xml:space="preserve">земельный участок </w:t>
      </w:r>
      <w:r w:rsidRPr="005A3174">
        <w:rPr>
          <w:rFonts w:ascii="Times New Roman" w:hAnsi="Times New Roman"/>
          <w:color w:val="000000"/>
          <w:sz w:val="24"/>
          <w:szCs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5A3174" w:rsidRPr="005A3174" w:rsidRDefault="005A3174" w:rsidP="005A3174">
      <w:pPr>
        <w:spacing w:after="0" w:line="240" w:lineRule="auto"/>
        <w:ind w:firstLine="748"/>
        <w:jc w:val="both"/>
        <w:rPr>
          <w:rFonts w:ascii="Times New Roman" w:hAnsi="Times New Roman"/>
          <w:snapToGrid w:val="0"/>
          <w:color w:val="000000"/>
          <w:sz w:val="24"/>
          <w:szCs w:val="24"/>
        </w:rPr>
      </w:pPr>
      <w:r w:rsidRPr="005A3174">
        <w:rPr>
          <w:rFonts w:ascii="Times New Roman" w:hAnsi="Times New Roman"/>
          <w:snapToGrid w:val="0"/>
          <w:color w:val="000000"/>
          <w:sz w:val="24"/>
          <w:szCs w:val="24"/>
        </w:rPr>
        <w:t xml:space="preserve">12) </w:t>
      </w:r>
      <w:r w:rsidRPr="005A3174">
        <w:rPr>
          <w:rFonts w:ascii="Times New Roman" w:hAnsi="Times New Roman"/>
          <w:b/>
          <w:snapToGrid w:val="0"/>
          <w:color w:val="000000"/>
          <w:sz w:val="24"/>
          <w:szCs w:val="24"/>
        </w:rPr>
        <w:t>градостроительный план земельного участка</w:t>
      </w:r>
      <w:r w:rsidRPr="005A3174">
        <w:rPr>
          <w:rFonts w:ascii="Times New Roman" w:hAnsi="Times New Roman"/>
          <w:snapToGrid w:val="0"/>
          <w:color w:val="000000"/>
          <w:sz w:val="24"/>
          <w:szCs w:val="24"/>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 xml:space="preserve">13) </w:t>
      </w:r>
      <w:r w:rsidRPr="005A3174">
        <w:rPr>
          <w:rFonts w:ascii="Times New Roman" w:hAnsi="Times New Roman"/>
          <w:b/>
          <w:color w:val="000000"/>
          <w:sz w:val="24"/>
          <w:szCs w:val="24"/>
        </w:rPr>
        <w:t>п</w:t>
      </w:r>
      <w:r w:rsidRPr="005A3174">
        <w:rPr>
          <w:rFonts w:ascii="Times New Roman" w:hAnsi="Times New Roman"/>
          <w:b/>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5A3174">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5A3174" w:rsidRPr="005A3174" w:rsidRDefault="005A3174" w:rsidP="005A3174">
      <w:pPr>
        <w:spacing w:after="0" w:line="240" w:lineRule="auto"/>
        <w:jc w:val="both"/>
        <w:rPr>
          <w:rFonts w:ascii="Times New Roman" w:hAnsi="Times New Roman"/>
          <w:b/>
          <w:color w:val="000000"/>
          <w:sz w:val="24"/>
          <w:szCs w:val="24"/>
        </w:rPr>
      </w:pPr>
      <w:r w:rsidRPr="005A3174">
        <w:rPr>
          <w:rFonts w:ascii="Times New Roman" w:hAnsi="Times New Roman"/>
          <w:color w:val="000000"/>
          <w:sz w:val="24"/>
          <w:szCs w:val="24"/>
        </w:rPr>
        <w:tab/>
        <w:t xml:space="preserve">14) </w:t>
      </w:r>
      <w:r w:rsidRPr="005A3174">
        <w:rPr>
          <w:rFonts w:ascii="Times New Roman" w:hAnsi="Times New Roman"/>
          <w:b/>
          <w:color w:val="000000"/>
          <w:sz w:val="24"/>
          <w:szCs w:val="24"/>
        </w:rPr>
        <w:t xml:space="preserve">разрешение на строительство – </w:t>
      </w:r>
      <w:r w:rsidRPr="005A3174">
        <w:rPr>
          <w:rFonts w:ascii="Times New Roman" w:hAnsi="Times New Roman"/>
          <w:color w:val="000000"/>
          <w:sz w:val="24"/>
          <w:szCs w:val="24"/>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A3174" w:rsidRPr="005A3174" w:rsidRDefault="005A3174" w:rsidP="005A3174">
      <w:pPr>
        <w:spacing w:after="0" w:line="240" w:lineRule="auto"/>
        <w:jc w:val="both"/>
        <w:rPr>
          <w:rFonts w:ascii="Times New Roman" w:hAnsi="Times New Roman"/>
          <w:sz w:val="24"/>
          <w:szCs w:val="24"/>
        </w:rPr>
      </w:pPr>
      <w:r w:rsidRPr="005A3174">
        <w:rPr>
          <w:rFonts w:ascii="Times New Roman" w:hAnsi="Times New Roman"/>
          <w:color w:val="000000"/>
          <w:sz w:val="24"/>
          <w:szCs w:val="24"/>
        </w:rPr>
        <w:tab/>
      </w:r>
      <w:r w:rsidRPr="005A3174">
        <w:rPr>
          <w:rFonts w:ascii="Times New Roman" w:hAnsi="Times New Roman"/>
          <w:sz w:val="24"/>
          <w:szCs w:val="24"/>
        </w:rPr>
        <w:t xml:space="preserve">15) </w:t>
      </w:r>
      <w:r w:rsidRPr="005A3174">
        <w:rPr>
          <w:rFonts w:ascii="Times New Roman" w:hAnsi="Times New Roman"/>
          <w:b/>
          <w:sz w:val="24"/>
          <w:szCs w:val="24"/>
        </w:rPr>
        <w:t>разрешение на ввод в эксплуатацию</w:t>
      </w:r>
      <w:r w:rsidRPr="005A3174">
        <w:rPr>
          <w:rFonts w:ascii="Times New Roman" w:hAnsi="Times New Roman"/>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5A3174" w:rsidRPr="005A3174" w:rsidRDefault="005A3174" w:rsidP="005A3174">
      <w:pPr>
        <w:spacing w:after="0" w:line="240" w:lineRule="auto"/>
        <w:ind w:firstLine="561"/>
        <w:jc w:val="both"/>
        <w:rPr>
          <w:rFonts w:ascii="Times New Roman" w:hAnsi="Times New Roman"/>
          <w:color w:val="000000"/>
          <w:sz w:val="24"/>
          <w:szCs w:val="24"/>
        </w:rPr>
      </w:pPr>
      <w:r w:rsidRPr="005A3174">
        <w:rPr>
          <w:rFonts w:ascii="Times New Roman" w:hAnsi="Times New Roman"/>
          <w:color w:val="000000"/>
          <w:sz w:val="24"/>
          <w:szCs w:val="24"/>
        </w:rPr>
        <w:t xml:space="preserve">16) </w:t>
      </w:r>
      <w:r w:rsidRPr="005A3174">
        <w:rPr>
          <w:rFonts w:ascii="Times New Roman" w:hAnsi="Times New Roman"/>
          <w:b/>
          <w:color w:val="000000"/>
          <w:sz w:val="24"/>
          <w:szCs w:val="24"/>
        </w:rPr>
        <w:t>развитие застроенных территорий</w:t>
      </w:r>
      <w:r w:rsidRPr="005A3174">
        <w:rPr>
          <w:rFonts w:ascii="Times New Roman" w:hAnsi="Times New Roman"/>
          <w:color w:val="000000"/>
          <w:sz w:val="24"/>
          <w:szCs w:val="24"/>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 xml:space="preserve">17) </w:t>
      </w:r>
      <w:r w:rsidRPr="005A3174">
        <w:rPr>
          <w:rFonts w:ascii="Times New Roman" w:hAnsi="Times New Roman"/>
          <w:b/>
          <w:sz w:val="24"/>
          <w:szCs w:val="24"/>
        </w:rPr>
        <w:t>объект культурного наследия</w:t>
      </w:r>
      <w:r w:rsidRPr="005A3174">
        <w:rPr>
          <w:rFonts w:ascii="Times New Roman" w:hAnsi="Times New Roman"/>
          <w:sz w:val="24"/>
          <w:szCs w:val="24"/>
        </w:rPr>
        <w:t xml:space="preserve"> (памятник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A3174" w:rsidRPr="005A3174" w:rsidRDefault="005A3174" w:rsidP="005A3174">
      <w:pPr>
        <w:widowControl w:val="0"/>
        <w:spacing w:after="0" w:line="240" w:lineRule="auto"/>
        <w:ind w:firstLine="561"/>
        <w:jc w:val="both"/>
        <w:rPr>
          <w:rFonts w:ascii="Times New Roman" w:hAnsi="Times New Roman"/>
          <w:color w:val="000000"/>
          <w:sz w:val="24"/>
          <w:szCs w:val="24"/>
        </w:rPr>
      </w:pPr>
      <w:r w:rsidRPr="005A3174">
        <w:rPr>
          <w:rFonts w:ascii="Times New Roman" w:hAnsi="Times New Roman"/>
          <w:color w:val="000000"/>
          <w:sz w:val="24"/>
          <w:szCs w:val="24"/>
        </w:rPr>
        <w:t xml:space="preserve">18) </w:t>
      </w:r>
      <w:r w:rsidRPr="005A3174">
        <w:rPr>
          <w:rFonts w:ascii="Times New Roman" w:hAnsi="Times New Roman"/>
          <w:b/>
          <w:color w:val="000000"/>
          <w:sz w:val="24"/>
          <w:szCs w:val="24"/>
        </w:rPr>
        <w:t>виды разрешенного использования земельных участков и объектов капитального строительства</w:t>
      </w:r>
      <w:r w:rsidRPr="005A3174">
        <w:rPr>
          <w:rFonts w:ascii="Times New Roman" w:hAnsi="Times New Roman"/>
          <w:color w:val="000000"/>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5A3174" w:rsidRPr="005A3174" w:rsidRDefault="005A3174" w:rsidP="005A3174">
      <w:pPr>
        <w:widowControl w:val="0"/>
        <w:spacing w:after="0" w:line="240" w:lineRule="auto"/>
        <w:ind w:firstLine="561"/>
        <w:jc w:val="both"/>
        <w:rPr>
          <w:rFonts w:ascii="Times New Roman" w:hAnsi="Times New Roman"/>
          <w:color w:val="000000"/>
          <w:sz w:val="24"/>
          <w:szCs w:val="24"/>
        </w:rPr>
      </w:pPr>
      <w:r w:rsidRPr="005A3174">
        <w:rPr>
          <w:rFonts w:ascii="Times New Roman" w:hAnsi="Times New Roman"/>
          <w:color w:val="000000"/>
          <w:sz w:val="24"/>
          <w:szCs w:val="24"/>
        </w:rPr>
        <w:t xml:space="preserve"> </w:t>
      </w:r>
      <w:r w:rsidRPr="005A3174">
        <w:rPr>
          <w:rFonts w:ascii="Times New Roman" w:hAnsi="Times New Roman"/>
          <w:b/>
          <w:color w:val="000000"/>
          <w:sz w:val="24"/>
          <w:szCs w:val="24"/>
        </w:rPr>
        <w:t>основные виды разрешенного использования земельных участков и объектов капитального строительства</w:t>
      </w:r>
      <w:r w:rsidRPr="005A3174">
        <w:rPr>
          <w:rFonts w:ascii="Times New Roman" w:hAnsi="Times New Roman"/>
          <w:color w:val="000000"/>
          <w:sz w:val="24"/>
          <w:szCs w:val="24"/>
        </w:rPr>
        <w:t xml:space="preserve"> – установленные правилами землепользования и застройки виды использования недвижимости, которые при условии соблюдения технических </w:t>
      </w:r>
      <w:r w:rsidRPr="005A3174">
        <w:rPr>
          <w:rFonts w:ascii="Times New Roman" w:hAnsi="Times New Roman"/>
          <w:color w:val="000000"/>
          <w:sz w:val="24"/>
          <w:szCs w:val="24"/>
        </w:rPr>
        <w:lastRenderedPageBreak/>
        <w:t>регламентов не могут быть запрещены;</w:t>
      </w:r>
    </w:p>
    <w:p w:rsidR="005A3174" w:rsidRPr="005A3174" w:rsidRDefault="005A3174" w:rsidP="005A3174">
      <w:pPr>
        <w:widowControl w:val="0"/>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 xml:space="preserve">          </w:t>
      </w:r>
      <w:r w:rsidRPr="005A3174">
        <w:rPr>
          <w:rFonts w:ascii="Times New Roman" w:hAnsi="Times New Roman"/>
          <w:b/>
          <w:color w:val="000000"/>
          <w:sz w:val="24"/>
          <w:szCs w:val="24"/>
        </w:rPr>
        <w:t>условно разрешенные виды использования земельных участков и объектов капитального строительства</w:t>
      </w:r>
      <w:r w:rsidRPr="005A3174">
        <w:rPr>
          <w:rFonts w:ascii="Times New Roman" w:hAnsi="Times New Roman"/>
          <w:color w:val="000000"/>
          <w:sz w:val="24"/>
          <w:szCs w:val="24"/>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Нижнеивкинское городское поселение;</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 xml:space="preserve">          </w:t>
      </w:r>
      <w:r w:rsidRPr="005A3174">
        <w:rPr>
          <w:rFonts w:ascii="Times New Roman" w:hAnsi="Times New Roman"/>
          <w:b/>
          <w:color w:val="000000"/>
          <w:sz w:val="24"/>
          <w:szCs w:val="24"/>
        </w:rPr>
        <w:t>вспомогательные виды разрешенного использования</w:t>
      </w:r>
      <w:r w:rsidRPr="005A3174">
        <w:rPr>
          <w:rFonts w:ascii="Times New Roman" w:hAnsi="Times New Roman"/>
          <w:color w:val="000000"/>
          <w:sz w:val="24"/>
          <w:szCs w:val="24"/>
        </w:rPr>
        <w:t xml:space="preserve"> </w:t>
      </w:r>
      <w:r w:rsidRPr="005A3174">
        <w:rPr>
          <w:rFonts w:ascii="Times New Roman" w:hAnsi="Times New Roman"/>
          <w:b/>
          <w:color w:val="000000"/>
          <w:sz w:val="24"/>
          <w:szCs w:val="24"/>
        </w:rPr>
        <w:t>земельных участков и объектов капитального строительства</w:t>
      </w:r>
      <w:r w:rsidRPr="005A3174">
        <w:rPr>
          <w:rFonts w:ascii="Times New Roman" w:hAnsi="Times New Roman"/>
          <w:color w:val="000000"/>
          <w:sz w:val="24"/>
          <w:szCs w:val="24"/>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19) </w:t>
      </w:r>
      <w:r w:rsidRPr="005A3174">
        <w:rPr>
          <w:rFonts w:ascii="Times New Roman" w:hAnsi="Times New Roman"/>
          <w:b/>
          <w:color w:val="000000"/>
          <w:sz w:val="24"/>
          <w:szCs w:val="24"/>
        </w:rPr>
        <w:t>объект капитального строительства</w:t>
      </w:r>
      <w:r w:rsidRPr="005A3174">
        <w:rPr>
          <w:rFonts w:ascii="Times New Roman" w:hAnsi="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 xml:space="preserve">20) </w:t>
      </w:r>
      <w:r w:rsidRPr="005A3174">
        <w:rPr>
          <w:rFonts w:ascii="Times New Roman" w:hAnsi="Times New Roman"/>
          <w:b/>
          <w:color w:val="000000"/>
          <w:sz w:val="24"/>
          <w:szCs w:val="24"/>
        </w:rPr>
        <w:t>объект индивидуального жилищного строительства (индивидуальный жилой дом)</w:t>
      </w:r>
      <w:r w:rsidRPr="005A3174">
        <w:rPr>
          <w:rFonts w:ascii="Times New Roman" w:hAnsi="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5A3174" w:rsidRPr="005A3174" w:rsidRDefault="005A3174" w:rsidP="005A3174">
      <w:pPr>
        <w:autoSpaceDE w:val="0"/>
        <w:autoSpaceDN w:val="0"/>
        <w:adjustRightInd w:val="0"/>
        <w:spacing w:after="0" w:line="240" w:lineRule="auto"/>
        <w:jc w:val="both"/>
        <w:rPr>
          <w:rFonts w:ascii="Times New Roman" w:hAnsi="Times New Roman"/>
          <w:sz w:val="24"/>
          <w:szCs w:val="24"/>
        </w:rPr>
      </w:pPr>
      <w:r w:rsidRPr="005A3174">
        <w:rPr>
          <w:rFonts w:ascii="Times New Roman" w:hAnsi="Times New Roman"/>
          <w:color w:val="000000"/>
          <w:sz w:val="24"/>
          <w:szCs w:val="24"/>
        </w:rPr>
        <w:tab/>
        <w:t xml:space="preserve">21) </w:t>
      </w:r>
      <w:r w:rsidRPr="005A3174">
        <w:rPr>
          <w:rFonts w:ascii="Times New Roman" w:hAnsi="Times New Roman"/>
          <w:b/>
          <w:sz w:val="24"/>
          <w:szCs w:val="24"/>
        </w:rPr>
        <w:t>блокированный жилой дом</w:t>
      </w:r>
      <w:r w:rsidRPr="005A3174">
        <w:rPr>
          <w:rFonts w:ascii="Times New Roman" w:hAnsi="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 xml:space="preserve">22) </w:t>
      </w:r>
      <w:r w:rsidRPr="005A3174">
        <w:rPr>
          <w:rFonts w:ascii="Times New Roman" w:hAnsi="Times New Roman"/>
          <w:b/>
          <w:color w:val="000000"/>
          <w:sz w:val="24"/>
          <w:szCs w:val="24"/>
        </w:rPr>
        <w:t>многоквартирный жилой дом</w:t>
      </w:r>
      <w:r w:rsidRPr="005A3174">
        <w:rPr>
          <w:rFonts w:ascii="Times New Roman" w:hAnsi="Times New Roman"/>
          <w:color w:val="000000"/>
          <w:sz w:val="24"/>
          <w:szCs w:val="24"/>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color w:val="000000"/>
          <w:sz w:val="24"/>
          <w:szCs w:val="24"/>
        </w:rPr>
        <w:tab/>
        <w:t>23)</w:t>
      </w:r>
      <w:r w:rsidRPr="005A3174">
        <w:rPr>
          <w:rFonts w:ascii="Times New Roman" w:hAnsi="Times New Roman"/>
          <w:b/>
          <w:color w:val="000000"/>
          <w:sz w:val="24"/>
          <w:szCs w:val="24"/>
        </w:rPr>
        <w:t xml:space="preserve"> помещение</w:t>
      </w:r>
      <w:r w:rsidRPr="005A3174">
        <w:rPr>
          <w:rFonts w:ascii="Times New Roman" w:hAnsi="Times New Roman"/>
          <w:color w:val="000000"/>
          <w:sz w:val="24"/>
          <w:szCs w:val="24"/>
        </w:rPr>
        <w:t xml:space="preserve"> — </w:t>
      </w:r>
      <w:r w:rsidRPr="005A3174">
        <w:rPr>
          <w:rFonts w:ascii="Times New Roman" w:hAnsi="Times New Roman"/>
          <w:sz w:val="24"/>
          <w:szCs w:val="24"/>
        </w:rPr>
        <w:t>часть объема здания или сооружения, имеющая определенное назначение и ограниченная строительными конструкциями;</w:t>
      </w:r>
    </w:p>
    <w:p w:rsidR="005A3174" w:rsidRPr="005A3174" w:rsidRDefault="005A3174" w:rsidP="005A3174">
      <w:pPr>
        <w:spacing w:after="0" w:line="240" w:lineRule="auto"/>
        <w:ind w:firstLine="708"/>
        <w:jc w:val="both"/>
        <w:rPr>
          <w:rFonts w:ascii="Times New Roman" w:hAnsi="Times New Roman"/>
          <w:sz w:val="24"/>
          <w:szCs w:val="24"/>
        </w:rPr>
      </w:pPr>
      <w:r w:rsidRPr="005A3174">
        <w:rPr>
          <w:rFonts w:ascii="Times New Roman" w:hAnsi="Times New Roman"/>
          <w:sz w:val="24"/>
          <w:szCs w:val="24"/>
        </w:rPr>
        <w:t xml:space="preserve">24) </w:t>
      </w:r>
      <w:r w:rsidRPr="005A3174">
        <w:rPr>
          <w:rFonts w:ascii="Times New Roman" w:hAnsi="Times New Roman"/>
          <w:b/>
          <w:sz w:val="24"/>
          <w:szCs w:val="24"/>
        </w:rPr>
        <w:t>высота объекта капитального строительства</w:t>
      </w:r>
      <w:r w:rsidRPr="005A3174">
        <w:rPr>
          <w:rFonts w:ascii="Times New Roman" w:hAnsi="Times New Roman"/>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5A3174" w:rsidRPr="005A3174" w:rsidRDefault="005A3174" w:rsidP="005A3174">
      <w:pPr>
        <w:spacing w:after="0" w:line="240" w:lineRule="auto"/>
        <w:ind w:firstLine="708"/>
        <w:jc w:val="both"/>
        <w:rPr>
          <w:rFonts w:ascii="Times New Roman" w:hAnsi="Times New Roman"/>
          <w:sz w:val="24"/>
          <w:szCs w:val="24"/>
        </w:rPr>
      </w:pPr>
      <w:r w:rsidRPr="005A3174">
        <w:rPr>
          <w:rFonts w:ascii="Times New Roman" w:hAnsi="Times New Roman"/>
          <w:color w:val="000000"/>
          <w:sz w:val="24"/>
          <w:szCs w:val="24"/>
        </w:rPr>
        <w:t xml:space="preserve">25) </w:t>
      </w:r>
      <w:r w:rsidRPr="005A3174">
        <w:rPr>
          <w:rFonts w:ascii="Times New Roman" w:hAnsi="Times New Roman"/>
          <w:b/>
          <w:color w:val="000000"/>
          <w:sz w:val="24"/>
          <w:szCs w:val="24"/>
        </w:rPr>
        <w:t>максимальный процент застройки в границах земельного участка</w:t>
      </w:r>
      <w:r w:rsidRPr="005A3174">
        <w:rPr>
          <w:rFonts w:ascii="Times New Roman" w:hAnsi="Times New Roman"/>
          <w:color w:val="000000"/>
          <w:sz w:val="24"/>
          <w:szCs w:val="24"/>
        </w:rPr>
        <w:t xml:space="preserve"> – отношение суммарной площади земельного участка, которая может быть застроена ко всей площади земельного участка;</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26) </w:t>
      </w:r>
      <w:r w:rsidRPr="005A3174">
        <w:rPr>
          <w:rFonts w:ascii="Times New Roman" w:hAnsi="Times New Roman"/>
          <w:b/>
          <w:color w:val="000000"/>
          <w:sz w:val="24"/>
          <w:szCs w:val="24"/>
        </w:rPr>
        <w:t>инженерная, транспортная и социальная инфраструктура</w:t>
      </w:r>
      <w:r w:rsidRPr="005A3174">
        <w:rPr>
          <w:rFonts w:ascii="Times New Roman" w:hAnsi="Times New Roman"/>
          <w:color w:val="000000"/>
          <w:sz w:val="24"/>
          <w:szCs w:val="24"/>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городского поселения.</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27) </w:t>
      </w:r>
      <w:r w:rsidRPr="005A3174">
        <w:rPr>
          <w:rFonts w:ascii="Times New Roman" w:hAnsi="Times New Roman"/>
          <w:b/>
          <w:color w:val="000000"/>
          <w:sz w:val="24"/>
          <w:szCs w:val="24"/>
        </w:rPr>
        <w:t>территориальные зоны</w:t>
      </w:r>
      <w:r w:rsidRPr="005A3174">
        <w:rPr>
          <w:rFonts w:ascii="Times New Roman" w:hAnsi="Times New Roman"/>
          <w:color w:val="000000"/>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28)  </w:t>
      </w:r>
      <w:r w:rsidRPr="005A3174">
        <w:rPr>
          <w:rFonts w:ascii="Times New Roman" w:hAnsi="Times New Roman"/>
          <w:b/>
          <w:color w:val="000000"/>
          <w:sz w:val="24"/>
          <w:szCs w:val="24"/>
        </w:rPr>
        <w:t>водоохранные  зоны</w:t>
      </w:r>
      <w:r w:rsidRPr="005A3174">
        <w:rPr>
          <w:rFonts w:ascii="Times New Roman" w:hAnsi="Times New Roman"/>
          <w:color w:val="000000"/>
          <w:sz w:val="24"/>
          <w:szCs w:val="24"/>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 xml:space="preserve">29) </w:t>
      </w:r>
      <w:r w:rsidRPr="005A3174">
        <w:rPr>
          <w:rFonts w:ascii="Times New Roman" w:hAnsi="Times New Roman"/>
          <w:b/>
          <w:color w:val="000000"/>
          <w:sz w:val="24"/>
          <w:szCs w:val="24"/>
        </w:rPr>
        <w:t>прибрежная защитная полоса</w:t>
      </w:r>
      <w:r w:rsidRPr="005A3174">
        <w:rPr>
          <w:rFonts w:ascii="Times New Roman" w:hAnsi="Times New Roman"/>
          <w:color w:val="000000"/>
          <w:sz w:val="24"/>
          <w:szCs w:val="24"/>
        </w:rPr>
        <w:t xml:space="preserve"> — часть водоохраной  зоны, для которой вводятся дополнительные ограничения хозяйственной и иной деятельности;</w:t>
      </w:r>
    </w:p>
    <w:p w:rsidR="005A3174" w:rsidRPr="005A3174" w:rsidRDefault="005A3174" w:rsidP="005A3174">
      <w:pPr>
        <w:spacing w:after="0" w:line="240" w:lineRule="auto"/>
        <w:jc w:val="both"/>
        <w:rPr>
          <w:rFonts w:ascii="Times New Roman" w:hAnsi="Times New Roman"/>
          <w:sz w:val="24"/>
          <w:szCs w:val="24"/>
        </w:rPr>
      </w:pPr>
      <w:r w:rsidRPr="005A3174">
        <w:rPr>
          <w:rFonts w:ascii="Times New Roman" w:hAnsi="Times New Roman"/>
          <w:color w:val="000000"/>
          <w:sz w:val="24"/>
          <w:szCs w:val="24"/>
        </w:rPr>
        <w:lastRenderedPageBreak/>
        <w:tab/>
      </w:r>
      <w:r w:rsidRPr="005A3174">
        <w:rPr>
          <w:rFonts w:ascii="Times New Roman" w:hAnsi="Times New Roman"/>
          <w:sz w:val="24"/>
          <w:szCs w:val="24"/>
        </w:rPr>
        <w:t xml:space="preserve">30) </w:t>
      </w:r>
      <w:r w:rsidRPr="005A3174">
        <w:rPr>
          <w:rFonts w:ascii="Times New Roman" w:hAnsi="Times New Roman"/>
          <w:b/>
          <w:sz w:val="24"/>
          <w:szCs w:val="24"/>
        </w:rPr>
        <w:t>сервитут</w:t>
      </w:r>
      <w:r w:rsidRPr="005A3174">
        <w:rPr>
          <w:rFonts w:ascii="Times New Roman" w:hAnsi="Times New Roman"/>
          <w:sz w:val="24"/>
          <w:szCs w:val="24"/>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5A3174" w:rsidRPr="005A3174" w:rsidRDefault="005A3174" w:rsidP="005A3174">
      <w:pPr>
        <w:spacing w:after="0" w:line="240" w:lineRule="auto"/>
        <w:jc w:val="both"/>
        <w:rPr>
          <w:rFonts w:ascii="Times New Roman" w:hAnsi="Times New Roman"/>
          <w:sz w:val="24"/>
          <w:szCs w:val="24"/>
        </w:rPr>
      </w:pPr>
      <w:r w:rsidRPr="005A3174">
        <w:rPr>
          <w:rFonts w:ascii="Times New Roman" w:hAnsi="Times New Roman"/>
          <w:sz w:val="24"/>
          <w:szCs w:val="24"/>
        </w:rPr>
        <w:tab/>
        <w:t xml:space="preserve">31) </w:t>
      </w:r>
      <w:r w:rsidRPr="005A3174">
        <w:rPr>
          <w:rFonts w:ascii="Times New Roman" w:hAnsi="Times New Roman"/>
          <w:b/>
          <w:sz w:val="24"/>
          <w:szCs w:val="24"/>
        </w:rPr>
        <w:t>публичный сервитут</w:t>
      </w:r>
      <w:r w:rsidRPr="005A3174">
        <w:rPr>
          <w:rFonts w:ascii="Times New Roman" w:hAnsi="Times New Roman"/>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A3174" w:rsidRPr="005A3174" w:rsidRDefault="005A3174" w:rsidP="005A3174">
      <w:pPr>
        <w:spacing w:after="0" w:line="240" w:lineRule="auto"/>
        <w:jc w:val="both"/>
        <w:rPr>
          <w:rFonts w:ascii="Times New Roman" w:hAnsi="Times New Roman"/>
          <w:sz w:val="24"/>
          <w:szCs w:val="24"/>
        </w:rPr>
      </w:pPr>
      <w:r w:rsidRPr="005A3174">
        <w:rPr>
          <w:rFonts w:ascii="Times New Roman" w:hAnsi="Times New Roman"/>
          <w:sz w:val="24"/>
          <w:szCs w:val="24"/>
        </w:rPr>
        <w:tab/>
        <w:t xml:space="preserve">32) </w:t>
      </w:r>
      <w:r w:rsidRPr="005A3174">
        <w:rPr>
          <w:rFonts w:ascii="Times New Roman" w:hAnsi="Times New Roman"/>
          <w:b/>
          <w:sz w:val="24"/>
          <w:szCs w:val="24"/>
        </w:rPr>
        <w:t xml:space="preserve">строительство </w:t>
      </w:r>
      <w:r w:rsidRPr="005A3174">
        <w:rPr>
          <w:rFonts w:ascii="Times New Roman" w:hAnsi="Times New Roman"/>
          <w:sz w:val="24"/>
          <w:szCs w:val="24"/>
        </w:rPr>
        <w:t>— создание зданий и сооружений (в том числе на месте сносимых объектов капитального строительства);</w:t>
      </w:r>
    </w:p>
    <w:p w:rsidR="005A3174" w:rsidRPr="005A3174" w:rsidRDefault="005A3174" w:rsidP="005A3174">
      <w:pPr>
        <w:spacing w:after="0" w:line="240" w:lineRule="auto"/>
        <w:jc w:val="both"/>
        <w:rPr>
          <w:rFonts w:ascii="Times New Roman" w:hAnsi="Times New Roman"/>
          <w:sz w:val="24"/>
          <w:szCs w:val="24"/>
        </w:rPr>
      </w:pPr>
      <w:r w:rsidRPr="005A3174">
        <w:rPr>
          <w:rFonts w:ascii="Times New Roman" w:hAnsi="Times New Roman"/>
          <w:sz w:val="24"/>
          <w:szCs w:val="24"/>
        </w:rPr>
        <w:tab/>
        <w:t xml:space="preserve">33) </w:t>
      </w:r>
      <w:r w:rsidRPr="005A3174">
        <w:rPr>
          <w:rFonts w:ascii="Times New Roman" w:hAnsi="Times New Roman"/>
          <w:b/>
          <w:sz w:val="24"/>
          <w:szCs w:val="24"/>
        </w:rPr>
        <w:t>коэффициент строительного использования земельного участка</w:t>
      </w:r>
      <w:r w:rsidRPr="005A3174">
        <w:rPr>
          <w:rFonts w:ascii="Times New Roman" w:hAnsi="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A3174" w:rsidRPr="005A3174" w:rsidRDefault="005A3174" w:rsidP="005A3174">
      <w:pPr>
        <w:spacing w:after="0" w:line="240" w:lineRule="auto"/>
        <w:jc w:val="both"/>
        <w:rPr>
          <w:rFonts w:ascii="Times New Roman" w:hAnsi="Times New Roman"/>
          <w:sz w:val="24"/>
          <w:szCs w:val="24"/>
        </w:rPr>
      </w:pPr>
    </w:p>
    <w:p w:rsidR="005A3174" w:rsidRPr="005A3174" w:rsidRDefault="005A3174" w:rsidP="005A3174">
      <w:pPr>
        <w:spacing w:after="0" w:line="240" w:lineRule="auto"/>
        <w:jc w:val="both"/>
        <w:rPr>
          <w:rFonts w:ascii="Times New Roman" w:hAnsi="Times New Roman"/>
          <w:sz w:val="24"/>
          <w:szCs w:val="24"/>
        </w:rPr>
      </w:pPr>
    </w:p>
    <w:p w:rsidR="005A3174" w:rsidRPr="005A3174" w:rsidRDefault="005A3174" w:rsidP="005A3174">
      <w:pPr>
        <w:autoSpaceDE w:val="0"/>
        <w:autoSpaceDN w:val="0"/>
        <w:adjustRightInd w:val="0"/>
        <w:spacing w:after="0" w:line="240" w:lineRule="auto"/>
        <w:ind w:left="1980" w:hanging="1272"/>
        <w:jc w:val="both"/>
        <w:rPr>
          <w:rFonts w:ascii="Times New Roman" w:hAnsi="Times New Roman"/>
          <w:b/>
          <w:color w:val="000000"/>
          <w:sz w:val="24"/>
          <w:szCs w:val="24"/>
        </w:rPr>
      </w:pPr>
      <w:r w:rsidRPr="005A3174">
        <w:rPr>
          <w:rFonts w:ascii="Times New Roman" w:hAnsi="Times New Roman"/>
          <w:b/>
          <w:color w:val="000000"/>
          <w:sz w:val="28"/>
          <w:szCs w:val="28"/>
        </w:rPr>
        <w:t>Часть 1. Порядок применения и внесения изменений в Правила землепользования и застройки</w:t>
      </w:r>
      <w:r w:rsidRPr="005A3174">
        <w:rPr>
          <w:rFonts w:ascii="Times New Roman" w:hAnsi="Times New Roman"/>
          <w:b/>
          <w:color w:val="000000"/>
          <w:sz w:val="24"/>
          <w:szCs w:val="24"/>
        </w:rPr>
        <w:t xml:space="preserve"> </w:t>
      </w:r>
    </w:p>
    <w:p w:rsidR="005A3174" w:rsidRPr="005A3174" w:rsidRDefault="005A3174" w:rsidP="005A3174">
      <w:pPr>
        <w:autoSpaceDE w:val="0"/>
        <w:autoSpaceDN w:val="0"/>
        <w:adjustRightInd w:val="0"/>
        <w:spacing w:after="0" w:line="240" w:lineRule="auto"/>
        <w:ind w:firstLine="708"/>
        <w:jc w:val="center"/>
        <w:rPr>
          <w:rFonts w:ascii="Times New Roman" w:hAnsi="Times New Roman"/>
          <w:b/>
          <w:color w:val="000000"/>
          <w:sz w:val="24"/>
          <w:szCs w:val="24"/>
        </w:rPr>
      </w:pPr>
    </w:p>
    <w:p w:rsidR="005A3174" w:rsidRPr="005A3174" w:rsidRDefault="005A3174" w:rsidP="005A3174">
      <w:pPr>
        <w:autoSpaceDE w:val="0"/>
        <w:autoSpaceDN w:val="0"/>
        <w:adjustRightInd w:val="0"/>
        <w:spacing w:after="0" w:line="240" w:lineRule="auto"/>
        <w:ind w:firstLine="708"/>
        <w:jc w:val="center"/>
        <w:rPr>
          <w:rFonts w:ascii="Times New Roman" w:hAnsi="Times New Roman"/>
          <w:b/>
          <w:color w:val="000000"/>
          <w:sz w:val="24"/>
          <w:szCs w:val="24"/>
        </w:rPr>
      </w:pPr>
      <w:r w:rsidRPr="005A3174">
        <w:rPr>
          <w:rFonts w:ascii="Times New Roman" w:hAnsi="Times New Roman"/>
          <w:b/>
          <w:color w:val="000000"/>
          <w:sz w:val="24"/>
          <w:szCs w:val="24"/>
        </w:rPr>
        <w:t>Глава 1.  Регулирование     землепользования    и   застройки    органами    местного самоуправления</w:t>
      </w:r>
    </w:p>
    <w:p w:rsidR="005A3174" w:rsidRPr="005A3174" w:rsidRDefault="005A3174" w:rsidP="005A3174">
      <w:pPr>
        <w:spacing w:after="0" w:line="240" w:lineRule="auto"/>
        <w:jc w:val="center"/>
        <w:rPr>
          <w:rFonts w:ascii="Times New Roman" w:hAnsi="Times New Roman"/>
          <w:b/>
          <w:sz w:val="24"/>
          <w:szCs w:val="24"/>
        </w:rPr>
      </w:pPr>
    </w:p>
    <w:p w:rsidR="005A3174" w:rsidRPr="005A3174" w:rsidRDefault="005A3174" w:rsidP="005A3174">
      <w:pPr>
        <w:spacing w:after="0" w:line="240" w:lineRule="auto"/>
        <w:ind w:right="-82" w:firstLine="720"/>
        <w:jc w:val="center"/>
        <w:rPr>
          <w:rFonts w:ascii="Times New Roman" w:hAnsi="Times New Roman"/>
          <w:b/>
          <w:bCs/>
          <w:color w:val="000000"/>
          <w:sz w:val="24"/>
          <w:szCs w:val="24"/>
        </w:rPr>
      </w:pPr>
      <w:r w:rsidRPr="005A3174">
        <w:rPr>
          <w:rFonts w:ascii="Times New Roman" w:hAnsi="Times New Roman"/>
          <w:b/>
          <w:sz w:val="24"/>
          <w:szCs w:val="24"/>
        </w:rPr>
        <w:t xml:space="preserve">1.1. </w:t>
      </w:r>
      <w:r w:rsidRPr="005A3174">
        <w:rPr>
          <w:rFonts w:ascii="Times New Roman" w:hAnsi="Times New Roman"/>
          <w:b/>
          <w:bCs/>
          <w:color w:val="000000"/>
          <w:sz w:val="24"/>
          <w:szCs w:val="24"/>
        </w:rPr>
        <w:t>Открытость и   доступность   информации   о   землепользовании  и   застройке</w:t>
      </w:r>
    </w:p>
    <w:p w:rsidR="005A3174" w:rsidRPr="005A3174" w:rsidRDefault="005A3174" w:rsidP="005A3174">
      <w:pPr>
        <w:spacing w:after="0" w:line="240" w:lineRule="auto"/>
        <w:ind w:right="-82" w:firstLine="720"/>
        <w:jc w:val="both"/>
        <w:rPr>
          <w:rFonts w:ascii="Times New Roman" w:hAnsi="Times New Roman"/>
          <w:b/>
          <w:color w:val="000000"/>
          <w:sz w:val="24"/>
          <w:szCs w:val="24"/>
        </w:rPr>
      </w:pP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Настоящие Правила, включая входящие в их состав картографические документы, </w:t>
      </w:r>
      <w:r w:rsidRPr="005A3174">
        <w:rPr>
          <w:rFonts w:ascii="Times New Roman" w:hAnsi="Times New Roman"/>
          <w:bCs/>
          <w:color w:val="000000"/>
          <w:sz w:val="24"/>
          <w:szCs w:val="24"/>
        </w:rPr>
        <w:t>являются открытыми</w:t>
      </w:r>
      <w:r w:rsidRPr="005A3174">
        <w:rPr>
          <w:rFonts w:ascii="Times New Roman" w:hAnsi="Times New Roman"/>
          <w:color w:val="000000"/>
          <w:sz w:val="24"/>
          <w:szCs w:val="24"/>
        </w:rPr>
        <w:t xml:space="preserve"> для всех физических и юридических лиц, а также должностных лиц.</w:t>
      </w:r>
    </w:p>
    <w:p w:rsidR="005A3174" w:rsidRPr="005A3174" w:rsidRDefault="005A3174" w:rsidP="005A3174">
      <w:pPr>
        <w:tabs>
          <w:tab w:val="left" w:pos="1197"/>
        </w:tabs>
        <w:spacing w:after="0" w:line="240" w:lineRule="auto"/>
        <w:ind w:right="-82" w:firstLine="720"/>
        <w:jc w:val="both"/>
        <w:rPr>
          <w:rFonts w:ascii="Times New Roman" w:hAnsi="Times New Roman"/>
          <w:bCs/>
          <w:color w:val="000000"/>
          <w:sz w:val="24"/>
          <w:szCs w:val="24"/>
        </w:rPr>
      </w:pPr>
      <w:r w:rsidRPr="005A3174">
        <w:rPr>
          <w:rFonts w:ascii="Times New Roman" w:hAnsi="Times New Roman"/>
          <w:bCs/>
          <w:color w:val="000000"/>
          <w:sz w:val="24"/>
          <w:szCs w:val="24"/>
        </w:rPr>
        <w:t xml:space="preserve"> Администрация </w:t>
      </w:r>
      <w:r w:rsidRPr="005A3174">
        <w:rPr>
          <w:rFonts w:ascii="Times New Roman" w:hAnsi="Times New Roman"/>
          <w:color w:val="000000"/>
          <w:sz w:val="24"/>
          <w:szCs w:val="24"/>
        </w:rPr>
        <w:t>муниципального образования Нижнеивкинское городское поселение</w:t>
      </w:r>
      <w:r w:rsidRPr="005A3174">
        <w:rPr>
          <w:rFonts w:ascii="Times New Roman" w:hAnsi="Times New Roman"/>
          <w:bCs/>
          <w:color w:val="000000"/>
          <w:sz w:val="24"/>
          <w:szCs w:val="24"/>
        </w:rPr>
        <w:t xml:space="preserve"> обеспечивает возможность ознакомления с настоящими Правилами путем:</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 публикации Правил;</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2) </w:t>
      </w:r>
      <w:r w:rsidRPr="005A3174">
        <w:rPr>
          <w:rFonts w:ascii="Times New Roman" w:hAnsi="Times New Roman"/>
          <w:sz w:val="24"/>
          <w:szCs w:val="24"/>
        </w:rPr>
        <w:t>помещения Правил в сети «Интернет»;</w:t>
      </w:r>
    </w:p>
    <w:p w:rsidR="005A3174" w:rsidRPr="005A3174" w:rsidRDefault="005A3174" w:rsidP="005A3174">
      <w:pPr>
        <w:tabs>
          <w:tab w:val="left" w:pos="1197"/>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Нижнеивкинское городское поселение и в отделе архитектуры и градостроительства администрации Куменского муниципального района;</w:t>
      </w:r>
    </w:p>
    <w:p w:rsidR="005A3174" w:rsidRPr="005A3174" w:rsidRDefault="005A3174" w:rsidP="005A3174">
      <w:pPr>
        <w:tabs>
          <w:tab w:val="left" w:pos="1197"/>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5A3174" w:rsidRPr="005A3174" w:rsidRDefault="005A3174" w:rsidP="005A3174">
      <w:pPr>
        <w:keepNext/>
        <w:spacing w:after="0" w:line="240" w:lineRule="auto"/>
        <w:ind w:right="-82" w:firstLine="720"/>
        <w:jc w:val="center"/>
        <w:outlineLvl w:val="8"/>
        <w:rPr>
          <w:rFonts w:ascii="Times New Roman" w:hAnsi="Times New Roman"/>
          <w:b/>
          <w:bCs/>
          <w:color w:val="000000"/>
          <w:sz w:val="24"/>
          <w:szCs w:val="24"/>
        </w:rPr>
      </w:pPr>
    </w:p>
    <w:p w:rsidR="005A3174" w:rsidRPr="005A3174" w:rsidRDefault="005A3174" w:rsidP="005A3174">
      <w:pPr>
        <w:keepNext/>
        <w:spacing w:after="0" w:line="240" w:lineRule="auto"/>
        <w:ind w:right="-82" w:firstLine="720"/>
        <w:jc w:val="center"/>
        <w:outlineLvl w:val="8"/>
        <w:rPr>
          <w:rFonts w:ascii="Times New Roman" w:hAnsi="Times New Roman"/>
          <w:b/>
          <w:bCs/>
          <w:color w:val="000000"/>
          <w:sz w:val="24"/>
          <w:szCs w:val="24"/>
        </w:rPr>
      </w:pPr>
    </w:p>
    <w:p w:rsidR="005A3174" w:rsidRPr="005A3174" w:rsidRDefault="005A3174" w:rsidP="005A3174">
      <w:pPr>
        <w:keepNext/>
        <w:spacing w:after="0" w:line="240" w:lineRule="auto"/>
        <w:ind w:right="-82" w:firstLine="720"/>
        <w:jc w:val="center"/>
        <w:outlineLvl w:val="8"/>
        <w:rPr>
          <w:rFonts w:ascii="Times New Roman" w:hAnsi="Times New Roman"/>
          <w:b/>
          <w:bCs/>
          <w:color w:val="000000"/>
          <w:sz w:val="24"/>
          <w:szCs w:val="24"/>
        </w:rPr>
      </w:pPr>
    </w:p>
    <w:p w:rsidR="005A3174" w:rsidRPr="005A3174" w:rsidRDefault="005A3174" w:rsidP="005A3174">
      <w:pPr>
        <w:keepNext/>
        <w:spacing w:after="0" w:line="240" w:lineRule="auto"/>
        <w:ind w:right="-82" w:firstLine="720"/>
        <w:jc w:val="center"/>
        <w:outlineLvl w:val="8"/>
        <w:rPr>
          <w:rFonts w:ascii="Times New Roman" w:hAnsi="Times New Roman"/>
          <w:b/>
          <w:bCs/>
          <w:color w:val="000000"/>
          <w:sz w:val="24"/>
          <w:szCs w:val="24"/>
        </w:rPr>
      </w:pPr>
    </w:p>
    <w:p w:rsidR="005A3174" w:rsidRPr="005A3174" w:rsidRDefault="005A3174" w:rsidP="005A3174">
      <w:pPr>
        <w:keepNext/>
        <w:spacing w:after="0" w:line="240" w:lineRule="auto"/>
        <w:ind w:right="-82" w:firstLine="720"/>
        <w:jc w:val="center"/>
        <w:outlineLvl w:val="8"/>
        <w:rPr>
          <w:rFonts w:ascii="Times New Roman" w:hAnsi="Times New Roman"/>
          <w:b/>
          <w:bCs/>
          <w:color w:val="000000"/>
          <w:sz w:val="24"/>
          <w:szCs w:val="24"/>
        </w:rPr>
      </w:pPr>
      <w:r w:rsidRPr="005A3174">
        <w:rPr>
          <w:rFonts w:ascii="Times New Roman" w:hAnsi="Times New Roman"/>
          <w:b/>
          <w:bCs/>
          <w:color w:val="000000"/>
          <w:sz w:val="24"/>
          <w:szCs w:val="24"/>
        </w:rPr>
        <w:t>1.2.</w:t>
      </w:r>
      <w:r w:rsidRPr="005A3174">
        <w:rPr>
          <w:rFonts w:ascii="Times New Roman" w:hAnsi="Times New Roman"/>
          <w:bCs/>
          <w:color w:val="000000"/>
          <w:sz w:val="24"/>
          <w:szCs w:val="24"/>
        </w:rPr>
        <w:t xml:space="preserve"> </w:t>
      </w:r>
      <w:r w:rsidRPr="005A3174">
        <w:rPr>
          <w:rFonts w:ascii="Times New Roman" w:hAnsi="Times New Roman"/>
          <w:b/>
          <w:bCs/>
          <w:color w:val="000000"/>
          <w:sz w:val="24"/>
          <w:szCs w:val="24"/>
        </w:rPr>
        <w:t>Территориальные зоны и зоны с особыми условиями использования территорий</w:t>
      </w:r>
    </w:p>
    <w:p w:rsidR="005A3174" w:rsidRPr="005A3174" w:rsidRDefault="005A3174" w:rsidP="005A3174">
      <w:pPr>
        <w:spacing w:after="0" w:line="240" w:lineRule="auto"/>
        <w:ind w:firstLine="708"/>
        <w:jc w:val="both"/>
        <w:rPr>
          <w:rFonts w:ascii="Times New Roman" w:hAnsi="Times New Roman"/>
          <w:color w:val="000000"/>
          <w:sz w:val="24"/>
          <w:szCs w:val="24"/>
        </w:rPr>
      </w:pP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На карте градостроительного зонирования в части 2 настоящих Правил выделены:</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 территориальные зоны;</w:t>
      </w:r>
    </w:p>
    <w:p w:rsidR="005A3174" w:rsidRPr="005A3174" w:rsidRDefault="005A3174" w:rsidP="005A3174">
      <w:pPr>
        <w:tabs>
          <w:tab w:val="left" w:pos="1311"/>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lastRenderedPageBreak/>
        <w:t xml:space="preserve">2) зоны с особыми условиями использования территорий. </w:t>
      </w:r>
    </w:p>
    <w:p w:rsidR="005A3174" w:rsidRPr="005A3174" w:rsidRDefault="005A3174" w:rsidP="005A3174">
      <w:pPr>
        <w:autoSpaceDE w:val="0"/>
        <w:autoSpaceDN w:val="0"/>
        <w:adjustRightInd w:val="0"/>
        <w:spacing w:after="0" w:line="240" w:lineRule="auto"/>
        <w:ind w:firstLine="708"/>
        <w:jc w:val="both"/>
        <w:rPr>
          <w:rFonts w:ascii="Times New Roman" w:hAnsi="Times New Roman"/>
          <w:sz w:val="24"/>
          <w:szCs w:val="24"/>
        </w:rPr>
      </w:pPr>
      <w:r w:rsidRPr="005A3174">
        <w:rPr>
          <w:rFonts w:ascii="Times New Roman" w:hAnsi="Times New Roman"/>
          <w:sz w:val="24"/>
          <w:szCs w:val="24"/>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5A3174">
        <w:rPr>
          <w:rFonts w:ascii="Times New Roman" w:hAnsi="Times New Roman"/>
          <w:bCs/>
          <w:color w:val="000000"/>
          <w:sz w:val="24"/>
          <w:szCs w:val="24"/>
        </w:rPr>
        <w:t>могут быть установлены следующие виды территориальных зон:</w:t>
      </w:r>
    </w:p>
    <w:p w:rsidR="005A3174" w:rsidRPr="005A3174" w:rsidRDefault="005A3174" w:rsidP="005A3174">
      <w:pPr>
        <w:spacing w:after="0" w:line="240" w:lineRule="auto"/>
        <w:ind w:right="-82" w:firstLine="708"/>
        <w:jc w:val="both"/>
        <w:rPr>
          <w:rFonts w:ascii="Times New Roman" w:hAnsi="Times New Roman"/>
          <w:color w:val="000000"/>
          <w:sz w:val="24"/>
          <w:szCs w:val="24"/>
        </w:rPr>
      </w:pPr>
      <w:r w:rsidRPr="005A3174">
        <w:rPr>
          <w:rFonts w:ascii="Times New Roman" w:hAnsi="Times New Roman"/>
          <w:bCs/>
          <w:color w:val="000000"/>
          <w:sz w:val="24"/>
          <w:szCs w:val="24"/>
        </w:rPr>
        <w:t xml:space="preserve">1)    </w:t>
      </w:r>
      <w:r w:rsidRPr="005A3174">
        <w:rPr>
          <w:rFonts w:ascii="Times New Roman" w:hAnsi="Times New Roman"/>
          <w:color w:val="000000"/>
          <w:sz w:val="24"/>
          <w:szCs w:val="24"/>
        </w:rPr>
        <w:t>жилые зоны,</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2)    общественно-деловые зоны,</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3)    производственные зоны,</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4)    зоны инженерной и транспортной инфраструктур,</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5)    зоны сельскохозяйственного использования,</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6)    зоны рекреационного назначения,</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7)    зоны специального назначения,</w:t>
      </w:r>
    </w:p>
    <w:p w:rsidR="005A3174" w:rsidRPr="005A3174" w:rsidRDefault="005A3174" w:rsidP="005A3174">
      <w:pPr>
        <w:autoSpaceDE w:val="0"/>
        <w:autoSpaceDN w:val="0"/>
        <w:adjustRightInd w:val="0"/>
        <w:spacing w:after="0" w:line="240" w:lineRule="auto"/>
        <w:ind w:firstLine="720"/>
        <w:jc w:val="both"/>
        <w:rPr>
          <w:rFonts w:ascii="Times New Roman" w:hAnsi="Times New Roman"/>
          <w:sz w:val="24"/>
          <w:szCs w:val="24"/>
        </w:rPr>
      </w:pPr>
      <w:r w:rsidRPr="005A3174">
        <w:rPr>
          <w:rFonts w:ascii="Times New Roman" w:hAnsi="Times New Roman"/>
          <w:color w:val="000000"/>
          <w:sz w:val="24"/>
          <w:szCs w:val="24"/>
        </w:rPr>
        <w:t xml:space="preserve">8)    зоны </w:t>
      </w:r>
      <w:r w:rsidRPr="005A3174">
        <w:rPr>
          <w:rFonts w:ascii="Times New Roman" w:hAnsi="Times New Roman"/>
          <w:sz w:val="24"/>
          <w:szCs w:val="24"/>
        </w:rPr>
        <w:t>размещения военных объектов,</w:t>
      </w:r>
    </w:p>
    <w:p w:rsidR="005A3174" w:rsidRPr="005A3174" w:rsidRDefault="005A3174" w:rsidP="005A3174">
      <w:pPr>
        <w:autoSpaceDE w:val="0"/>
        <w:autoSpaceDN w:val="0"/>
        <w:adjustRightInd w:val="0"/>
        <w:spacing w:after="0" w:line="240" w:lineRule="auto"/>
        <w:ind w:firstLine="720"/>
        <w:jc w:val="both"/>
        <w:rPr>
          <w:rFonts w:ascii="Times New Roman" w:hAnsi="Times New Roman"/>
          <w:sz w:val="24"/>
          <w:szCs w:val="24"/>
        </w:rPr>
      </w:pPr>
      <w:r w:rsidRPr="005A3174">
        <w:rPr>
          <w:rFonts w:ascii="Times New Roman" w:hAnsi="Times New Roman"/>
          <w:sz w:val="24"/>
          <w:szCs w:val="24"/>
        </w:rPr>
        <w:t>9)    иные виды территориальных зон.</w:t>
      </w:r>
    </w:p>
    <w:p w:rsidR="005A3174" w:rsidRPr="005A3174" w:rsidRDefault="005A3174" w:rsidP="005A3174">
      <w:pPr>
        <w:spacing w:after="0" w:line="240" w:lineRule="auto"/>
        <w:ind w:right="-82" w:firstLine="720"/>
        <w:jc w:val="both"/>
        <w:rPr>
          <w:rFonts w:ascii="Times New Roman" w:hAnsi="Times New Roman"/>
          <w:bCs/>
          <w:color w:val="000000"/>
          <w:sz w:val="24"/>
          <w:szCs w:val="24"/>
        </w:rPr>
      </w:pPr>
      <w:r w:rsidRPr="005A3174">
        <w:rPr>
          <w:rFonts w:ascii="Times New Roman" w:hAnsi="Times New Roman"/>
          <w:bCs/>
          <w:color w:val="000000"/>
          <w:sz w:val="24"/>
          <w:szCs w:val="24"/>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r w:rsidRPr="005A3174">
        <w:rPr>
          <w:rFonts w:ascii="Times New Roman" w:hAnsi="Times New Roman"/>
          <w:color w:val="000000"/>
          <w:sz w:val="24"/>
          <w:szCs w:val="24"/>
        </w:rPr>
        <w:t xml:space="preserve">Градостроительным кодексом Российской Федерации (далее - </w:t>
      </w:r>
      <w:r w:rsidRPr="005A3174">
        <w:rPr>
          <w:rFonts w:ascii="Times New Roman" w:hAnsi="Times New Roman"/>
          <w:bCs/>
          <w:color w:val="000000"/>
          <w:sz w:val="24"/>
          <w:szCs w:val="24"/>
        </w:rPr>
        <w:t xml:space="preserve">ГрК РФ). </w:t>
      </w:r>
    </w:p>
    <w:p w:rsidR="005A3174" w:rsidRPr="005A3174" w:rsidRDefault="005A3174" w:rsidP="005A3174">
      <w:pPr>
        <w:autoSpaceDE w:val="0"/>
        <w:autoSpaceDN w:val="0"/>
        <w:adjustRightInd w:val="0"/>
        <w:spacing w:after="0" w:line="240" w:lineRule="auto"/>
        <w:ind w:firstLine="540"/>
        <w:jc w:val="both"/>
        <w:rPr>
          <w:rFonts w:ascii="Times New Roman" w:hAnsi="Times New Roman"/>
          <w:color w:val="000000"/>
          <w:sz w:val="24"/>
          <w:szCs w:val="24"/>
        </w:rPr>
      </w:pPr>
      <w:r w:rsidRPr="005A3174">
        <w:rPr>
          <w:rFonts w:ascii="Times New Roman" w:hAnsi="Times New Roman"/>
          <w:sz w:val="24"/>
          <w:szCs w:val="24"/>
        </w:rPr>
        <w:t xml:space="preserve">На карте градостроительного зонирования территории могут быть отображены границы зон </w:t>
      </w:r>
      <w:r w:rsidRPr="005A3174">
        <w:rPr>
          <w:rFonts w:ascii="Times New Roman" w:hAnsi="Times New Roman"/>
          <w:color w:val="000000"/>
          <w:sz w:val="24"/>
          <w:szCs w:val="24"/>
        </w:rPr>
        <w:t>с особыми условиями использования территорий, которые</w:t>
      </w:r>
      <w:r w:rsidRPr="005A3174">
        <w:rPr>
          <w:rFonts w:ascii="Times New Roman" w:hAnsi="Times New Roman"/>
          <w:bCs/>
          <w:color w:val="000000"/>
          <w:sz w:val="24"/>
          <w:szCs w:val="24"/>
        </w:rPr>
        <w:t xml:space="preserve"> представлены следующими видами:</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    зоны санитарной охраны источников водоснабжения, </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2)    водоохранные зоны,</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5A3174" w:rsidRPr="005A3174" w:rsidRDefault="005A3174" w:rsidP="005A3174">
      <w:pPr>
        <w:spacing w:after="0" w:line="240" w:lineRule="auto"/>
        <w:ind w:right="-82" w:firstLine="720"/>
        <w:jc w:val="both"/>
        <w:rPr>
          <w:rFonts w:ascii="Times New Roman" w:hAnsi="Times New Roman"/>
          <w:sz w:val="24"/>
          <w:szCs w:val="24"/>
        </w:rPr>
      </w:pPr>
      <w:r w:rsidRPr="005A3174">
        <w:rPr>
          <w:rFonts w:ascii="Times New Roman" w:hAnsi="Times New Roman"/>
          <w:color w:val="000000"/>
          <w:sz w:val="24"/>
          <w:szCs w:val="24"/>
        </w:rPr>
        <w:t xml:space="preserve">4) </w:t>
      </w:r>
      <w:r w:rsidRPr="005A3174">
        <w:rPr>
          <w:rFonts w:ascii="Times New Roman" w:hAnsi="Times New Roman"/>
          <w:sz w:val="24"/>
          <w:szCs w:val="24"/>
        </w:rPr>
        <w:t>зоны охраны объектов культурного наследия (памятников истории и культуры) народов Российской Федерации;</w:t>
      </w:r>
    </w:p>
    <w:p w:rsidR="005A3174" w:rsidRPr="005A3174" w:rsidRDefault="005A3174" w:rsidP="005A3174">
      <w:pPr>
        <w:spacing w:after="0" w:line="240" w:lineRule="auto"/>
        <w:ind w:right="-82" w:firstLine="720"/>
        <w:jc w:val="both"/>
        <w:rPr>
          <w:rFonts w:ascii="Times New Roman" w:hAnsi="Times New Roman"/>
          <w:sz w:val="24"/>
          <w:szCs w:val="24"/>
        </w:rPr>
      </w:pPr>
      <w:r w:rsidRPr="005A3174">
        <w:rPr>
          <w:rFonts w:ascii="Times New Roman" w:hAnsi="Times New Roman"/>
          <w:sz w:val="24"/>
          <w:szCs w:val="24"/>
        </w:rPr>
        <w:t>5) зоны затопления;</w:t>
      </w:r>
    </w:p>
    <w:p w:rsidR="005A3174" w:rsidRPr="005A3174" w:rsidRDefault="005A3174" w:rsidP="005A3174">
      <w:pPr>
        <w:spacing w:after="0" w:line="240" w:lineRule="auto"/>
        <w:ind w:right="-82" w:firstLine="720"/>
        <w:jc w:val="both"/>
        <w:rPr>
          <w:rFonts w:ascii="Times New Roman" w:hAnsi="Times New Roman"/>
          <w:sz w:val="24"/>
          <w:szCs w:val="24"/>
        </w:rPr>
      </w:pPr>
      <w:r w:rsidRPr="005A3174">
        <w:rPr>
          <w:rFonts w:ascii="Times New Roman" w:hAnsi="Times New Roman"/>
          <w:sz w:val="24"/>
          <w:szCs w:val="24"/>
        </w:rPr>
        <w:t>6) зоны подтопления.</w:t>
      </w:r>
    </w:p>
    <w:p w:rsidR="005A3174" w:rsidRPr="005A3174" w:rsidRDefault="005A3174" w:rsidP="005A3174">
      <w:pPr>
        <w:spacing w:after="0" w:line="240" w:lineRule="auto"/>
        <w:ind w:right="-82" w:firstLine="720"/>
        <w:jc w:val="both"/>
        <w:rPr>
          <w:rFonts w:ascii="Times New Roman" w:hAnsi="Times New Roman"/>
          <w:sz w:val="24"/>
          <w:szCs w:val="24"/>
        </w:rPr>
      </w:pPr>
    </w:p>
    <w:p w:rsidR="005A3174" w:rsidRPr="005A3174" w:rsidRDefault="005A3174" w:rsidP="005A3174">
      <w:pPr>
        <w:spacing w:after="0" w:line="240" w:lineRule="auto"/>
        <w:ind w:right="-82" w:firstLine="708"/>
        <w:jc w:val="center"/>
        <w:rPr>
          <w:rFonts w:ascii="Times New Roman" w:hAnsi="Times New Roman"/>
          <w:b/>
          <w:sz w:val="24"/>
          <w:szCs w:val="24"/>
        </w:rPr>
      </w:pPr>
      <w:r w:rsidRPr="005A3174">
        <w:rPr>
          <w:rFonts w:ascii="Times New Roman" w:hAnsi="Times New Roman"/>
          <w:b/>
          <w:sz w:val="24"/>
          <w:szCs w:val="24"/>
        </w:rPr>
        <w:t xml:space="preserve">1.3. </w:t>
      </w:r>
      <w:r w:rsidRPr="005A3174">
        <w:rPr>
          <w:rFonts w:ascii="Times New Roman" w:hAnsi="Times New Roman"/>
          <w:b/>
          <w:color w:val="000000"/>
          <w:sz w:val="24"/>
          <w:szCs w:val="24"/>
        </w:rPr>
        <w:t>Градостроительные регламенты и их применение</w:t>
      </w:r>
    </w:p>
    <w:p w:rsidR="005A3174" w:rsidRPr="005A3174" w:rsidRDefault="005A3174" w:rsidP="005A3174">
      <w:pPr>
        <w:spacing w:after="0" w:line="240" w:lineRule="auto"/>
        <w:ind w:right="-82"/>
        <w:jc w:val="both"/>
        <w:rPr>
          <w:rFonts w:ascii="Times New Roman" w:hAnsi="Times New Roman"/>
          <w:sz w:val="24"/>
          <w:szCs w:val="24"/>
        </w:rPr>
      </w:pP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1. 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
    <w:p w:rsidR="005A3174" w:rsidRPr="005A3174" w:rsidRDefault="005A3174" w:rsidP="005A3174">
      <w:pPr>
        <w:spacing w:after="0" w:line="240" w:lineRule="auto"/>
        <w:ind w:right="-82"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5A3174" w:rsidRPr="005A3174" w:rsidRDefault="005A3174" w:rsidP="005A3174">
      <w:pPr>
        <w:spacing w:after="0" w:line="240" w:lineRule="auto"/>
        <w:ind w:right="-82"/>
        <w:jc w:val="both"/>
        <w:rPr>
          <w:rFonts w:ascii="Times New Roman" w:hAnsi="Times New Roman"/>
          <w:color w:val="000000"/>
          <w:sz w:val="24"/>
          <w:szCs w:val="24"/>
        </w:rPr>
      </w:pPr>
      <w:r w:rsidRPr="005A3174">
        <w:rPr>
          <w:rFonts w:ascii="Times New Roman" w:hAnsi="Times New Roman"/>
          <w:bCs/>
          <w:color w:val="000000"/>
          <w:sz w:val="24"/>
          <w:szCs w:val="24"/>
        </w:rPr>
        <w:t xml:space="preserve">             Для территориальных зон, установлены </w:t>
      </w:r>
      <w:r w:rsidRPr="005A3174">
        <w:rPr>
          <w:rFonts w:ascii="Times New Roman" w:hAnsi="Times New Roman"/>
          <w:color w:val="000000"/>
          <w:sz w:val="24"/>
          <w:szCs w:val="24"/>
        </w:rPr>
        <w:t>градостроительные регламенты, определяющие:</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 виды разрешенного использования земельных участков и объектов капитального строительства;</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tabs>
          <w:tab w:val="center" w:pos="1197"/>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2.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 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2) ограничения использования земельных участков и объектов капитального строительства в санитарно-защитной зоне предприятия или объекта.</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A3174" w:rsidRPr="005A3174" w:rsidRDefault="005A3174" w:rsidP="005A3174">
      <w:pPr>
        <w:widowControl w:val="0"/>
        <w:autoSpaceDE w:val="0"/>
        <w:autoSpaceDN w:val="0"/>
        <w:adjustRightInd w:val="0"/>
        <w:spacing w:after="0" w:line="240" w:lineRule="auto"/>
        <w:ind w:firstLine="708"/>
        <w:jc w:val="both"/>
        <w:rPr>
          <w:rFonts w:ascii="Times New Roman" w:hAnsi="Times New Roman"/>
          <w:sz w:val="24"/>
          <w:szCs w:val="24"/>
        </w:rPr>
      </w:pPr>
      <w:r w:rsidRPr="005A3174">
        <w:rPr>
          <w:rFonts w:ascii="Times New Roman" w:hAnsi="Times New Roman"/>
          <w:sz w:val="24"/>
          <w:szCs w:val="24"/>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5. Действие градостроительных регламентов не распространяется на земельные участки:</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  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5A3174" w:rsidRPr="005A3174" w:rsidRDefault="005A3174" w:rsidP="005A3174">
      <w:pPr>
        <w:tabs>
          <w:tab w:val="num" w:pos="2949"/>
        </w:tabs>
        <w:spacing w:after="0" w:line="240" w:lineRule="auto"/>
        <w:ind w:right="-82" w:firstLine="780"/>
        <w:jc w:val="both"/>
        <w:rPr>
          <w:rFonts w:ascii="Times New Roman" w:hAnsi="Times New Roman"/>
          <w:color w:val="000000"/>
          <w:sz w:val="24"/>
          <w:szCs w:val="24"/>
        </w:rPr>
      </w:pPr>
      <w:r w:rsidRPr="005A3174">
        <w:rPr>
          <w:rFonts w:ascii="Times New Roman" w:hAnsi="Times New Roman"/>
          <w:color w:val="000000"/>
          <w:sz w:val="24"/>
          <w:szCs w:val="24"/>
        </w:rPr>
        <w:t>2)  в границах территорий общего пользования, занятых улицами, проездами, площадями, автомобильными дорогами местного значения;</w:t>
      </w:r>
    </w:p>
    <w:p w:rsidR="005A3174" w:rsidRPr="005A3174" w:rsidRDefault="005A3174" w:rsidP="005A3174">
      <w:pPr>
        <w:tabs>
          <w:tab w:val="num" w:pos="2949"/>
        </w:tabs>
        <w:spacing w:after="0" w:line="240" w:lineRule="auto"/>
        <w:ind w:right="-82" w:firstLine="780"/>
        <w:jc w:val="both"/>
        <w:rPr>
          <w:rFonts w:ascii="Times New Roman" w:hAnsi="Times New Roman"/>
          <w:color w:val="000000"/>
          <w:sz w:val="24"/>
          <w:szCs w:val="24"/>
        </w:rPr>
      </w:pPr>
      <w:r w:rsidRPr="005A3174">
        <w:rPr>
          <w:rFonts w:ascii="Times New Roman" w:hAnsi="Times New Roman"/>
          <w:color w:val="000000"/>
          <w:sz w:val="24"/>
          <w:szCs w:val="24"/>
        </w:rPr>
        <w:t xml:space="preserve">3) </w:t>
      </w:r>
      <w:r w:rsidRPr="005A3174">
        <w:rPr>
          <w:rFonts w:ascii="Times New Roman" w:hAnsi="Times New Roman"/>
          <w:color w:val="2C2C2C"/>
          <w:sz w:val="24"/>
          <w:szCs w:val="24"/>
        </w:rPr>
        <w:t>предназначенные для размещения линейных объектов и (или) занятые линейными объектами;</w:t>
      </w:r>
    </w:p>
    <w:p w:rsidR="005A3174" w:rsidRPr="005A3174" w:rsidRDefault="005A3174" w:rsidP="005A3174">
      <w:pPr>
        <w:tabs>
          <w:tab w:val="num" w:pos="2949"/>
        </w:tabs>
        <w:spacing w:after="0" w:line="240" w:lineRule="auto"/>
        <w:ind w:right="-82" w:firstLine="780"/>
        <w:jc w:val="both"/>
        <w:rPr>
          <w:rFonts w:ascii="Times New Roman" w:hAnsi="Times New Roman"/>
          <w:color w:val="000000"/>
          <w:sz w:val="24"/>
          <w:szCs w:val="24"/>
        </w:rPr>
      </w:pPr>
      <w:r w:rsidRPr="005A3174">
        <w:rPr>
          <w:rFonts w:ascii="Times New Roman" w:hAnsi="Times New Roman"/>
          <w:color w:val="000000"/>
          <w:sz w:val="24"/>
          <w:szCs w:val="24"/>
        </w:rPr>
        <w:t xml:space="preserve">4) </w:t>
      </w:r>
      <w:r w:rsidRPr="005A3174">
        <w:rPr>
          <w:rFonts w:ascii="Times New Roman" w:hAnsi="Times New Roman"/>
          <w:sz w:val="24"/>
          <w:szCs w:val="24"/>
        </w:rPr>
        <w:t>предоставленные для добычи полезных ископаемых.</w:t>
      </w:r>
    </w:p>
    <w:p w:rsidR="005A3174" w:rsidRPr="005A3174" w:rsidRDefault="005A3174" w:rsidP="005A3174">
      <w:pPr>
        <w:tabs>
          <w:tab w:val="left" w:pos="1083"/>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5A3174" w:rsidRPr="005A3174" w:rsidRDefault="005A3174" w:rsidP="005A3174">
      <w:pPr>
        <w:tabs>
          <w:tab w:val="left" w:pos="969"/>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7. Для каждого земельного участка и объекта капитального строительства, расположенного на территории муниципального образования Нижнеивкинское городское поселение, разрешенным считается такое использование, которое соответствует:</w:t>
      </w:r>
    </w:p>
    <w:p w:rsidR="005A3174" w:rsidRPr="005A3174" w:rsidRDefault="005A3174" w:rsidP="005A3174">
      <w:pPr>
        <w:spacing w:after="0" w:line="240" w:lineRule="auto"/>
        <w:ind w:right="-82"/>
        <w:jc w:val="both"/>
        <w:rPr>
          <w:rFonts w:ascii="Times New Roman" w:hAnsi="Times New Roman"/>
          <w:color w:val="000000"/>
          <w:sz w:val="24"/>
          <w:szCs w:val="24"/>
        </w:rPr>
      </w:pPr>
      <w:r w:rsidRPr="005A3174">
        <w:rPr>
          <w:rFonts w:ascii="Times New Roman" w:hAnsi="Times New Roman"/>
          <w:color w:val="000000"/>
          <w:sz w:val="24"/>
          <w:szCs w:val="24"/>
        </w:rPr>
        <w:tab/>
        <w:t>- градостроительным регламентам, установленным настоящими  Правилами;</w:t>
      </w:r>
    </w:p>
    <w:p w:rsidR="005A3174" w:rsidRPr="005A3174" w:rsidRDefault="005A3174" w:rsidP="005A3174">
      <w:pPr>
        <w:spacing w:after="0" w:line="240" w:lineRule="auto"/>
        <w:ind w:right="-82"/>
        <w:jc w:val="both"/>
        <w:rPr>
          <w:rFonts w:ascii="Times New Roman" w:hAnsi="Times New Roman"/>
          <w:color w:val="000000"/>
          <w:sz w:val="24"/>
          <w:szCs w:val="24"/>
        </w:rPr>
      </w:pPr>
      <w:r w:rsidRPr="005A3174">
        <w:rPr>
          <w:rFonts w:ascii="Times New Roman" w:hAnsi="Times New Roman"/>
          <w:color w:val="000000"/>
          <w:sz w:val="24"/>
          <w:szCs w:val="24"/>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5A3174" w:rsidRPr="005A3174" w:rsidRDefault="005A3174" w:rsidP="005A3174">
      <w:pPr>
        <w:spacing w:after="0" w:line="240" w:lineRule="auto"/>
        <w:ind w:right="-82"/>
        <w:jc w:val="both"/>
        <w:rPr>
          <w:rFonts w:ascii="Times New Roman" w:hAnsi="Times New Roman"/>
          <w:color w:val="000000"/>
          <w:sz w:val="24"/>
          <w:szCs w:val="24"/>
        </w:rPr>
      </w:pPr>
      <w:r w:rsidRPr="005A3174">
        <w:rPr>
          <w:rFonts w:ascii="Times New Roman" w:hAnsi="Times New Roman"/>
          <w:color w:val="000000"/>
          <w:sz w:val="24"/>
          <w:szCs w:val="24"/>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8. Градостроительный регламент, в части видов разрешенного использования недвижимости,  включает:</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lastRenderedPageBreak/>
        <w:t xml:space="preserve">- основные виды разрешенного использования недвижимости, которые не могут быть запрещены; </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3174" w:rsidRPr="005A3174" w:rsidRDefault="005A3174" w:rsidP="005A3174">
      <w:pPr>
        <w:spacing w:after="0" w:line="240" w:lineRule="auto"/>
        <w:ind w:right="-82" w:firstLine="720"/>
        <w:jc w:val="both"/>
        <w:rPr>
          <w:rFonts w:ascii="Times New Roman" w:hAnsi="Times New Roman"/>
          <w:bCs/>
          <w:color w:val="000000"/>
          <w:sz w:val="24"/>
          <w:szCs w:val="24"/>
        </w:rPr>
      </w:pPr>
      <w:r w:rsidRPr="005A3174">
        <w:rPr>
          <w:rFonts w:ascii="Times New Roman" w:hAnsi="Times New Roman"/>
          <w:color w:val="000000"/>
          <w:sz w:val="24"/>
          <w:szCs w:val="24"/>
        </w:rPr>
        <w:t xml:space="preserve">9. </w:t>
      </w:r>
      <w:r w:rsidRPr="005A3174">
        <w:rPr>
          <w:rFonts w:ascii="Times New Roman" w:hAnsi="Times New Roman"/>
          <w:bCs/>
          <w:color w:val="000000"/>
          <w:sz w:val="24"/>
          <w:szCs w:val="24"/>
        </w:rPr>
        <w:t xml:space="preserve">Виды использования </w:t>
      </w:r>
      <w:r w:rsidRPr="005A3174">
        <w:rPr>
          <w:rFonts w:ascii="Times New Roman" w:hAnsi="Times New Roman"/>
          <w:color w:val="000000"/>
          <w:sz w:val="24"/>
          <w:szCs w:val="24"/>
        </w:rPr>
        <w:t>земельных участков и объектов капитального строительства</w:t>
      </w:r>
      <w:r w:rsidRPr="005A3174">
        <w:rPr>
          <w:rFonts w:ascii="Times New Roman" w:hAnsi="Times New Roman"/>
          <w:bCs/>
          <w:color w:val="000000"/>
          <w:sz w:val="24"/>
          <w:szCs w:val="24"/>
        </w:rPr>
        <w:t xml:space="preserve">, отсутствующие в списках видов разрешенного использования, являются не разрешенными для соответствующей территориальной зоны. </w:t>
      </w:r>
    </w:p>
    <w:p w:rsidR="005A3174" w:rsidRPr="005A3174" w:rsidRDefault="005A3174" w:rsidP="005A3174">
      <w:pPr>
        <w:spacing w:after="0" w:line="240" w:lineRule="auto"/>
        <w:ind w:right="-82"/>
        <w:jc w:val="both"/>
        <w:rPr>
          <w:rFonts w:ascii="Times New Roman" w:hAnsi="Times New Roman"/>
          <w:color w:val="000000"/>
          <w:sz w:val="24"/>
          <w:szCs w:val="24"/>
          <w:u w:val="single"/>
        </w:rPr>
      </w:pPr>
      <w:r w:rsidRPr="005A3174">
        <w:rPr>
          <w:rFonts w:ascii="Times New Roman" w:hAnsi="Times New Roman"/>
          <w:color w:val="000000"/>
          <w:sz w:val="24"/>
          <w:szCs w:val="24"/>
        </w:rPr>
        <w:tab/>
        <w:t xml:space="preserve">10. </w:t>
      </w:r>
      <w:r w:rsidRPr="005A3174">
        <w:rPr>
          <w:rFonts w:ascii="Times New Roman" w:hAnsi="Times New Roman"/>
          <w:color w:val="000000"/>
          <w:sz w:val="24"/>
          <w:szCs w:val="24"/>
          <w:u w:val="single"/>
        </w:rPr>
        <w:t xml:space="preserve">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сигнализация), являются всегда разрешенными при условии соответствия требованиям технических регламентов, строительных норм и правил </w:t>
      </w:r>
      <w:r w:rsidRPr="005A3174">
        <w:rPr>
          <w:rFonts w:ascii="Times New Roman" w:hAnsi="Times New Roman"/>
          <w:sz w:val="24"/>
          <w:szCs w:val="24"/>
          <w:u w:val="single"/>
        </w:rPr>
        <w:t>и допустимые к размещению в соответствии с требованиями санитарного законодательства Российской Федерации</w:t>
      </w:r>
      <w:r w:rsidRPr="005A3174">
        <w:rPr>
          <w:rFonts w:ascii="Times New Roman" w:hAnsi="Times New Roman"/>
          <w:color w:val="000000"/>
          <w:sz w:val="24"/>
          <w:szCs w:val="24"/>
          <w:u w:val="single"/>
        </w:rPr>
        <w:t>.</w:t>
      </w:r>
    </w:p>
    <w:p w:rsidR="005A3174" w:rsidRPr="005A3174" w:rsidRDefault="005A3174" w:rsidP="005A3174">
      <w:pPr>
        <w:spacing w:after="0" w:line="240" w:lineRule="auto"/>
        <w:ind w:right="-82"/>
        <w:jc w:val="both"/>
        <w:rPr>
          <w:rFonts w:ascii="Times New Roman" w:hAnsi="Times New Roman"/>
          <w:color w:val="000000"/>
          <w:sz w:val="24"/>
          <w:szCs w:val="24"/>
        </w:rPr>
      </w:pPr>
      <w:r w:rsidRPr="005A3174">
        <w:rPr>
          <w:rFonts w:ascii="Times New Roman" w:hAnsi="Times New Roman"/>
          <w:color w:val="000000"/>
          <w:sz w:val="24"/>
          <w:szCs w:val="24"/>
        </w:rPr>
        <w:tab/>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предельное количество этажей или предельную высоту зданий, строений, сооружений;</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иные показатели.</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bCs/>
          <w:color w:val="000000"/>
          <w:sz w:val="24"/>
          <w:szCs w:val="24"/>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rsidR="005A3174" w:rsidRPr="005A3174" w:rsidRDefault="005A3174" w:rsidP="005A3174">
      <w:pPr>
        <w:autoSpaceDE w:val="0"/>
        <w:autoSpaceDN w:val="0"/>
        <w:adjustRightInd w:val="0"/>
        <w:spacing w:after="0" w:line="240" w:lineRule="auto"/>
        <w:ind w:firstLine="708"/>
        <w:jc w:val="center"/>
        <w:rPr>
          <w:rFonts w:ascii="Times New Roman" w:hAnsi="Times New Roman"/>
          <w:b/>
          <w:bCs/>
          <w:iCs/>
          <w:color w:val="000000"/>
          <w:sz w:val="24"/>
          <w:szCs w:val="24"/>
        </w:rPr>
      </w:pPr>
    </w:p>
    <w:p w:rsidR="005A3174" w:rsidRPr="005A3174" w:rsidRDefault="005A3174" w:rsidP="005A3174">
      <w:pPr>
        <w:autoSpaceDE w:val="0"/>
        <w:autoSpaceDN w:val="0"/>
        <w:adjustRightInd w:val="0"/>
        <w:spacing w:after="0" w:line="240" w:lineRule="auto"/>
        <w:ind w:firstLine="708"/>
        <w:jc w:val="center"/>
        <w:rPr>
          <w:rFonts w:ascii="Times New Roman" w:hAnsi="Times New Roman"/>
          <w:b/>
          <w:bCs/>
          <w:iCs/>
          <w:color w:val="000000"/>
          <w:sz w:val="24"/>
          <w:szCs w:val="24"/>
        </w:rPr>
      </w:pPr>
      <w:r w:rsidRPr="005A3174">
        <w:rPr>
          <w:rFonts w:ascii="Times New Roman" w:hAnsi="Times New Roman"/>
          <w:b/>
          <w:bCs/>
          <w:iCs/>
          <w:color w:val="000000"/>
          <w:sz w:val="24"/>
          <w:szCs w:val="24"/>
        </w:rPr>
        <w:t>1.4. Структурные подразделения местного самоуправления</w:t>
      </w:r>
    </w:p>
    <w:p w:rsidR="005A3174" w:rsidRPr="005A3174" w:rsidRDefault="005A3174" w:rsidP="005A3174">
      <w:pPr>
        <w:autoSpaceDE w:val="0"/>
        <w:autoSpaceDN w:val="0"/>
        <w:adjustRightInd w:val="0"/>
        <w:spacing w:after="0" w:line="240" w:lineRule="auto"/>
        <w:ind w:firstLine="708"/>
        <w:jc w:val="both"/>
        <w:rPr>
          <w:rFonts w:ascii="Times New Roman" w:hAnsi="Times New Roman"/>
          <w:b/>
          <w:bCs/>
          <w:iCs/>
          <w:color w:val="000000"/>
          <w:sz w:val="24"/>
          <w:szCs w:val="24"/>
        </w:rPr>
      </w:pP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lastRenderedPageBreak/>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A3174" w:rsidRPr="005A3174" w:rsidRDefault="005A3174" w:rsidP="005A3174">
      <w:pPr>
        <w:spacing w:after="0" w:line="240" w:lineRule="auto"/>
        <w:ind w:firstLine="627"/>
        <w:jc w:val="both"/>
        <w:rPr>
          <w:rFonts w:ascii="Times New Roman" w:hAnsi="Times New Roman"/>
          <w:color w:val="000000"/>
          <w:sz w:val="24"/>
          <w:szCs w:val="24"/>
        </w:rPr>
      </w:pPr>
      <w:r w:rsidRPr="005A3174">
        <w:rPr>
          <w:rFonts w:ascii="Times New Roman" w:hAnsi="Times New Roman"/>
          <w:color w:val="000000"/>
          <w:sz w:val="24"/>
          <w:szCs w:val="24"/>
        </w:rPr>
        <w:tab/>
        <w:t xml:space="preserve">1) администрация </w:t>
      </w:r>
      <w:r w:rsidRPr="005A3174">
        <w:rPr>
          <w:rFonts w:ascii="Times New Roman" w:hAnsi="Times New Roman"/>
          <w:bCs/>
          <w:color w:val="000000"/>
          <w:sz w:val="24"/>
          <w:szCs w:val="24"/>
        </w:rPr>
        <w:t>муниципального образования</w:t>
      </w:r>
      <w:r w:rsidRPr="005A3174">
        <w:rPr>
          <w:rFonts w:ascii="Times New Roman" w:hAnsi="Times New Roman"/>
          <w:color w:val="000000"/>
          <w:sz w:val="24"/>
          <w:szCs w:val="24"/>
        </w:rPr>
        <w:t xml:space="preserve"> Нижнеивкинское городское поселение; </w:t>
      </w:r>
    </w:p>
    <w:p w:rsidR="005A3174" w:rsidRPr="005A3174" w:rsidRDefault="005A3174" w:rsidP="005A3174">
      <w:pPr>
        <w:spacing w:after="0" w:line="240" w:lineRule="auto"/>
        <w:ind w:firstLine="627"/>
        <w:jc w:val="both"/>
        <w:rPr>
          <w:rFonts w:ascii="Times New Roman" w:hAnsi="Times New Roman"/>
          <w:color w:val="000000"/>
          <w:sz w:val="24"/>
          <w:szCs w:val="24"/>
        </w:rPr>
      </w:pPr>
      <w:r w:rsidRPr="005A3174">
        <w:rPr>
          <w:rFonts w:ascii="Times New Roman" w:hAnsi="Times New Roman"/>
          <w:color w:val="000000"/>
          <w:sz w:val="24"/>
          <w:szCs w:val="24"/>
        </w:rPr>
        <w:tab/>
        <w:t xml:space="preserve">2) структурные подразделения и должностные лица администрации </w:t>
      </w:r>
      <w:r w:rsidRPr="005A3174">
        <w:rPr>
          <w:rFonts w:ascii="Times New Roman" w:hAnsi="Times New Roman"/>
          <w:bCs/>
          <w:color w:val="000000"/>
          <w:sz w:val="24"/>
          <w:szCs w:val="24"/>
        </w:rPr>
        <w:t>Куменского</w:t>
      </w:r>
      <w:r w:rsidRPr="005A3174">
        <w:rPr>
          <w:rFonts w:ascii="Times New Roman" w:hAnsi="Times New Roman"/>
          <w:color w:val="000000"/>
          <w:sz w:val="24"/>
          <w:szCs w:val="24"/>
        </w:rPr>
        <w:t xml:space="preserve"> муниципального района, при наличии соответствующего соглашения с администрацией городского поселения.</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ab/>
        <w:t>2. По вопросам применения настоящих Правил органы, уполномоченные регулировать и контролировать землепользование и застройку:</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 xml:space="preserve">          по запросу Комиссии по землепользованию и застройке предоставляют заключения по вопросам, связанным с проведением публичных слушаний;</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5A3174" w:rsidRPr="005A3174" w:rsidRDefault="005A3174" w:rsidP="005A3174">
      <w:pPr>
        <w:autoSpaceDE w:val="0"/>
        <w:autoSpaceDN w:val="0"/>
        <w:adjustRightInd w:val="0"/>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ab/>
        <w:t>3. По вопросам применения настоящих Правил структурное подразделение администрации Куменского муниципального района, уполномоченное в области градостроительной деятельности,  осуществляет по соглашению с администрацией Нижнеивкинского городского поселения следующие функции:</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 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5A3174" w:rsidRPr="005A3174" w:rsidRDefault="005A3174" w:rsidP="005A3174">
      <w:pPr>
        <w:tabs>
          <w:tab w:val="left" w:pos="720"/>
        </w:tabs>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 xml:space="preserve"> участие в подготовке документов  для проведения аукционов под комплексное освоение в целях жилищного строительства;</w:t>
      </w:r>
    </w:p>
    <w:p w:rsidR="005A3174" w:rsidRPr="005A3174" w:rsidRDefault="005A3174" w:rsidP="005A3174">
      <w:pPr>
        <w:tabs>
          <w:tab w:val="left" w:pos="720"/>
        </w:tabs>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5A3174" w:rsidRPr="005A3174" w:rsidRDefault="005A3174" w:rsidP="005A3174">
      <w:pPr>
        <w:tabs>
          <w:tab w:val="left" w:pos="720"/>
        </w:tabs>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5A3174" w:rsidRPr="005A3174" w:rsidRDefault="005A3174" w:rsidP="005A3174">
      <w:pPr>
        <w:tabs>
          <w:tab w:val="left" w:pos="720"/>
        </w:tabs>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5A3174" w:rsidRPr="005A3174" w:rsidRDefault="005A3174" w:rsidP="005A3174">
      <w:pPr>
        <w:tabs>
          <w:tab w:val="left" w:pos="720"/>
        </w:tabs>
        <w:spacing w:after="0" w:line="240" w:lineRule="auto"/>
        <w:ind w:right="-82" w:firstLine="540"/>
        <w:jc w:val="both"/>
        <w:rPr>
          <w:rFonts w:ascii="Times New Roman" w:hAnsi="Times New Roman"/>
          <w:color w:val="000000"/>
          <w:sz w:val="24"/>
          <w:szCs w:val="24"/>
        </w:rPr>
      </w:pPr>
      <w:r w:rsidRPr="005A3174">
        <w:rPr>
          <w:rFonts w:ascii="Times New Roman" w:hAnsi="Times New Roman"/>
          <w:color w:val="000000"/>
          <w:sz w:val="24"/>
          <w:szCs w:val="24"/>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5A3174" w:rsidRPr="005A3174" w:rsidRDefault="005A3174" w:rsidP="005A3174">
      <w:pPr>
        <w:autoSpaceDE w:val="0"/>
        <w:autoSpaceDN w:val="0"/>
        <w:adjustRightInd w:val="0"/>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подготовка разрешений на строительство и разрешений на ввод объектов в эксплуатацию,</w:t>
      </w:r>
      <w:r w:rsidRPr="005A3174">
        <w:rPr>
          <w:rFonts w:ascii="Times New Roman" w:hAnsi="Times New Roman"/>
          <w:sz w:val="24"/>
          <w:szCs w:val="24"/>
        </w:rPr>
        <w:t xml:space="preserve"> продление срока действия разрешения на строительство, внесение изменений в разрешение на строительство</w:t>
      </w:r>
      <w:r w:rsidRPr="005A3174">
        <w:rPr>
          <w:rFonts w:ascii="Times New Roman" w:hAnsi="Times New Roman"/>
          <w:color w:val="000000"/>
          <w:sz w:val="24"/>
          <w:szCs w:val="24"/>
        </w:rPr>
        <w:t>;</w:t>
      </w:r>
    </w:p>
    <w:p w:rsidR="005A3174" w:rsidRPr="005A3174" w:rsidRDefault="005A3174" w:rsidP="005A3174">
      <w:pPr>
        <w:tabs>
          <w:tab w:val="left" w:pos="720"/>
        </w:tabs>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5A3174" w:rsidRPr="005A3174" w:rsidRDefault="005A3174" w:rsidP="005A3174">
      <w:pPr>
        <w:tabs>
          <w:tab w:val="left" w:pos="720"/>
        </w:tabs>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организация и ведение муниципальной информационной системы обеспечения градостроительной деятельности;</w:t>
      </w:r>
    </w:p>
    <w:p w:rsidR="005A3174" w:rsidRPr="005A3174" w:rsidRDefault="005A3174" w:rsidP="005A3174">
      <w:pPr>
        <w:tabs>
          <w:tab w:val="left" w:pos="720"/>
        </w:tabs>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t xml:space="preserve"> ведение карты градостроительного зонирования, внесение в нее утвержденных в установленном порядке изменений;</w:t>
      </w:r>
    </w:p>
    <w:p w:rsidR="005A3174" w:rsidRPr="005A3174" w:rsidRDefault="005A3174" w:rsidP="005A3174">
      <w:pPr>
        <w:tabs>
          <w:tab w:val="left" w:pos="720"/>
        </w:tabs>
        <w:spacing w:after="0" w:line="240" w:lineRule="auto"/>
        <w:ind w:firstLine="540"/>
        <w:jc w:val="both"/>
        <w:rPr>
          <w:rFonts w:ascii="Times New Roman" w:hAnsi="Times New Roman"/>
          <w:color w:val="000000"/>
          <w:sz w:val="24"/>
          <w:szCs w:val="24"/>
        </w:rPr>
      </w:pPr>
      <w:r w:rsidRPr="005A3174">
        <w:rPr>
          <w:rFonts w:ascii="Times New Roman" w:hAnsi="Times New Roman"/>
          <w:color w:val="000000"/>
          <w:sz w:val="24"/>
          <w:szCs w:val="24"/>
        </w:rPr>
        <w:lastRenderedPageBreak/>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ГрК РФ;</w:t>
      </w:r>
    </w:p>
    <w:p w:rsidR="005A3174" w:rsidRPr="005A3174" w:rsidRDefault="005A3174" w:rsidP="005A3174">
      <w:pPr>
        <w:tabs>
          <w:tab w:val="left" w:pos="0"/>
        </w:tabs>
        <w:spacing w:after="0" w:line="240" w:lineRule="auto"/>
        <w:ind w:right="-81"/>
        <w:jc w:val="both"/>
        <w:rPr>
          <w:rFonts w:ascii="Times New Roman" w:hAnsi="Times New Roman"/>
          <w:color w:val="000000"/>
          <w:sz w:val="24"/>
          <w:szCs w:val="24"/>
        </w:rPr>
      </w:pPr>
      <w:r w:rsidRPr="005A3174">
        <w:rPr>
          <w:rFonts w:ascii="Times New Roman" w:hAnsi="Times New Roman"/>
          <w:color w:val="000000"/>
          <w:sz w:val="24"/>
          <w:szCs w:val="24"/>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городского поселения), уполномоченное в области планирования развития экономики,  осуществляет следующие функции:</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5A3174" w:rsidRPr="005A3174" w:rsidRDefault="005A3174" w:rsidP="005A3174">
      <w:pPr>
        <w:shd w:val="clear" w:color="auto" w:fill="FFFFFF"/>
        <w:tabs>
          <w:tab w:val="left" w:pos="-180"/>
        </w:tabs>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городского поселения, следующие функции:</w:t>
      </w:r>
    </w:p>
    <w:p w:rsidR="005A3174" w:rsidRPr="005A3174" w:rsidRDefault="005A3174" w:rsidP="005A3174">
      <w:pPr>
        <w:shd w:val="clear" w:color="auto" w:fill="FFFFFF"/>
        <w:tabs>
          <w:tab w:val="left" w:pos="-180"/>
        </w:tabs>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lastRenderedPageBreak/>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городского поселения следующие функции:</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подготовка проектов нормативных (муниципальных) актов по вопросам землепользования и застройки;</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подготовка проектов нормативных (муниципальных) актов по внесению изменений в Правила;</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подготовка предложений на проекты нормативных и иных правовых актов субъекта Российской Федерации, муниципальных актов Куменского муниципального района, органов местного самоуправления городских и сельских поселений по вопросам землепользования и застройки;</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предоставление Комиссии  заключений по вопросам ее деятельности;</w:t>
      </w:r>
    </w:p>
    <w:p w:rsidR="005A3174" w:rsidRPr="005A3174" w:rsidRDefault="005A3174" w:rsidP="005A3174">
      <w:pPr>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5A3174" w:rsidRPr="005A3174" w:rsidRDefault="005A3174" w:rsidP="005A3174">
      <w:pPr>
        <w:autoSpaceDE w:val="0"/>
        <w:autoSpaceDN w:val="0"/>
        <w:adjustRightInd w:val="0"/>
        <w:spacing w:after="0" w:line="240" w:lineRule="auto"/>
        <w:ind w:firstLine="720"/>
        <w:jc w:val="both"/>
        <w:rPr>
          <w:rFonts w:ascii="Times New Roman" w:hAnsi="Times New Roman"/>
          <w:bCs/>
          <w:color w:val="000000"/>
          <w:sz w:val="24"/>
          <w:szCs w:val="24"/>
        </w:rPr>
      </w:pPr>
      <w:r w:rsidRPr="005A3174">
        <w:rPr>
          <w:rFonts w:ascii="Times New Roman" w:hAnsi="Times New Roman"/>
          <w:bCs/>
          <w:color w:val="000000"/>
          <w:sz w:val="24"/>
          <w:szCs w:val="24"/>
        </w:rPr>
        <w:t>7.</w:t>
      </w:r>
      <w:r w:rsidRPr="005A3174">
        <w:rPr>
          <w:rFonts w:ascii="Times New Roman" w:hAnsi="Times New Roman"/>
          <w:b/>
          <w:bCs/>
          <w:color w:val="000000"/>
          <w:sz w:val="24"/>
          <w:szCs w:val="24"/>
        </w:rPr>
        <w:t xml:space="preserve"> </w:t>
      </w:r>
      <w:r w:rsidRPr="005A3174">
        <w:rPr>
          <w:rFonts w:ascii="Times New Roman" w:hAnsi="Times New Roman"/>
          <w:bCs/>
          <w:color w:val="000000"/>
          <w:sz w:val="24"/>
          <w:szCs w:val="24"/>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p>
    <w:p w:rsidR="005A3174" w:rsidRPr="005A3174" w:rsidRDefault="005A3174" w:rsidP="005A3174">
      <w:pPr>
        <w:keepNext/>
        <w:spacing w:after="0" w:line="240" w:lineRule="auto"/>
        <w:ind w:left="12" w:right="459" w:firstLine="708"/>
        <w:jc w:val="center"/>
        <w:outlineLvl w:val="2"/>
        <w:rPr>
          <w:rFonts w:ascii="Times New Roman" w:hAnsi="Times New Roman"/>
          <w:b/>
          <w:bCs/>
          <w:color w:val="000000"/>
          <w:sz w:val="24"/>
          <w:szCs w:val="24"/>
        </w:rPr>
      </w:pPr>
      <w:r w:rsidRPr="005A3174">
        <w:rPr>
          <w:rFonts w:ascii="Times New Roman" w:hAnsi="Times New Roman"/>
          <w:b/>
          <w:bCs/>
          <w:color w:val="000000"/>
          <w:sz w:val="24"/>
          <w:szCs w:val="24"/>
        </w:rPr>
        <w:t>1.5. Лица, осуществляющие землепользование и застройку</w:t>
      </w:r>
    </w:p>
    <w:p w:rsidR="005A3174" w:rsidRPr="005A3174" w:rsidRDefault="005A3174" w:rsidP="005A3174">
      <w:pPr>
        <w:spacing w:after="0" w:line="240" w:lineRule="auto"/>
        <w:ind w:firstLine="567"/>
        <w:jc w:val="both"/>
        <w:rPr>
          <w:rFonts w:ascii="Times New Roman" w:hAnsi="Times New Roman"/>
          <w:color w:val="000000"/>
          <w:sz w:val="24"/>
          <w:szCs w:val="24"/>
        </w:rPr>
      </w:pPr>
    </w:p>
    <w:p w:rsidR="005A3174" w:rsidRPr="005A3174" w:rsidRDefault="005A3174" w:rsidP="005A3174">
      <w:pPr>
        <w:tabs>
          <w:tab w:val="num" w:pos="1632"/>
        </w:tabs>
        <w:spacing w:after="0" w:line="240" w:lineRule="auto"/>
        <w:ind w:right="96" w:firstLine="680"/>
        <w:jc w:val="both"/>
        <w:rPr>
          <w:rFonts w:ascii="Times New Roman" w:hAnsi="Times New Roman"/>
          <w:color w:val="000000"/>
          <w:sz w:val="24"/>
          <w:szCs w:val="24"/>
        </w:rPr>
      </w:pPr>
      <w:r w:rsidRPr="005A3174">
        <w:rPr>
          <w:rFonts w:ascii="Times New Roman" w:hAnsi="Times New Roman"/>
          <w:color w:val="000000"/>
          <w:sz w:val="24"/>
          <w:szCs w:val="24"/>
        </w:rPr>
        <w:t>Настоящие Правила регулируют действия физических и юридических лиц, которые:</w:t>
      </w:r>
    </w:p>
    <w:p w:rsidR="005A3174" w:rsidRPr="005A3174" w:rsidRDefault="005A3174" w:rsidP="005A3174">
      <w:pPr>
        <w:tabs>
          <w:tab w:val="num" w:pos="1632"/>
        </w:tabs>
        <w:spacing w:after="0" w:line="240" w:lineRule="auto"/>
        <w:ind w:right="96" w:firstLine="680"/>
        <w:jc w:val="both"/>
        <w:rPr>
          <w:rFonts w:ascii="Times New Roman" w:hAnsi="Times New Roman"/>
          <w:color w:val="000000"/>
          <w:sz w:val="24"/>
          <w:szCs w:val="24"/>
        </w:rPr>
      </w:pPr>
      <w:r w:rsidRPr="005A3174">
        <w:rPr>
          <w:rFonts w:ascii="Times New Roman" w:hAnsi="Times New Roman"/>
          <w:color w:val="000000"/>
          <w:sz w:val="24"/>
          <w:szCs w:val="24"/>
        </w:rPr>
        <w:t>по своей инициативе обращаются в администрацию Куменского муниципального района или в администрацию муниципального образования Нижнеивкинское городское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5A3174" w:rsidRPr="005A3174" w:rsidRDefault="005A3174" w:rsidP="005A3174">
      <w:pPr>
        <w:tabs>
          <w:tab w:val="num" w:pos="0"/>
        </w:tabs>
        <w:spacing w:after="0" w:line="240" w:lineRule="auto"/>
        <w:ind w:right="99"/>
        <w:jc w:val="both"/>
        <w:rPr>
          <w:rFonts w:ascii="Times New Roman" w:hAnsi="Times New Roman"/>
          <w:color w:val="000000"/>
          <w:sz w:val="24"/>
          <w:szCs w:val="24"/>
        </w:rPr>
      </w:pPr>
      <w:r w:rsidRPr="005A3174">
        <w:rPr>
          <w:rFonts w:ascii="Times New Roman" w:hAnsi="Times New Roman"/>
          <w:color w:val="000000"/>
          <w:sz w:val="24"/>
          <w:szCs w:val="24"/>
        </w:rPr>
        <w:lastRenderedPageBreak/>
        <w:tab/>
        <w:t>участвуют в торгах, подготавливаемых и проводимых администрацией  Куменского муниципального района, на заключение договора аренды земельных участков в целях строительства или реконструкции;</w:t>
      </w:r>
    </w:p>
    <w:p w:rsidR="005A3174" w:rsidRPr="005A3174" w:rsidRDefault="005A3174" w:rsidP="005A3174">
      <w:pPr>
        <w:tabs>
          <w:tab w:val="num" w:pos="0"/>
        </w:tabs>
        <w:spacing w:after="0" w:line="240" w:lineRule="auto"/>
        <w:ind w:right="99"/>
        <w:jc w:val="both"/>
        <w:rPr>
          <w:rFonts w:ascii="Times New Roman" w:hAnsi="Times New Roman"/>
          <w:color w:val="000000"/>
          <w:sz w:val="24"/>
          <w:szCs w:val="24"/>
        </w:rPr>
      </w:pPr>
      <w:r w:rsidRPr="005A3174">
        <w:rPr>
          <w:rFonts w:ascii="Times New Roman" w:hAnsi="Times New Roman"/>
          <w:color w:val="000000"/>
          <w:sz w:val="24"/>
          <w:szCs w:val="24"/>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5A3174" w:rsidRPr="005A3174" w:rsidRDefault="005A3174" w:rsidP="005A3174">
      <w:pPr>
        <w:tabs>
          <w:tab w:val="num" w:pos="0"/>
        </w:tabs>
        <w:spacing w:after="0" w:line="240" w:lineRule="auto"/>
        <w:ind w:right="99"/>
        <w:jc w:val="both"/>
        <w:rPr>
          <w:rFonts w:ascii="Times New Roman" w:hAnsi="Times New Roman"/>
          <w:color w:val="000000"/>
          <w:sz w:val="24"/>
          <w:szCs w:val="24"/>
        </w:rPr>
      </w:pPr>
      <w:r w:rsidRPr="005A3174">
        <w:rPr>
          <w:rFonts w:ascii="Times New Roman" w:hAnsi="Times New Roman"/>
          <w:color w:val="000000"/>
          <w:sz w:val="24"/>
          <w:szCs w:val="24"/>
        </w:rPr>
        <w:tab/>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5A3174" w:rsidRPr="005A3174" w:rsidRDefault="005A3174" w:rsidP="005A3174">
      <w:pPr>
        <w:tabs>
          <w:tab w:val="num" w:pos="0"/>
        </w:tabs>
        <w:spacing w:after="0" w:line="240" w:lineRule="auto"/>
        <w:ind w:right="99"/>
        <w:jc w:val="both"/>
        <w:rPr>
          <w:rFonts w:ascii="Times New Roman" w:hAnsi="Times New Roman"/>
          <w:color w:val="000000"/>
          <w:sz w:val="24"/>
          <w:szCs w:val="24"/>
        </w:rPr>
      </w:pPr>
      <w:r w:rsidRPr="005A3174">
        <w:rPr>
          <w:rFonts w:ascii="Times New Roman" w:hAnsi="Times New Roman"/>
          <w:color w:val="000000"/>
          <w:sz w:val="24"/>
          <w:szCs w:val="24"/>
        </w:rPr>
        <w:tab/>
        <w:t>осуществляют иные действия в области землепользования и застройки.</w:t>
      </w:r>
    </w:p>
    <w:p w:rsidR="005A3174" w:rsidRPr="005A3174" w:rsidRDefault="005A3174" w:rsidP="005A3174">
      <w:pPr>
        <w:tabs>
          <w:tab w:val="num" w:pos="0"/>
        </w:tabs>
        <w:spacing w:after="0" w:line="240" w:lineRule="auto"/>
        <w:ind w:right="99" w:firstLine="660"/>
        <w:jc w:val="both"/>
        <w:rPr>
          <w:rFonts w:ascii="Times New Roman" w:hAnsi="Times New Roman"/>
          <w:color w:val="000000"/>
          <w:sz w:val="24"/>
          <w:szCs w:val="24"/>
        </w:rPr>
      </w:pPr>
      <w:r w:rsidRPr="005A3174">
        <w:rPr>
          <w:rFonts w:ascii="Times New Roman" w:hAnsi="Times New Roman"/>
          <w:color w:val="000000"/>
          <w:sz w:val="24"/>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5A3174" w:rsidRPr="005A3174" w:rsidRDefault="005A3174" w:rsidP="005A3174">
      <w:pPr>
        <w:keepNext/>
        <w:tabs>
          <w:tab w:val="left" w:pos="0"/>
        </w:tabs>
        <w:spacing w:after="0" w:line="240" w:lineRule="auto"/>
        <w:ind w:right="-55"/>
        <w:jc w:val="center"/>
        <w:outlineLvl w:val="2"/>
        <w:rPr>
          <w:rFonts w:ascii="Times New Roman" w:hAnsi="Times New Roman"/>
          <w:b/>
          <w:bCs/>
          <w:sz w:val="24"/>
          <w:szCs w:val="24"/>
        </w:rPr>
      </w:pPr>
    </w:p>
    <w:p w:rsidR="005A3174" w:rsidRPr="005A3174" w:rsidRDefault="005A3174" w:rsidP="005A3174">
      <w:pPr>
        <w:keepNext/>
        <w:tabs>
          <w:tab w:val="left" w:pos="0"/>
        </w:tabs>
        <w:spacing w:after="0" w:line="240" w:lineRule="auto"/>
        <w:ind w:right="-55"/>
        <w:jc w:val="center"/>
        <w:outlineLvl w:val="2"/>
        <w:rPr>
          <w:rFonts w:ascii="Times New Roman" w:hAnsi="Times New Roman"/>
          <w:b/>
          <w:bCs/>
          <w:color w:val="000000"/>
          <w:sz w:val="24"/>
          <w:szCs w:val="24"/>
        </w:rPr>
      </w:pPr>
      <w:r w:rsidRPr="005A3174">
        <w:rPr>
          <w:rFonts w:ascii="Times New Roman" w:hAnsi="Times New Roman"/>
          <w:b/>
          <w:bCs/>
          <w:sz w:val="24"/>
          <w:szCs w:val="24"/>
        </w:rPr>
        <w:t xml:space="preserve">1.6. </w:t>
      </w:r>
      <w:r w:rsidRPr="005A3174">
        <w:rPr>
          <w:rFonts w:ascii="Times New Roman" w:hAnsi="Times New Roman"/>
          <w:b/>
          <w:bCs/>
          <w:color w:val="000000"/>
          <w:sz w:val="24"/>
          <w:szCs w:val="24"/>
        </w:rPr>
        <w:t>Комиссия по  землепользованию и застройке</w:t>
      </w:r>
    </w:p>
    <w:p w:rsidR="005A3174" w:rsidRPr="005A3174" w:rsidRDefault="005A3174" w:rsidP="005A3174">
      <w:pPr>
        <w:tabs>
          <w:tab w:val="left" w:pos="9639"/>
        </w:tabs>
        <w:spacing w:after="0" w:line="240" w:lineRule="auto"/>
        <w:ind w:right="-81" w:firstLine="720"/>
        <w:jc w:val="both"/>
        <w:rPr>
          <w:rFonts w:ascii="Times New Roman" w:hAnsi="Times New Roman"/>
          <w:b/>
          <w:color w:val="000000"/>
          <w:sz w:val="24"/>
          <w:szCs w:val="24"/>
        </w:rPr>
      </w:pPr>
    </w:p>
    <w:p w:rsidR="005A3174" w:rsidRPr="005A3174" w:rsidRDefault="005A3174" w:rsidP="005A3174">
      <w:pPr>
        <w:tabs>
          <w:tab w:val="left" w:pos="9639"/>
        </w:tabs>
        <w:spacing w:after="0" w:line="240" w:lineRule="auto"/>
        <w:ind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5A3174" w:rsidRPr="005A3174" w:rsidRDefault="005A3174" w:rsidP="005A3174">
      <w:pPr>
        <w:tabs>
          <w:tab w:val="left" w:pos="9639"/>
        </w:tabs>
        <w:spacing w:after="0" w:line="240" w:lineRule="auto"/>
        <w:ind w:right="-81" w:firstLine="360"/>
        <w:jc w:val="both"/>
        <w:rPr>
          <w:rFonts w:ascii="Times New Roman" w:hAnsi="Times New Roman"/>
          <w:bCs/>
          <w:color w:val="000000"/>
          <w:sz w:val="24"/>
          <w:szCs w:val="24"/>
        </w:rPr>
      </w:pPr>
      <w:r w:rsidRPr="005A3174">
        <w:rPr>
          <w:rFonts w:ascii="Times New Roman" w:hAnsi="Times New Roman"/>
          <w:color w:val="000000"/>
          <w:sz w:val="24"/>
          <w:szCs w:val="24"/>
        </w:rPr>
        <w:t xml:space="preserve">       </w:t>
      </w:r>
      <w:r w:rsidRPr="005A3174">
        <w:rPr>
          <w:rFonts w:ascii="Times New Roman" w:hAnsi="Times New Roman"/>
          <w:bCs/>
          <w:color w:val="000000"/>
          <w:sz w:val="24"/>
          <w:szCs w:val="24"/>
        </w:rPr>
        <w:t xml:space="preserve">2. </w:t>
      </w:r>
      <w:r w:rsidRPr="005A3174">
        <w:rPr>
          <w:rFonts w:ascii="Times New Roman" w:hAnsi="Times New Roman"/>
          <w:color w:val="000000"/>
          <w:sz w:val="24"/>
          <w:szCs w:val="24"/>
        </w:rPr>
        <w:t>Персональный состав комиссии и положение о ней утверждается решением главы администрации соответствующего муниципального образования</w:t>
      </w:r>
      <w:r w:rsidRPr="005A3174">
        <w:rPr>
          <w:rFonts w:ascii="Times New Roman" w:hAnsi="Times New Roman"/>
          <w:bCs/>
          <w:color w:val="000000"/>
          <w:sz w:val="24"/>
          <w:szCs w:val="24"/>
        </w:rPr>
        <w:t>.</w:t>
      </w:r>
    </w:p>
    <w:p w:rsidR="005A3174" w:rsidRPr="005A3174" w:rsidRDefault="005A3174" w:rsidP="005A3174">
      <w:pPr>
        <w:tabs>
          <w:tab w:val="left" w:pos="9639"/>
        </w:tabs>
        <w:spacing w:after="0" w:line="240" w:lineRule="auto"/>
        <w:ind w:right="-81" w:firstLine="720"/>
        <w:jc w:val="both"/>
        <w:rPr>
          <w:rFonts w:ascii="Times New Roman" w:hAnsi="Times New Roman"/>
          <w:bCs/>
          <w:color w:val="000000"/>
          <w:sz w:val="24"/>
          <w:szCs w:val="24"/>
        </w:rPr>
      </w:pPr>
      <w:r w:rsidRPr="005A3174">
        <w:rPr>
          <w:rFonts w:ascii="Times New Roman" w:hAnsi="Times New Roman"/>
          <w:bCs/>
          <w:color w:val="000000"/>
          <w:sz w:val="24"/>
          <w:szCs w:val="24"/>
        </w:rPr>
        <w:t>3. Комиссия:</w:t>
      </w:r>
    </w:p>
    <w:p w:rsidR="005A3174" w:rsidRPr="005A3174" w:rsidRDefault="005A3174" w:rsidP="005A3174">
      <w:pPr>
        <w:tabs>
          <w:tab w:val="left" w:pos="9639"/>
        </w:tabs>
        <w:spacing w:after="0" w:line="240" w:lineRule="auto"/>
        <w:ind w:right="-81" w:firstLine="720"/>
        <w:jc w:val="both"/>
        <w:rPr>
          <w:rFonts w:ascii="Times New Roman" w:hAnsi="Times New Roman"/>
          <w:bCs/>
          <w:color w:val="000000"/>
          <w:sz w:val="24"/>
          <w:szCs w:val="24"/>
        </w:rPr>
      </w:pPr>
      <w:r w:rsidRPr="005A3174">
        <w:rPr>
          <w:rFonts w:ascii="Times New Roman" w:hAnsi="Times New Roman"/>
          <w:bCs/>
          <w:color w:val="000000"/>
          <w:sz w:val="24"/>
          <w:szCs w:val="24"/>
        </w:rPr>
        <w:t xml:space="preserve">1) рассматривает заявления физических и юридических лиц;  </w:t>
      </w:r>
    </w:p>
    <w:p w:rsidR="005A3174" w:rsidRPr="005A3174" w:rsidRDefault="005A3174" w:rsidP="005A3174">
      <w:pPr>
        <w:tabs>
          <w:tab w:val="left" w:pos="9639"/>
        </w:tabs>
        <w:spacing w:after="0" w:line="240" w:lineRule="auto"/>
        <w:ind w:right="-81" w:firstLine="720"/>
        <w:jc w:val="both"/>
        <w:rPr>
          <w:rFonts w:ascii="Times New Roman" w:hAnsi="Times New Roman"/>
          <w:bCs/>
          <w:color w:val="000000"/>
          <w:sz w:val="24"/>
          <w:szCs w:val="24"/>
        </w:rPr>
      </w:pPr>
      <w:r w:rsidRPr="005A3174">
        <w:rPr>
          <w:rFonts w:ascii="Times New Roman" w:hAnsi="Times New Roman"/>
          <w:bCs/>
          <w:color w:val="000000"/>
          <w:sz w:val="24"/>
          <w:szCs w:val="24"/>
        </w:rPr>
        <w:t xml:space="preserve">2) </w:t>
      </w:r>
      <w:r w:rsidRPr="005A3174">
        <w:rPr>
          <w:rFonts w:ascii="Times New Roman" w:hAnsi="Times New Roman"/>
          <w:color w:val="000000"/>
          <w:sz w:val="24"/>
          <w:szCs w:val="24"/>
        </w:rPr>
        <w:t>проводит публичные слушания в случаях, установленных главой 4 части 1 настоящих Правил;</w:t>
      </w:r>
    </w:p>
    <w:p w:rsidR="005A3174" w:rsidRPr="005A3174" w:rsidRDefault="005A3174" w:rsidP="005A3174">
      <w:pPr>
        <w:tabs>
          <w:tab w:val="left" w:pos="9639"/>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3)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5A3174" w:rsidRPr="005A3174" w:rsidRDefault="005A3174" w:rsidP="005A3174">
      <w:pPr>
        <w:tabs>
          <w:tab w:val="left" w:pos="9639"/>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4) выполняет подготовку рекомендаций по  результатам публичных слушаний главе администрации муниципального образования Нижнеивкинское городское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5A3174" w:rsidRPr="005A3174" w:rsidRDefault="005A3174" w:rsidP="005A3174">
      <w:pPr>
        <w:tabs>
          <w:tab w:val="left" w:pos="9639"/>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5) по результатам публичных слушаний выполняет подготовку заключений по проекту планировки с проектом межевания территории;</w:t>
      </w:r>
    </w:p>
    <w:p w:rsidR="005A3174" w:rsidRPr="005A3174" w:rsidRDefault="005A3174" w:rsidP="005A3174">
      <w:pPr>
        <w:tabs>
          <w:tab w:val="left" w:pos="9639"/>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6) выполняет подготовку заключений по предложениям о внесении изменений в Правила. </w:t>
      </w:r>
    </w:p>
    <w:p w:rsidR="005A3174" w:rsidRPr="005A3174" w:rsidRDefault="005A3174" w:rsidP="005A3174">
      <w:pPr>
        <w:spacing w:after="0" w:line="240" w:lineRule="auto"/>
        <w:ind w:right="-82" w:firstLine="720"/>
        <w:jc w:val="both"/>
        <w:rPr>
          <w:rFonts w:ascii="Times New Roman" w:hAnsi="Times New Roman"/>
          <w:b/>
          <w:bCs/>
          <w:color w:val="000000"/>
          <w:sz w:val="24"/>
          <w:szCs w:val="24"/>
        </w:rPr>
      </w:pPr>
    </w:p>
    <w:p w:rsidR="005A3174" w:rsidRPr="005A3174" w:rsidRDefault="005A3174" w:rsidP="005A3174">
      <w:pPr>
        <w:spacing w:after="0" w:line="240" w:lineRule="auto"/>
        <w:ind w:firstLine="708"/>
        <w:jc w:val="center"/>
        <w:rPr>
          <w:rFonts w:ascii="Times New Roman" w:hAnsi="Times New Roman"/>
          <w:b/>
          <w:color w:val="000000"/>
          <w:sz w:val="24"/>
          <w:szCs w:val="24"/>
        </w:rPr>
      </w:pPr>
      <w:r w:rsidRPr="005A3174">
        <w:rPr>
          <w:rFonts w:ascii="Times New Roman" w:hAnsi="Times New Roman"/>
          <w:b/>
          <w:color w:val="000000"/>
          <w:sz w:val="24"/>
          <w:szCs w:val="24"/>
        </w:rPr>
        <w:t>1.7. Права использования земельных участков и объектов капитального</w:t>
      </w:r>
    </w:p>
    <w:p w:rsidR="005A3174" w:rsidRPr="005A3174" w:rsidRDefault="005A3174" w:rsidP="005A3174">
      <w:pPr>
        <w:spacing w:after="0" w:line="240" w:lineRule="auto"/>
        <w:ind w:firstLine="708"/>
        <w:jc w:val="center"/>
        <w:rPr>
          <w:rFonts w:ascii="Times New Roman" w:hAnsi="Times New Roman"/>
          <w:b/>
          <w:color w:val="000000"/>
          <w:sz w:val="24"/>
          <w:szCs w:val="24"/>
        </w:rPr>
      </w:pPr>
      <w:r w:rsidRPr="005A3174">
        <w:rPr>
          <w:rFonts w:ascii="Times New Roman" w:hAnsi="Times New Roman"/>
          <w:b/>
          <w:color w:val="000000"/>
          <w:sz w:val="24"/>
          <w:szCs w:val="24"/>
        </w:rPr>
        <w:t>строительства, возникшие до вступления в силу Правил</w:t>
      </w:r>
    </w:p>
    <w:p w:rsidR="005A3174" w:rsidRPr="005A3174" w:rsidRDefault="005A3174" w:rsidP="005A3174">
      <w:pPr>
        <w:spacing w:after="0" w:line="240" w:lineRule="auto"/>
        <w:ind w:right="-82" w:firstLine="720"/>
        <w:jc w:val="both"/>
        <w:rPr>
          <w:rFonts w:ascii="Times New Roman" w:hAnsi="Times New Roman"/>
          <w:color w:val="000000"/>
          <w:sz w:val="24"/>
          <w:szCs w:val="24"/>
        </w:rPr>
      </w:pPr>
    </w:p>
    <w:p w:rsidR="005A3174" w:rsidRPr="005A3174" w:rsidRDefault="005A3174" w:rsidP="005A3174">
      <w:pPr>
        <w:spacing w:after="0" w:line="240" w:lineRule="auto"/>
        <w:ind w:right="-82"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1. Принятые до введения в действие настоящих Правил нормативные правовые акты органов местного самоуправления городского поселения по вопросам землепользования и застройки применяются в части, не противоречащей настоящим Правилам и законодательству. </w:t>
      </w:r>
    </w:p>
    <w:p w:rsidR="005A3174" w:rsidRPr="005A3174" w:rsidRDefault="005A3174" w:rsidP="005A3174">
      <w:pPr>
        <w:spacing w:after="0" w:line="240" w:lineRule="auto"/>
        <w:ind w:right="-82" w:firstLine="708"/>
        <w:jc w:val="both"/>
        <w:rPr>
          <w:rFonts w:ascii="Times New Roman" w:hAnsi="Times New Roman"/>
          <w:color w:val="000000"/>
          <w:sz w:val="24"/>
          <w:szCs w:val="24"/>
        </w:rPr>
      </w:pPr>
      <w:r w:rsidRPr="005A3174">
        <w:rPr>
          <w:rFonts w:ascii="Times New Roman" w:hAnsi="Times New Roman"/>
          <w:color w:val="000000"/>
          <w:sz w:val="24"/>
          <w:szCs w:val="24"/>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и могут оказать негативное воздействие на жилую и общественно-деловую застройку (зону).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p>
    <w:p w:rsidR="005A3174" w:rsidRPr="005A3174" w:rsidRDefault="005A3174" w:rsidP="005A3174">
      <w:pPr>
        <w:keepNext/>
        <w:tabs>
          <w:tab w:val="left" w:pos="9804"/>
          <w:tab w:val="left" w:pos="10317"/>
        </w:tabs>
        <w:spacing w:after="0" w:line="240" w:lineRule="auto"/>
        <w:ind w:right="463" w:firstLine="720"/>
        <w:jc w:val="center"/>
        <w:outlineLvl w:val="2"/>
        <w:rPr>
          <w:rFonts w:ascii="Times New Roman" w:hAnsi="Times New Roman"/>
          <w:b/>
          <w:color w:val="000000"/>
          <w:sz w:val="24"/>
          <w:szCs w:val="24"/>
        </w:rPr>
      </w:pPr>
      <w:r w:rsidRPr="005A3174">
        <w:rPr>
          <w:rFonts w:ascii="Times New Roman" w:hAnsi="Times New Roman"/>
          <w:b/>
          <w:color w:val="000000"/>
          <w:sz w:val="24"/>
          <w:szCs w:val="24"/>
        </w:rPr>
        <w:t>1.8. Использование и строительные изменения объектов капитального строительства, не соответствующих Правилам</w:t>
      </w:r>
    </w:p>
    <w:p w:rsidR="005A3174" w:rsidRPr="005A3174" w:rsidRDefault="005A3174" w:rsidP="005A3174">
      <w:pPr>
        <w:spacing w:after="0" w:line="240" w:lineRule="auto"/>
        <w:ind w:firstLine="720"/>
        <w:jc w:val="both"/>
        <w:rPr>
          <w:rFonts w:ascii="Times New Roman" w:hAnsi="Times New Roman"/>
          <w:color w:val="000000"/>
          <w:sz w:val="24"/>
          <w:szCs w:val="24"/>
        </w:rPr>
      </w:pPr>
    </w:p>
    <w:p w:rsidR="005A3174" w:rsidRPr="005A3174" w:rsidRDefault="005A3174" w:rsidP="005A3174">
      <w:pPr>
        <w:tabs>
          <w:tab w:val="num" w:pos="1425"/>
          <w:tab w:val="num" w:pos="1632"/>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5A3174" w:rsidRPr="005A3174" w:rsidRDefault="005A3174" w:rsidP="005A3174">
      <w:pPr>
        <w:tabs>
          <w:tab w:val="num" w:pos="1425"/>
          <w:tab w:val="num" w:pos="1632"/>
          <w:tab w:val="left" w:pos="9638"/>
        </w:tabs>
        <w:spacing w:after="0" w:line="240" w:lineRule="auto"/>
        <w:ind w:right="-82" w:firstLine="720"/>
        <w:jc w:val="both"/>
        <w:rPr>
          <w:rFonts w:ascii="Times New Roman" w:hAnsi="Times New Roman"/>
          <w:bCs/>
          <w:color w:val="000000"/>
          <w:sz w:val="24"/>
          <w:szCs w:val="24"/>
        </w:rPr>
      </w:pPr>
      <w:r w:rsidRPr="005A3174">
        <w:rPr>
          <w:rFonts w:ascii="Times New Roman" w:hAnsi="Times New Roman"/>
          <w:bCs/>
          <w:color w:val="000000"/>
          <w:sz w:val="24"/>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5A3174">
        <w:rPr>
          <w:rFonts w:ascii="Times New Roman" w:hAnsi="Times New Roman"/>
          <w:color w:val="000000"/>
          <w:sz w:val="24"/>
          <w:szCs w:val="24"/>
        </w:rPr>
        <w:t>ъекты капитального строительства</w:t>
      </w:r>
      <w:r w:rsidRPr="005A3174">
        <w:rPr>
          <w:rFonts w:ascii="Times New Roman" w:hAnsi="Times New Roman"/>
          <w:bCs/>
          <w:color w:val="000000"/>
          <w:sz w:val="24"/>
          <w:szCs w:val="24"/>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5A3174" w:rsidRPr="005A3174" w:rsidRDefault="005A3174" w:rsidP="005A3174">
      <w:pPr>
        <w:tabs>
          <w:tab w:val="center" w:pos="1425"/>
          <w:tab w:val="left" w:pos="9638"/>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5A3174" w:rsidRPr="005A3174" w:rsidRDefault="005A3174" w:rsidP="005A3174">
      <w:pPr>
        <w:tabs>
          <w:tab w:val="center" w:pos="1425"/>
          <w:tab w:val="left" w:pos="9638"/>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3. 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w:t>
      </w:r>
      <w:r w:rsidRPr="005A3174">
        <w:rPr>
          <w:rFonts w:ascii="Times New Roman" w:hAnsi="Times New Roman"/>
          <w:color w:val="000000"/>
          <w:sz w:val="24"/>
          <w:szCs w:val="24"/>
        </w:rPr>
        <w:lastRenderedPageBreak/>
        <w:t xml:space="preserve">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5A3174" w:rsidRPr="005A3174" w:rsidRDefault="005A3174" w:rsidP="005A3174">
      <w:pPr>
        <w:tabs>
          <w:tab w:val="center" w:pos="1425"/>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5A3174" w:rsidRPr="005A3174" w:rsidRDefault="005A3174" w:rsidP="005A3174">
      <w:pPr>
        <w:tabs>
          <w:tab w:val="center" w:pos="1425"/>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5A3174" w:rsidRPr="005A3174" w:rsidRDefault="005A3174" w:rsidP="005A3174">
      <w:pPr>
        <w:keepNext/>
        <w:tabs>
          <w:tab w:val="left" w:pos="0"/>
        </w:tabs>
        <w:spacing w:after="0" w:line="240" w:lineRule="auto"/>
        <w:ind w:right="-55"/>
        <w:jc w:val="both"/>
        <w:outlineLvl w:val="2"/>
        <w:rPr>
          <w:rFonts w:ascii="Times New Roman" w:hAnsi="Times New Roman"/>
          <w:b/>
          <w:bCs/>
          <w:sz w:val="24"/>
          <w:szCs w:val="24"/>
        </w:rPr>
      </w:pPr>
    </w:p>
    <w:p w:rsidR="005A3174" w:rsidRPr="005A3174" w:rsidRDefault="005A3174" w:rsidP="005A3174">
      <w:pPr>
        <w:keepNext/>
        <w:spacing w:after="0" w:line="240" w:lineRule="auto"/>
        <w:ind w:right="463" w:firstLine="708"/>
        <w:jc w:val="both"/>
        <w:outlineLvl w:val="2"/>
        <w:rPr>
          <w:rFonts w:ascii="Times New Roman" w:hAnsi="Times New Roman"/>
          <w:b/>
          <w:bCs/>
          <w:color w:val="000000"/>
          <w:sz w:val="24"/>
          <w:szCs w:val="24"/>
        </w:rPr>
      </w:pPr>
      <w:r w:rsidRPr="005A3174">
        <w:rPr>
          <w:rFonts w:ascii="Times New Roman" w:hAnsi="Times New Roman"/>
          <w:b/>
          <w:bCs/>
          <w:color w:val="000000"/>
          <w:sz w:val="24"/>
          <w:szCs w:val="24"/>
        </w:rPr>
        <w:t>1.9. Ответственность за нарушение Правил землепользования и застройки</w:t>
      </w:r>
    </w:p>
    <w:p w:rsidR="005A3174" w:rsidRPr="005A3174" w:rsidRDefault="005A3174" w:rsidP="005A3174">
      <w:pPr>
        <w:spacing w:after="0" w:line="240" w:lineRule="auto"/>
        <w:jc w:val="both"/>
        <w:rPr>
          <w:rFonts w:ascii="Times New Roman" w:hAnsi="Times New Roman"/>
          <w:sz w:val="24"/>
          <w:szCs w:val="24"/>
        </w:rPr>
      </w:pPr>
    </w:p>
    <w:p w:rsidR="005A3174" w:rsidRPr="005A3174" w:rsidRDefault="005A3174" w:rsidP="005A3174">
      <w:pPr>
        <w:tabs>
          <w:tab w:val="left" w:pos="9638"/>
        </w:tabs>
        <w:spacing w:after="0" w:line="240" w:lineRule="auto"/>
        <w:ind w:right="-82" w:firstLine="720"/>
        <w:jc w:val="both"/>
        <w:rPr>
          <w:rFonts w:ascii="Times New Roman" w:hAnsi="Times New Roman"/>
          <w:color w:val="000000"/>
          <w:sz w:val="24"/>
          <w:szCs w:val="24"/>
        </w:rPr>
      </w:pPr>
      <w:r w:rsidRPr="005A3174">
        <w:rPr>
          <w:rFonts w:ascii="Times New Roman" w:hAnsi="Times New Roman"/>
          <w:bCs/>
          <w:color w:val="000000"/>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w:t>
      </w:r>
      <w:r w:rsidRPr="005A3174">
        <w:rPr>
          <w:rFonts w:ascii="Times New Roman" w:hAnsi="Times New Roman"/>
          <w:color w:val="000000"/>
          <w:sz w:val="24"/>
          <w:szCs w:val="24"/>
        </w:rPr>
        <w:t>законодательством Российской Федерации.</w:t>
      </w:r>
    </w:p>
    <w:p w:rsidR="005A3174" w:rsidRPr="005A3174" w:rsidRDefault="005A3174" w:rsidP="005A3174">
      <w:pPr>
        <w:tabs>
          <w:tab w:val="left" w:pos="9639"/>
        </w:tabs>
        <w:spacing w:after="0" w:line="240" w:lineRule="auto"/>
        <w:ind w:right="-81" w:firstLine="720"/>
        <w:jc w:val="both"/>
        <w:rPr>
          <w:rFonts w:ascii="Times New Roman" w:hAnsi="Times New Roman"/>
          <w:sz w:val="24"/>
          <w:szCs w:val="24"/>
        </w:rPr>
      </w:pPr>
    </w:p>
    <w:p w:rsidR="005A3174" w:rsidRPr="005A3174" w:rsidRDefault="005A3174" w:rsidP="005A3174">
      <w:pPr>
        <w:tabs>
          <w:tab w:val="left" w:pos="9639"/>
        </w:tabs>
        <w:spacing w:after="0" w:line="240" w:lineRule="auto"/>
        <w:ind w:right="-81" w:firstLine="720"/>
        <w:jc w:val="both"/>
        <w:rPr>
          <w:rFonts w:ascii="Times New Roman" w:hAnsi="Times New Roman"/>
          <w:sz w:val="24"/>
          <w:szCs w:val="24"/>
        </w:rPr>
      </w:pPr>
    </w:p>
    <w:p w:rsidR="005A3174" w:rsidRPr="005A3174" w:rsidRDefault="005A3174" w:rsidP="005A3174">
      <w:pPr>
        <w:tabs>
          <w:tab w:val="left" w:pos="9639"/>
        </w:tabs>
        <w:spacing w:after="0" w:line="240" w:lineRule="auto"/>
        <w:ind w:right="-81" w:firstLine="720"/>
        <w:jc w:val="both"/>
        <w:rPr>
          <w:rFonts w:ascii="Times New Roman" w:hAnsi="Times New Roman"/>
          <w:sz w:val="24"/>
          <w:szCs w:val="24"/>
        </w:rPr>
      </w:pPr>
    </w:p>
    <w:p w:rsidR="005A3174" w:rsidRPr="005A3174" w:rsidRDefault="005A3174" w:rsidP="005A3174">
      <w:pPr>
        <w:tabs>
          <w:tab w:val="left" w:pos="9639"/>
        </w:tabs>
        <w:spacing w:after="0" w:line="240" w:lineRule="auto"/>
        <w:ind w:right="-81" w:firstLine="720"/>
        <w:jc w:val="both"/>
        <w:rPr>
          <w:rFonts w:ascii="Times New Roman" w:hAnsi="Times New Roman"/>
          <w:sz w:val="24"/>
          <w:szCs w:val="24"/>
        </w:rPr>
      </w:pPr>
    </w:p>
    <w:p w:rsidR="005A3174" w:rsidRPr="005A3174" w:rsidRDefault="005A3174" w:rsidP="005A3174">
      <w:pPr>
        <w:tabs>
          <w:tab w:val="left" w:pos="9639"/>
        </w:tabs>
        <w:spacing w:after="0" w:line="240" w:lineRule="auto"/>
        <w:ind w:right="-81" w:firstLine="720"/>
        <w:jc w:val="both"/>
        <w:rPr>
          <w:rFonts w:ascii="Times New Roman" w:hAnsi="Times New Roman"/>
          <w:color w:val="000000"/>
          <w:sz w:val="24"/>
          <w:szCs w:val="24"/>
        </w:rPr>
      </w:pPr>
      <w:r w:rsidRPr="005A3174">
        <w:rPr>
          <w:rFonts w:ascii="Times New Roman" w:hAnsi="Times New Roman"/>
          <w:sz w:val="24"/>
          <w:szCs w:val="24"/>
        </w:rPr>
        <w:tab/>
      </w:r>
      <w:r w:rsidRPr="005A3174">
        <w:rPr>
          <w:rFonts w:ascii="Times New Roman" w:hAnsi="Times New Roman"/>
          <w:color w:val="000000"/>
          <w:sz w:val="24"/>
          <w:szCs w:val="24"/>
        </w:rPr>
        <w:t xml:space="preserve"> </w:t>
      </w:r>
    </w:p>
    <w:p w:rsidR="005A3174" w:rsidRPr="005A3174" w:rsidRDefault="005A3174" w:rsidP="005A3174">
      <w:pPr>
        <w:keepNext/>
        <w:spacing w:after="0" w:line="240" w:lineRule="auto"/>
        <w:ind w:left="399" w:right="515"/>
        <w:jc w:val="center"/>
        <w:outlineLvl w:val="0"/>
        <w:rPr>
          <w:rFonts w:ascii="Times New Roman" w:hAnsi="Times New Roman"/>
          <w:b/>
          <w:bCs/>
          <w:sz w:val="24"/>
          <w:szCs w:val="24"/>
        </w:rPr>
      </w:pPr>
      <w:r w:rsidRPr="005A3174">
        <w:rPr>
          <w:rFonts w:ascii="Times New Roman" w:hAnsi="Times New Roman"/>
          <w:b/>
          <w:bCs/>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5A3174" w:rsidRPr="005A3174" w:rsidRDefault="005A3174" w:rsidP="005A3174">
      <w:pPr>
        <w:spacing w:after="0" w:line="240" w:lineRule="auto"/>
        <w:jc w:val="center"/>
        <w:rPr>
          <w:rFonts w:ascii="Times New Roman" w:hAnsi="Times New Roman"/>
          <w:sz w:val="24"/>
          <w:szCs w:val="24"/>
        </w:rPr>
      </w:pPr>
    </w:p>
    <w:p w:rsidR="005A3174" w:rsidRPr="005A3174" w:rsidRDefault="005A3174" w:rsidP="005A3174">
      <w:pPr>
        <w:widowControl w:val="0"/>
        <w:autoSpaceDE w:val="0"/>
        <w:autoSpaceDN w:val="0"/>
        <w:adjustRightInd w:val="0"/>
        <w:spacing w:after="0" w:line="240" w:lineRule="auto"/>
        <w:ind w:firstLine="540"/>
        <w:jc w:val="center"/>
        <w:outlineLvl w:val="2"/>
        <w:rPr>
          <w:rFonts w:ascii="Times New Roman" w:hAnsi="Times New Roman"/>
          <w:b/>
          <w:sz w:val="24"/>
          <w:szCs w:val="24"/>
        </w:rPr>
      </w:pPr>
      <w:r w:rsidRPr="005A3174">
        <w:rPr>
          <w:rFonts w:ascii="Times New Roman" w:hAnsi="Times New Roman"/>
          <w:b/>
          <w:sz w:val="24"/>
          <w:szCs w:val="24"/>
        </w:rPr>
        <w:t>2.1. Общий порядок изменения видов разрешенного использования земельных участков и объектов капитального строительства</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5A3174" w:rsidRPr="005A3174" w:rsidRDefault="005A3174" w:rsidP="005A3174">
      <w:pPr>
        <w:spacing w:after="0" w:line="240" w:lineRule="auto"/>
        <w:ind w:firstLine="540"/>
        <w:jc w:val="both"/>
        <w:rPr>
          <w:rFonts w:ascii="Times New Roman" w:hAnsi="Times New Roman"/>
          <w:sz w:val="24"/>
          <w:szCs w:val="24"/>
        </w:rPr>
      </w:pPr>
      <w:r w:rsidRPr="005A3174">
        <w:rPr>
          <w:rFonts w:ascii="Times New Roman" w:hAnsi="Times New Roman"/>
          <w:sz w:val="24"/>
          <w:szCs w:val="24"/>
        </w:rPr>
        <w:t>2. Случаи изменения видов разрешённого использования недвижимости:</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sz w:val="24"/>
          <w:szCs w:val="24"/>
        </w:rPr>
      </w:pPr>
      <w:r w:rsidRPr="005A3174">
        <w:rPr>
          <w:rFonts w:ascii="Times New Roman" w:hAnsi="Times New Roman"/>
          <w:sz w:val="24"/>
          <w:szCs w:val="24"/>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sz w:val="24"/>
          <w:szCs w:val="24"/>
        </w:rPr>
      </w:pPr>
      <w:r w:rsidRPr="005A3174">
        <w:rPr>
          <w:rFonts w:ascii="Times New Roman" w:hAnsi="Times New Roman"/>
          <w:sz w:val="24"/>
          <w:szCs w:val="24"/>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ГрК РФ;</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sz w:val="24"/>
          <w:szCs w:val="24"/>
        </w:rPr>
      </w:pPr>
      <w:r w:rsidRPr="005A3174">
        <w:rPr>
          <w:rFonts w:ascii="Times New Roman" w:hAnsi="Times New Roman"/>
          <w:sz w:val="24"/>
          <w:szCs w:val="24"/>
        </w:rPr>
        <w:t xml:space="preserve">3) один вид разрешенного использования объекта капитального строительства на </w:t>
      </w:r>
      <w:r w:rsidRPr="005A3174">
        <w:rPr>
          <w:rFonts w:ascii="Times New Roman" w:hAnsi="Times New Roman"/>
          <w:sz w:val="24"/>
          <w:szCs w:val="24"/>
        </w:rPr>
        <w:lastRenderedPageBreak/>
        <w:t xml:space="preserve">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ГрК РФ; </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sz w:val="24"/>
          <w:szCs w:val="24"/>
        </w:rPr>
      </w:pPr>
      <w:r w:rsidRPr="005A3174">
        <w:rPr>
          <w:rFonts w:ascii="Times New Roman" w:hAnsi="Times New Roman"/>
          <w:sz w:val="24"/>
          <w:szCs w:val="24"/>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sz w:val="24"/>
          <w:szCs w:val="24"/>
        </w:rPr>
      </w:pPr>
      <w:r w:rsidRPr="005A3174">
        <w:rPr>
          <w:rFonts w:ascii="Times New Roman" w:hAnsi="Times New Roman"/>
          <w:sz w:val="24"/>
          <w:szCs w:val="24"/>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5A3174" w:rsidRPr="005A3174" w:rsidRDefault="005A3174" w:rsidP="005A3174">
      <w:pPr>
        <w:spacing w:after="0" w:line="240" w:lineRule="auto"/>
        <w:ind w:firstLine="709"/>
        <w:jc w:val="both"/>
        <w:rPr>
          <w:rFonts w:ascii="Times New Roman" w:hAnsi="Times New Roman"/>
          <w:sz w:val="24"/>
          <w:szCs w:val="24"/>
        </w:rPr>
      </w:pPr>
      <w:r w:rsidRPr="005A3174">
        <w:rPr>
          <w:rFonts w:ascii="Times New Roman" w:hAnsi="Times New Roman"/>
          <w:sz w:val="24"/>
          <w:szCs w:val="24"/>
        </w:rPr>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bCs/>
          <w:sz w:val="24"/>
          <w:szCs w:val="24"/>
        </w:rPr>
      </w:pPr>
      <w:r w:rsidRPr="005A3174">
        <w:rPr>
          <w:rFonts w:ascii="Times New Roman" w:hAnsi="Times New Roman"/>
          <w:sz w:val="24"/>
          <w:szCs w:val="24"/>
        </w:rP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 РФ. </w:t>
      </w:r>
    </w:p>
    <w:p w:rsidR="005A3174" w:rsidRPr="005A3174" w:rsidRDefault="005A3174" w:rsidP="005A3174">
      <w:pPr>
        <w:spacing w:after="0" w:line="240" w:lineRule="auto"/>
        <w:ind w:firstLine="708"/>
        <w:jc w:val="both"/>
        <w:rPr>
          <w:rFonts w:ascii="Times New Roman" w:hAnsi="Times New Roman"/>
          <w:sz w:val="24"/>
          <w:szCs w:val="24"/>
        </w:rPr>
      </w:pPr>
      <w:r w:rsidRPr="005A3174">
        <w:rPr>
          <w:rFonts w:ascii="Times New Roman" w:hAnsi="Times New Roman"/>
          <w:sz w:val="24"/>
          <w:szCs w:val="24"/>
        </w:rPr>
        <w:t xml:space="preserve">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w:t>
      </w:r>
      <w:r w:rsidRPr="005A3174">
        <w:rPr>
          <w:rFonts w:ascii="Times New Roman" w:hAnsi="Times New Roman"/>
          <w:color w:val="000000"/>
          <w:sz w:val="24"/>
          <w:szCs w:val="24"/>
        </w:rPr>
        <w:t>орган, осуществляющий полномочия в области градостроительной деятельности</w:t>
      </w:r>
      <w:r w:rsidRPr="005A3174">
        <w:rPr>
          <w:rFonts w:ascii="Times New Roman" w:hAnsi="Times New Roman"/>
          <w:sz w:val="24"/>
          <w:szCs w:val="24"/>
        </w:rPr>
        <w:t xml:space="preserve"> администрации Куменского муниципального района.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sz w:val="24"/>
          <w:szCs w:val="24"/>
        </w:rPr>
      </w:pPr>
      <w:r w:rsidRPr="005A3174">
        <w:rPr>
          <w:rFonts w:ascii="Times New Roman" w:hAnsi="Times New Roman"/>
          <w:sz w:val="24"/>
          <w:szCs w:val="24"/>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sz w:val="24"/>
          <w:szCs w:val="24"/>
        </w:rPr>
      </w:pPr>
      <w:r w:rsidRPr="005A3174">
        <w:rPr>
          <w:rFonts w:ascii="Times New Roman" w:hAnsi="Times New Roman"/>
          <w:sz w:val="24"/>
          <w:szCs w:val="24"/>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5A3174" w:rsidRPr="005A3174" w:rsidRDefault="005A3174" w:rsidP="005A3174">
      <w:pPr>
        <w:spacing w:after="0" w:line="240" w:lineRule="auto"/>
        <w:ind w:firstLine="708"/>
        <w:jc w:val="both"/>
        <w:rPr>
          <w:rFonts w:ascii="Times New Roman" w:hAnsi="Times New Roman"/>
          <w:sz w:val="24"/>
          <w:szCs w:val="24"/>
        </w:rPr>
      </w:pPr>
      <w:r w:rsidRPr="005A3174">
        <w:rPr>
          <w:rFonts w:ascii="Times New Roman" w:hAnsi="Times New Roman"/>
          <w:sz w:val="24"/>
          <w:szCs w:val="24"/>
        </w:rPr>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rsidR="005A3174" w:rsidRPr="005A3174" w:rsidRDefault="005A3174" w:rsidP="005A3174">
      <w:pPr>
        <w:spacing w:after="0" w:line="240" w:lineRule="auto"/>
        <w:ind w:firstLine="720"/>
        <w:jc w:val="both"/>
        <w:rPr>
          <w:rFonts w:ascii="Times New Roman" w:hAnsi="Times New Roman"/>
          <w:sz w:val="24"/>
          <w:szCs w:val="24"/>
        </w:rPr>
      </w:pPr>
      <w:r w:rsidRPr="005A3174">
        <w:rPr>
          <w:rFonts w:ascii="Times New Roman" w:hAnsi="Times New Roman"/>
          <w:sz w:val="24"/>
          <w:szCs w:val="24"/>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5A3174" w:rsidRPr="005A3174" w:rsidRDefault="005A3174" w:rsidP="005A3174">
      <w:pPr>
        <w:spacing w:after="0" w:line="240" w:lineRule="auto"/>
        <w:ind w:firstLine="708"/>
        <w:jc w:val="both"/>
        <w:rPr>
          <w:rFonts w:ascii="Times New Roman" w:hAnsi="Times New Roman"/>
          <w:b/>
          <w:sz w:val="24"/>
          <w:szCs w:val="24"/>
        </w:rPr>
      </w:pPr>
      <w:r w:rsidRPr="005A3174">
        <w:rPr>
          <w:rFonts w:ascii="Times New Roman" w:hAnsi="Times New Roman"/>
          <w:sz w:val="24"/>
          <w:szCs w:val="24"/>
        </w:rPr>
        <w:lastRenderedPageBreak/>
        <w:t>8. О</w:t>
      </w:r>
      <w:r w:rsidRPr="005A3174">
        <w:rPr>
          <w:rFonts w:ascii="Times New Roman" w:hAnsi="Times New Roman"/>
          <w:color w:val="000000"/>
          <w:sz w:val="24"/>
          <w:szCs w:val="24"/>
        </w:rPr>
        <w:t>рган, осуществляющий полномочия в области градостроительной деятельности</w:t>
      </w:r>
      <w:r w:rsidRPr="005A3174">
        <w:rPr>
          <w:rFonts w:ascii="Times New Roman" w:hAnsi="Times New Roman"/>
          <w:sz w:val="24"/>
          <w:szCs w:val="24"/>
        </w:rPr>
        <w:t xml:space="preserve"> администрации Куменского муниципального района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bCs/>
          <w:sz w:val="24"/>
          <w:szCs w:val="24"/>
        </w:rPr>
      </w:pPr>
      <w:r w:rsidRPr="005A3174">
        <w:rPr>
          <w:rFonts w:ascii="Times New Roman" w:hAnsi="Times New Roman"/>
          <w:sz w:val="24"/>
          <w:szCs w:val="24"/>
        </w:rPr>
        <w:t xml:space="preserve">9. При наличии возможности реализации намерений правообладателей земельных участков, объектов капитального строительства, </w:t>
      </w:r>
      <w:r w:rsidRPr="005A3174">
        <w:rPr>
          <w:rFonts w:ascii="Times New Roman" w:hAnsi="Times New Roman"/>
          <w:color w:val="000000"/>
          <w:sz w:val="24"/>
          <w:szCs w:val="24"/>
        </w:rPr>
        <w:t>орган, осуществляющий полномочия в области градостроительной деятельности</w:t>
      </w:r>
      <w:r w:rsidRPr="005A3174">
        <w:rPr>
          <w:rFonts w:ascii="Times New Roman" w:hAnsi="Times New Roman"/>
          <w:sz w:val="24"/>
          <w:szCs w:val="24"/>
        </w:rPr>
        <w:t xml:space="preserve"> администрации Куменского муниципального района</w:t>
      </w:r>
      <w:r w:rsidRPr="005A3174">
        <w:rPr>
          <w:rFonts w:ascii="Times New Roman" w:hAnsi="Times New Roman"/>
          <w:bCs/>
          <w:sz w:val="24"/>
          <w:szCs w:val="24"/>
        </w:rPr>
        <w:t xml:space="preserve">, уведомляет орган, уполномоченный в области земельно-имущественных отношений администрации Куменского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sidRPr="005A3174">
        <w:rPr>
          <w:rFonts w:ascii="Times New Roman" w:hAnsi="Times New Roman"/>
          <w:color w:val="000000"/>
          <w:sz w:val="24"/>
          <w:szCs w:val="24"/>
        </w:rPr>
        <w:t>органа, осуществляющего полномочия в области градостроительной деятельности</w:t>
      </w:r>
      <w:r w:rsidRPr="005A3174">
        <w:rPr>
          <w:rFonts w:ascii="Times New Roman" w:hAnsi="Times New Roman"/>
          <w:sz w:val="24"/>
          <w:szCs w:val="24"/>
        </w:rPr>
        <w:t xml:space="preserve"> администрации Куменского муниципального района.</w:t>
      </w:r>
    </w:p>
    <w:p w:rsidR="005A3174" w:rsidRPr="005A3174" w:rsidRDefault="005A3174" w:rsidP="005A3174">
      <w:pPr>
        <w:widowControl w:val="0"/>
        <w:autoSpaceDE w:val="0"/>
        <w:autoSpaceDN w:val="0"/>
        <w:adjustRightInd w:val="0"/>
        <w:spacing w:after="0" w:line="240" w:lineRule="auto"/>
        <w:ind w:firstLine="709"/>
        <w:jc w:val="both"/>
        <w:rPr>
          <w:rFonts w:ascii="Times New Roman" w:hAnsi="Times New Roman"/>
          <w:sz w:val="24"/>
          <w:szCs w:val="24"/>
        </w:rPr>
      </w:pPr>
      <w:r w:rsidRPr="005A3174">
        <w:rPr>
          <w:rFonts w:ascii="Times New Roman" w:hAnsi="Times New Roman"/>
          <w:sz w:val="24"/>
          <w:szCs w:val="24"/>
        </w:rPr>
        <w:t>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 главой 4 настоящих Правил.</w:t>
      </w:r>
    </w:p>
    <w:p w:rsidR="005A3174" w:rsidRPr="005A3174" w:rsidRDefault="005A3174" w:rsidP="005A3174">
      <w:pPr>
        <w:spacing w:after="0" w:line="240" w:lineRule="auto"/>
        <w:ind w:right="-82" w:firstLine="720"/>
        <w:jc w:val="center"/>
        <w:rPr>
          <w:rFonts w:ascii="Times New Roman" w:hAnsi="Times New Roman"/>
          <w:bCs/>
          <w:sz w:val="24"/>
          <w:szCs w:val="24"/>
        </w:rPr>
      </w:pPr>
    </w:p>
    <w:p w:rsidR="005A3174" w:rsidRPr="005A3174" w:rsidRDefault="005A3174" w:rsidP="005A3174">
      <w:pPr>
        <w:widowControl w:val="0"/>
        <w:autoSpaceDE w:val="0"/>
        <w:autoSpaceDN w:val="0"/>
        <w:adjustRightInd w:val="0"/>
        <w:spacing w:after="0" w:line="240" w:lineRule="auto"/>
        <w:ind w:firstLine="540"/>
        <w:jc w:val="center"/>
        <w:outlineLvl w:val="2"/>
        <w:rPr>
          <w:rFonts w:ascii="Times New Roman" w:hAnsi="Times New Roman"/>
          <w:b/>
          <w:bCs/>
          <w:color w:val="000000"/>
          <w:sz w:val="24"/>
          <w:szCs w:val="24"/>
        </w:rPr>
      </w:pPr>
      <w:r w:rsidRPr="005A3174">
        <w:rPr>
          <w:rFonts w:ascii="Times New Roman" w:hAnsi="Times New Roman"/>
          <w:b/>
          <w:sz w:val="24"/>
          <w:szCs w:val="24"/>
        </w:rPr>
        <w:t>2.2. Порядок п</w:t>
      </w:r>
      <w:r w:rsidRPr="005A3174">
        <w:rPr>
          <w:rFonts w:ascii="Times New Roman" w:hAnsi="Times New Roman"/>
          <w:b/>
          <w:bCs/>
          <w:color w:val="000000"/>
          <w:sz w:val="24"/>
          <w:szCs w:val="24"/>
        </w:rPr>
        <w:t>редоставления разрешения на условно разрешенный вид использования земельного участка или объекта капитального строительства</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 xml:space="preserve">            </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5A3174" w:rsidRPr="005A3174" w:rsidRDefault="005A3174" w:rsidP="005A3174">
      <w:pPr>
        <w:spacing w:after="0" w:line="240" w:lineRule="auto"/>
        <w:jc w:val="both"/>
        <w:rPr>
          <w:rFonts w:ascii="Times New Roman" w:hAnsi="Times New Roman"/>
          <w:color w:val="000000"/>
          <w:sz w:val="24"/>
          <w:szCs w:val="24"/>
        </w:rPr>
      </w:pPr>
      <w:r w:rsidRPr="005A3174">
        <w:rPr>
          <w:rFonts w:ascii="Times New Roman" w:hAnsi="Times New Roman"/>
          <w:color w:val="000000"/>
          <w:sz w:val="24"/>
          <w:szCs w:val="24"/>
        </w:rPr>
        <w:t xml:space="preserve">      </w:t>
      </w:r>
      <w:r w:rsidRPr="005A3174">
        <w:rPr>
          <w:rFonts w:ascii="Times New Roman" w:hAnsi="Times New Roman"/>
          <w:color w:val="000000"/>
          <w:sz w:val="24"/>
          <w:szCs w:val="24"/>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5A3174" w:rsidRPr="005A3174" w:rsidRDefault="005A3174" w:rsidP="005A3174">
      <w:pPr>
        <w:shd w:val="clear" w:color="auto" w:fill="FFFFFF"/>
        <w:tabs>
          <w:tab w:val="left" w:pos="-1767"/>
        </w:tabs>
        <w:spacing w:after="0" w:line="240" w:lineRule="auto"/>
        <w:ind w:right="-81"/>
        <w:jc w:val="both"/>
        <w:rPr>
          <w:rFonts w:ascii="Times New Roman" w:hAnsi="Times New Roman"/>
          <w:sz w:val="24"/>
          <w:szCs w:val="24"/>
        </w:rPr>
      </w:pPr>
      <w:r w:rsidRPr="005A3174">
        <w:rPr>
          <w:rFonts w:ascii="Times New Roman" w:hAnsi="Times New Roman"/>
          <w:color w:val="000000"/>
          <w:sz w:val="24"/>
          <w:szCs w:val="24"/>
        </w:rPr>
        <w:t xml:space="preserve">            2. </w:t>
      </w:r>
      <w:r w:rsidRPr="005A3174">
        <w:rPr>
          <w:rFonts w:ascii="Times New Roman" w:hAnsi="Times New Roman"/>
          <w:sz w:val="24"/>
          <w:szCs w:val="24"/>
        </w:rPr>
        <w:t xml:space="preserve">Заявление о выдаче разрешения на условно разрешенный вид использования может подаваться: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при планировании строительства (реконструкции) капитальных зданий и сооружений;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при подготовке документации по планировке территории;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при планировании строительства (реконструкции) капитальных зданий и сооружений;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5A3174" w:rsidRPr="005A3174" w:rsidRDefault="005A3174" w:rsidP="005A3174">
      <w:pPr>
        <w:spacing w:after="0" w:line="240" w:lineRule="auto"/>
        <w:ind w:firstLine="708"/>
        <w:jc w:val="both"/>
        <w:rPr>
          <w:rFonts w:ascii="Times New Roman" w:hAnsi="Times New Roman"/>
          <w:strike/>
          <w:color w:val="FF0000"/>
          <w:sz w:val="24"/>
          <w:szCs w:val="24"/>
        </w:rPr>
      </w:pPr>
      <w:r w:rsidRPr="005A3174">
        <w:rPr>
          <w:rFonts w:ascii="Times New Roman" w:hAnsi="Times New Roman"/>
          <w:color w:val="FF0000"/>
          <w:sz w:val="24"/>
          <w:szCs w:val="24"/>
        </w:rPr>
        <w:t xml:space="preserve">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w:t>
      </w:r>
      <w:r w:rsidRPr="005A3174">
        <w:rPr>
          <w:rFonts w:ascii="Times New Roman" w:hAnsi="Times New Roman"/>
          <w:color w:val="FF0000"/>
          <w:sz w:val="24"/>
          <w:szCs w:val="24"/>
        </w:rPr>
        <w:lastRenderedPageBreak/>
        <w:t>разрешенного строительства может быть направлено в форме электронного документа, подписанного электронной подписью.</w:t>
      </w:r>
    </w:p>
    <w:p w:rsidR="005A3174" w:rsidRPr="005A3174" w:rsidRDefault="005A3174" w:rsidP="005A3174">
      <w:pPr>
        <w:shd w:val="clear" w:color="auto" w:fill="FFFFFF"/>
        <w:tabs>
          <w:tab w:val="left" w:pos="1254"/>
          <w:tab w:val="left" w:pos="1418"/>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4.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5A3174" w:rsidRPr="005A3174" w:rsidRDefault="005A3174" w:rsidP="005A3174">
      <w:pPr>
        <w:shd w:val="clear" w:color="auto" w:fill="FFFFFF"/>
        <w:tabs>
          <w:tab w:val="left" w:pos="1254"/>
          <w:tab w:val="left" w:pos="1418"/>
        </w:tabs>
        <w:spacing w:after="0" w:line="240" w:lineRule="auto"/>
        <w:ind w:right="-81" w:firstLine="720"/>
        <w:jc w:val="both"/>
        <w:rPr>
          <w:rFonts w:ascii="Times New Roman" w:hAnsi="Times New Roman"/>
          <w:color w:val="FF0000"/>
          <w:sz w:val="24"/>
          <w:szCs w:val="24"/>
        </w:rPr>
      </w:pPr>
      <w:r w:rsidRPr="005A3174">
        <w:rPr>
          <w:rFonts w:ascii="Times New Roman" w:hAnsi="Times New Roman"/>
          <w:color w:val="FF0000"/>
          <w:sz w:val="24"/>
          <w:szCs w:val="24"/>
        </w:rPr>
        <w:t>5</w:t>
      </w:r>
      <w:r w:rsidRPr="005A3174">
        <w:rPr>
          <w:rFonts w:ascii="Arial" w:hAnsi="Arial" w:cs="Arial"/>
          <w:color w:val="FF0000"/>
          <w:sz w:val="26"/>
          <w:szCs w:val="26"/>
          <w:shd w:val="clear" w:color="auto" w:fill="FFFFFF"/>
        </w:rPr>
        <w:t xml:space="preserve"> </w:t>
      </w:r>
      <w:r w:rsidRPr="005A3174">
        <w:rPr>
          <w:rFonts w:ascii="Times New Roman" w:hAnsi="Times New Roman"/>
          <w:color w:val="FF0000"/>
          <w:sz w:val="24"/>
          <w:szCs w:val="24"/>
          <w:shd w:val="clear" w:color="auto" w:fill="FFFFFF"/>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r w:rsidRPr="005A3174">
        <w:rPr>
          <w:rFonts w:ascii="Arial" w:hAnsi="Arial" w:cs="Arial"/>
          <w:color w:val="FF0000"/>
          <w:sz w:val="26"/>
          <w:szCs w:val="26"/>
          <w:shd w:val="clear" w:color="auto" w:fill="FFFFFF"/>
        </w:rPr>
        <w:t xml:space="preserve"> </w:t>
      </w:r>
    </w:p>
    <w:p w:rsidR="005A3174" w:rsidRPr="005A3174" w:rsidRDefault="005A3174" w:rsidP="005A3174">
      <w:pPr>
        <w:shd w:val="clear" w:color="auto" w:fill="FFFFFF"/>
        <w:tabs>
          <w:tab w:val="left" w:pos="1254"/>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3174" w:rsidRPr="005A3174" w:rsidRDefault="005A3174" w:rsidP="005A3174">
      <w:pPr>
        <w:shd w:val="clear" w:color="auto" w:fill="FFFFFF"/>
        <w:tabs>
          <w:tab w:val="left" w:pos="1254"/>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7. 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A3174" w:rsidRPr="005A3174" w:rsidRDefault="005A3174" w:rsidP="005A3174">
      <w:pPr>
        <w:spacing w:after="0" w:line="240" w:lineRule="auto"/>
        <w:ind w:right="-81" w:firstLine="720"/>
        <w:jc w:val="both"/>
        <w:rPr>
          <w:rFonts w:ascii="Times New Roman" w:hAnsi="Times New Roman"/>
          <w:bCs/>
          <w:color w:val="000000"/>
          <w:sz w:val="24"/>
          <w:szCs w:val="24"/>
        </w:rPr>
      </w:pPr>
      <w:r w:rsidRPr="005A3174">
        <w:rPr>
          <w:rFonts w:ascii="Times New Roman" w:hAnsi="Times New Roman"/>
          <w:bCs/>
          <w:color w:val="000000"/>
          <w:sz w:val="24"/>
          <w:szCs w:val="24"/>
        </w:rPr>
        <w:t xml:space="preserve">8. Публичные слушания по вопросу предоставления </w:t>
      </w:r>
      <w:r w:rsidRPr="005A3174">
        <w:rPr>
          <w:rFonts w:ascii="Times New Roman" w:hAnsi="Times New Roman"/>
          <w:color w:val="000000"/>
          <w:sz w:val="24"/>
          <w:szCs w:val="24"/>
        </w:rPr>
        <w:t>разрешения на условно разрешенный вид использования земельного участка и объекта капитального строительства</w:t>
      </w:r>
      <w:r w:rsidRPr="005A3174">
        <w:rPr>
          <w:rFonts w:ascii="Times New Roman" w:hAnsi="Times New Roman"/>
          <w:bCs/>
          <w:color w:val="000000"/>
          <w:sz w:val="24"/>
          <w:szCs w:val="24"/>
        </w:rPr>
        <w:t xml:space="preserve"> или о </w:t>
      </w:r>
      <w:r w:rsidRPr="005A3174">
        <w:rPr>
          <w:rFonts w:ascii="Times New Roman" w:hAnsi="Times New Roman"/>
          <w:color w:val="000000"/>
          <w:sz w:val="24"/>
          <w:szCs w:val="24"/>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5A3174">
        <w:rPr>
          <w:rFonts w:ascii="Times New Roman" w:hAnsi="Times New Roman"/>
          <w:bCs/>
          <w:color w:val="000000"/>
          <w:sz w:val="24"/>
          <w:szCs w:val="24"/>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5A3174" w:rsidRPr="005A3174" w:rsidRDefault="005A3174" w:rsidP="005A3174">
      <w:pPr>
        <w:shd w:val="clear" w:color="auto" w:fill="FFFFFF"/>
        <w:tabs>
          <w:tab w:val="left" w:pos="1254"/>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9.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A3174" w:rsidRPr="005A3174" w:rsidRDefault="005A3174" w:rsidP="005A3174">
      <w:pPr>
        <w:shd w:val="clear" w:color="auto" w:fill="FFFFFF"/>
        <w:tabs>
          <w:tab w:val="left" w:pos="1311"/>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10.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3174" w:rsidRPr="005A3174" w:rsidRDefault="005A3174" w:rsidP="005A3174">
      <w:pPr>
        <w:shd w:val="clear" w:color="auto" w:fill="FFFFFF"/>
        <w:tabs>
          <w:tab w:val="left" w:pos="1311"/>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11.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w:t>
      </w:r>
      <w:r w:rsidRPr="005A3174">
        <w:rPr>
          <w:rFonts w:ascii="Times New Roman" w:hAnsi="Times New Roman"/>
          <w:color w:val="000000"/>
          <w:sz w:val="24"/>
          <w:szCs w:val="24"/>
        </w:rPr>
        <w:lastRenderedPageBreak/>
        <w:t>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A3174" w:rsidRPr="005A3174" w:rsidRDefault="005A3174" w:rsidP="005A3174">
      <w:pPr>
        <w:shd w:val="clear" w:color="auto" w:fill="FFFFFF"/>
        <w:tabs>
          <w:tab w:val="left" w:pos="1254"/>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12.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Нижнеивкинское городское поселение.</w:t>
      </w:r>
    </w:p>
    <w:p w:rsidR="005A3174" w:rsidRPr="005A3174" w:rsidRDefault="005A3174" w:rsidP="005A3174">
      <w:pPr>
        <w:shd w:val="clear" w:color="auto" w:fill="FFFFFF"/>
        <w:tabs>
          <w:tab w:val="left" w:pos="1254"/>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5A3174" w:rsidRPr="005A3174" w:rsidRDefault="005A3174" w:rsidP="005A3174">
      <w:pPr>
        <w:shd w:val="clear" w:color="auto" w:fill="FFFFFF"/>
        <w:tabs>
          <w:tab w:val="left" w:pos="1254"/>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13. Глава администрации муниципального образования Нижнеивкинское городское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A3174" w:rsidRPr="005A3174" w:rsidRDefault="005A3174" w:rsidP="005A3174">
      <w:pPr>
        <w:shd w:val="clear" w:color="auto" w:fill="FFFFFF"/>
        <w:tabs>
          <w:tab w:val="left" w:pos="1254"/>
        </w:tabs>
        <w:spacing w:after="0" w:line="240" w:lineRule="auto"/>
        <w:ind w:right="-81"/>
        <w:jc w:val="both"/>
        <w:rPr>
          <w:rFonts w:ascii="Times New Roman" w:hAnsi="Times New Roman"/>
          <w:color w:val="000000"/>
          <w:sz w:val="24"/>
          <w:szCs w:val="24"/>
        </w:rPr>
      </w:pPr>
      <w:r w:rsidRPr="005A3174">
        <w:rPr>
          <w:rFonts w:ascii="Times New Roman" w:hAnsi="Times New Roman"/>
          <w:color w:val="000000"/>
          <w:sz w:val="24"/>
          <w:szCs w:val="24"/>
        </w:rPr>
        <w:t xml:space="preserve">           14.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5A3174" w:rsidRPr="005A3174" w:rsidRDefault="005A3174" w:rsidP="005A3174">
      <w:pPr>
        <w:shd w:val="clear" w:color="auto" w:fill="FFFFFF"/>
        <w:tabs>
          <w:tab w:val="left" w:pos="1254"/>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15.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5A3174" w:rsidRPr="005A3174" w:rsidRDefault="005A3174" w:rsidP="005A3174">
      <w:pPr>
        <w:shd w:val="clear" w:color="auto" w:fill="FFFFFF"/>
        <w:tabs>
          <w:tab w:val="left" w:pos="1254"/>
        </w:tabs>
        <w:spacing w:after="0" w:line="240" w:lineRule="auto"/>
        <w:ind w:right="-81" w:firstLine="720"/>
        <w:jc w:val="both"/>
        <w:rPr>
          <w:rFonts w:ascii="Times New Roman" w:hAnsi="Times New Roman"/>
          <w:color w:val="000000"/>
          <w:sz w:val="24"/>
          <w:szCs w:val="24"/>
        </w:rPr>
      </w:pPr>
    </w:p>
    <w:p w:rsidR="005A3174" w:rsidRPr="005A3174" w:rsidRDefault="005A3174" w:rsidP="005A3174">
      <w:pPr>
        <w:keepNext/>
        <w:spacing w:after="0" w:line="240" w:lineRule="auto"/>
        <w:ind w:right="-81" w:firstLine="708"/>
        <w:jc w:val="center"/>
        <w:outlineLvl w:val="2"/>
        <w:rPr>
          <w:rFonts w:ascii="Times New Roman" w:hAnsi="Times New Roman"/>
          <w:b/>
          <w:bCs/>
          <w:color w:val="000000"/>
          <w:sz w:val="24"/>
          <w:szCs w:val="24"/>
        </w:rPr>
      </w:pPr>
      <w:r w:rsidRPr="005A3174">
        <w:rPr>
          <w:rFonts w:ascii="Times New Roman" w:hAnsi="Times New Roman"/>
          <w:b/>
          <w:bCs/>
          <w:color w:val="000000"/>
          <w:sz w:val="24"/>
          <w:szCs w:val="24"/>
        </w:rPr>
        <w:t>2.3. Отклонение от предельных параметров разрешенного строительства,</w:t>
      </w:r>
    </w:p>
    <w:p w:rsidR="005A3174" w:rsidRPr="005A3174" w:rsidRDefault="005A3174" w:rsidP="005A3174">
      <w:pPr>
        <w:keepNext/>
        <w:spacing w:after="0" w:line="240" w:lineRule="auto"/>
        <w:ind w:right="-81" w:firstLine="708"/>
        <w:jc w:val="center"/>
        <w:outlineLvl w:val="2"/>
        <w:rPr>
          <w:rFonts w:ascii="Times New Roman" w:hAnsi="Times New Roman"/>
          <w:b/>
          <w:bCs/>
          <w:color w:val="000000"/>
          <w:sz w:val="24"/>
          <w:szCs w:val="24"/>
        </w:rPr>
      </w:pPr>
      <w:r w:rsidRPr="005A3174">
        <w:rPr>
          <w:rFonts w:ascii="Times New Roman" w:hAnsi="Times New Roman"/>
          <w:b/>
          <w:bCs/>
          <w:color w:val="000000"/>
          <w:sz w:val="24"/>
          <w:szCs w:val="24"/>
        </w:rPr>
        <w:t>реконструкции объектов капитального строительства</w:t>
      </w:r>
    </w:p>
    <w:p w:rsidR="005A3174" w:rsidRPr="005A3174" w:rsidRDefault="005A3174" w:rsidP="005A3174">
      <w:pPr>
        <w:spacing w:after="0" w:line="240" w:lineRule="auto"/>
        <w:ind w:right="-81" w:firstLine="360"/>
        <w:jc w:val="both"/>
        <w:rPr>
          <w:rFonts w:ascii="Times New Roman" w:hAnsi="Times New Roman"/>
          <w:color w:val="000000"/>
          <w:sz w:val="24"/>
          <w:szCs w:val="24"/>
        </w:rPr>
      </w:pP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5A3174" w:rsidRPr="005A3174" w:rsidRDefault="005A3174" w:rsidP="005A3174">
      <w:pPr>
        <w:spacing w:after="0" w:line="240" w:lineRule="auto"/>
        <w:ind w:right="-81" w:firstLine="720"/>
        <w:jc w:val="both"/>
        <w:rPr>
          <w:rFonts w:ascii="Times New Roman" w:hAnsi="Times New Roman"/>
          <w:strike/>
          <w:color w:val="FF0000"/>
          <w:sz w:val="24"/>
          <w:szCs w:val="24"/>
        </w:rPr>
      </w:pPr>
      <w:r w:rsidRPr="005A3174">
        <w:rPr>
          <w:rFonts w:ascii="Times New Roman" w:hAnsi="Times New Roman"/>
          <w:color w:val="FF0000"/>
          <w:sz w:val="24"/>
          <w:szCs w:val="24"/>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5A3174">
        <w:rPr>
          <w:rFonts w:ascii="Times New Roman" w:hAnsi="Times New Roman"/>
          <w:color w:val="FF0000"/>
          <w:sz w:val="24"/>
          <w:szCs w:val="24"/>
        </w:rPr>
        <w:lastRenderedPageBreak/>
        <w:t>параметров разрешенного строительства может быть направлено в форме электронного документа, подписанного электронной подписью.</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A3174" w:rsidRPr="005A3174" w:rsidRDefault="005A3174" w:rsidP="005A3174">
      <w:pPr>
        <w:shd w:val="clear" w:color="auto" w:fill="FFFFFF"/>
        <w:tabs>
          <w:tab w:val="left" w:pos="1254"/>
        </w:tabs>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Нижнеивкинское городское поселение или главе администрации Куменского муниципального района, в соответствии с соглашением о разграничении полномочий в сфере градостроительной деятельности. </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7. Глава администрации муниципального образования Нижнеивкинское городское поселение или глава администрации Куменского муниципального района,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A3174" w:rsidRPr="005A3174" w:rsidRDefault="005A3174" w:rsidP="005A3174">
      <w:pPr>
        <w:keepNext/>
        <w:spacing w:after="0" w:line="240" w:lineRule="auto"/>
        <w:ind w:right="-81" w:firstLine="360"/>
        <w:jc w:val="both"/>
        <w:outlineLvl w:val="2"/>
        <w:rPr>
          <w:rFonts w:ascii="Times New Roman" w:hAnsi="Times New Roman"/>
          <w:b/>
          <w:bCs/>
          <w:color w:val="000000"/>
          <w:sz w:val="24"/>
          <w:szCs w:val="24"/>
        </w:rPr>
      </w:pPr>
    </w:p>
    <w:p w:rsidR="005A3174" w:rsidRPr="005A3174" w:rsidRDefault="005A3174" w:rsidP="005A3174">
      <w:pPr>
        <w:keepNext/>
        <w:spacing w:after="0" w:line="240" w:lineRule="auto"/>
        <w:ind w:left="397" w:right="459"/>
        <w:jc w:val="both"/>
        <w:outlineLvl w:val="2"/>
        <w:rPr>
          <w:rFonts w:ascii="Times New Roman" w:hAnsi="Times New Roman"/>
          <w:b/>
          <w:bCs/>
          <w:sz w:val="24"/>
          <w:szCs w:val="24"/>
        </w:rPr>
      </w:pPr>
      <w:r w:rsidRPr="005A3174">
        <w:rPr>
          <w:rFonts w:ascii="Times New Roman" w:hAnsi="Times New Roman"/>
          <w:b/>
          <w:bCs/>
          <w:sz w:val="24"/>
          <w:szCs w:val="24"/>
        </w:rPr>
        <w:t xml:space="preserve">Глава  3.  Подготовка  документации  по  планировке  территории  органами </w:t>
      </w:r>
    </w:p>
    <w:p w:rsidR="005A3174" w:rsidRPr="005A3174" w:rsidRDefault="005A3174" w:rsidP="005A3174">
      <w:pPr>
        <w:keepNext/>
        <w:spacing w:after="0" w:line="240" w:lineRule="auto"/>
        <w:ind w:left="397" w:right="459"/>
        <w:jc w:val="both"/>
        <w:outlineLvl w:val="2"/>
        <w:rPr>
          <w:rFonts w:ascii="Times New Roman" w:hAnsi="Times New Roman"/>
          <w:b/>
          <w:bCs/>
          <w:color w:val="000000"/>
          <w:sz w:val="24"/>
          <w:szCs w:val="24"/>
        </w:rPr>
      </w:pPr>
      <w:r w:rsidRPr="005A3174">
        <w:rPr>
          <w:rFonts w:ascii="Times New Roman" w:hAnsi="Times New Roman"/>
          <w:b/>
          <w:bCs/>
          <w:sz w:val="24"/>
          <w:szCs w:val="24"/>
        </w:rPr>
        <w:t xml:space="preserve">                  местного    самоуправления</w:t>
      </w:r>
    </w:p>
    <w:p w:rsidR="005A3174" w:rsidRPr="005A3174" w:rsidRDefault="005A3174" w:rsidP="005A3174">
      <w:pPr>
        <w:spacing w:after="0" w:line="240" w:lineRule="auto"/>
        <w:ind w:left="399" w:right="458" w:firstLine="570"/>
        <w:jc w:val="both"/>
        <w:rPr>
          <w:rFonts w:ascii="Times New Roman" w:hAnsi="Times New Roman"/>
          <w:color w:val="000000"/>
          <w:sz w:val="24"/>
          <w:szCs w:val="24"/>
        </w:rPr>
      </w:pPr>
    </w:p>
    <w:p w:rsidR="005A3174" w:rsidRPr="005A3174" w:rsidRDefault="005A3174" w:rsidP="005A3174">
      <w:pPr>
        <w:tabs>
          <w:tab w:val="left" w:pos="9690"/>
        </w:tabs>
        <w:spacing w:after="0" w:line="240" w:lineRule="auto"/>
        <w:ind w:right="-82" w:firstLine="720"/>
        <w:jc w:val="both"/>
        <w:rPr>
          <w:rFonts w:ascii="Times New Roman" w:hAnsi="Times New Roman"/>
          <w:sz w:val="24"/>
          <w:szCs w:val="24"/>
        </w:rPr>
      </w:pPr>
      <w:r w:rsidRPr="005A3174">
        <w:rPr>
          <w:rFonts w:ascii="Times New Roman" w:hAnsi="Times New Roman"/>
          <w:color w:val="000000"/>
          <w:sz w:val="24"/>
          <w:szCs w:val="24"/>
        </w:rPr>
        <w:t xml:space="preserve">1. </w:t>
      </w:r>
      <w:r w:rsidRPr="005A3174">
        <w:rPr>
          <w:rFonts w:ascii="Times New Roman" w:hAnsi="Times New Roman"/>
          <w:sz w:val="24"/>
          <w:szCs w:val="24"/>
        </w:rPr>
        <w:t>Содержание, состав, порядок подготовки, согласования, обсуждения и утверждения документации по планировке территории определяется статьями 41, 42, 43, 44, 45 ГрК РФ, региональными нормативами градостроительного проектирования Кировской области и настоящими Правилами.</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проекта планировки;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проекта планировки с проектами межевания;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проекта межевания; </w:t>
      </w:r>
    </w:p>
    <w:p w:rsidR="005A3174" w:rsidRPr="005A3174" w:rsidRDefault="005A3174" w:rsidP="005A3174">
      <w:pPr>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Градостроительные планы земельных участков готовятся  в составе проекта межевания территории или в виде отдельного документа.</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3. Администрация муниципального образования Нижнеивкинское городское поселение обеспечивает подготовку документации по планировке территории на основании настоящих Правил.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4. Решение о подготовке документации по планировке территории принимается главой администрации Нижнеивкинского городского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5A3174" w:rsidRPr="005A3174" w:rsidRDefault="005A3174" w:rsidP="005A3174">
      <w:pPr>
        <w:tabs>
          <w:tab w:val="left" w:pos="9690"/>
        </w:tabs>
        <w:spacing w:after="0" w:line="240" w:lineRule="auto"/>
        <w:ind w:right="-82" w:firstLine="720"/>
        <w:jc w:val="both"/>
        <w:rPr>
          <w:rFonts w:ascii="Times New Roman" w:hAnsi="Times New Roman"/>
          <w:color w:val="000000"/>
          <w:sz w:val="24"/>
          <w:szCs w:val="24"/>
        </w:rPr>
      </w:pPr>
      <w:r w:rsidRPr="005A3174">
        <w:rPr>
          <w:rFonts w:ascii="Times New Roman" w:hAnsi="Times New Roman"/>
          <w:sz w:val="24"/>
          <w:szCs w:val="24"/>
        </w:rPr>
        <w:lastRenderedPageBreak/>
        <w:t xml:space="preserve">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sidRPr="005A3174">
        <w:rPr>
          <w:rFonts w:ascii="Times New Roman" w:hAnsi="Times New Roman"/>
          <w:color w:val="000000"/>
          <w:sz w:val="24"/>
          <w:szCs w:val="24"/>
        </w:rPr>
        <w:t>Администрация муниципального образования Нижнеивкинское городское поселение или администрация Куменского муниципального района,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5A3174" w:rsidRPr="005A3174" w:rsidRDefault="005A3174" w:rsidP="005A3174">
      <w:pPr>
        <w:tabs>
          <w:tab w:val="left" w:pos="9690"/>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6. Решение администрации муниципального образования Нижнеивкинское городское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Куменского муниципального района  в сети «Интернет».</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7. Физические или юридические лица вправе представить в администрацию муниципального образования Нижнеивкинское городское поселение свои предложения о порядке, сроках подготовки и содержании документации по планировке территории.</w:t>
      </w:r>
    </w:p>
    <w:p w:rsidR="005A3174" w:rsidRPr="005A3174" w:rsidRDefault="005A3174" w:rsidP="005A3174">
      <w:pPr>
        <w:tabs>
          <w:tab w:val="left" w:pos="9690"/>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5A3174" w:rsidRPr="005A3174" w:rsidRDefault="005A3174" w:rsidP="005A3174">
      <w:pPr>
        <w:tabs>
          <w:tab w:val="left" w:pos="9690"/>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9. Структурное подразделение администрации Куменского муниципального района, уполномоченное в области градостроительной деятельности, или администрация   муниципального образования Нижнеивкинское городское поселение (в соответствии с соглашением о разграничении полномочий в сфере градостроительной деятельности) в течение пяти дней со дня поступления</w:t>
      </w:r>
      <w:r w:rsidRPr="005A3174">
        <w:rPr>
          <w:rFonts w:ascii="Times New Roman" w:hAnsi="Times New Roman"/>
          <w:color w:val="2C2C2C"/>
          <w:sz w:val="24"/>
          <w:szCs w:val="24"/>
        </w:rPr>
        <w:t xml:space="preserve"> </w:t>
      </w:r>
      <w:r w:rsidRPr="005A3174">
        <w:rPr>
          <w:rFonts w:ascii="Times New Roman" w:hAnsi="Times New Roman"/>
          <w:color w:val="000000"/>
          <w:sz w:val="24"/>
          <w:szCs w:val="24"/>
        </w:rPr>
        <w:t>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Нижнеивкинское городское поселение для утверждения или об отклонении такой документации и направлении ее на доработку.</w:t>
      </w:r>
    </w:p>
    <w:p w:rsidR="005A3174" w:rsidRPr="005A3174" w:rsidRDefault="005A3174" w:rsidP="005A3174">
      <w:pPr>
        <w:tabs>
          <w:tab w:val="left" w:pos="9690"/>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5A3174" w:rsidRPr="005A3174" w:rsidRDefault="005A3174" w:rsidP="005A3174">
      <w:pPr>
        <w:tabs>
          <w:tab w:val="left" w:pos="9690"/>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bCs/>
          <w:color w:val="000000"/>
          <w:sz w:val="24"/>
          <w:szCs w:val="24"/>
        </w:rPr>
        <w:t xml:space="preserve">12. Глава администрации </w:t>
      </w:r>
      <w:r w:rsidRPr="005A3174">
        <w:rPr>
          <w:rFonts w:ascii="Times New Roman" w:hAnsi="Times New Roman"/>
          <w:color w:val="000000"/>
          <w:sz w:val="24"/>
          <w:szCs w:val="24"/>
        </w:rPr>
        <w:t>муниципального образования Нижнеивкинское городское поселение</w:t>
      </w:r>
      <w:r w:rsidRPr="005A3174">
        <w:rPr>
          <w:rFonts w:ascii="Times New Roman" w:hAnsi="Times New Roman"/>
          <w:bCs/>
          <w:color w:val="000000"/>
          <w:sz w:val="24"/>
          <w:szCs w:val="24"/>
        </w:rPr>
        <w:t xml:space="preserve"> с учетом п</w:t>
      </w:r>
      <w:r w:rsidRPr="005A3174">
        <w:rPr>
          <w:rFonts w:ascii="Times New Roman" w:hAnsi="Times New Roman"/>
          <w:color w:val="000000"/>
          <w:sz w:val="24"/>
          <w:szCs w:val="24"/>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5A3174">
        <w:rPr>
          <w:rFonts w:ascii="Times New Roman" w:hAnsi="Times New Roman"/>
          <w:bCs/>
          <w:color w:val="000000"/>
          <w:sz w:val="24"/>
          <w:szCs w:val="24"/>
        </w:rPr>
        <w:t xml:space="preserve">администрации </w:t>
      </w:r>
      <w:r w:rsidRPr="005A3174">
        <w:rPr>
          <w:rFonts w:ascii="Times New Roman" w:hAnsi="Times New Roman"/>
          <w:color w:val="000000"/>
          <w:sz w:val="24"/>
          <w:szCs w:val="24"/>
        </w:rPr>
        <w:t>муниципального образования Нижнеивкинское городское поселение</w:t>
      </w:r>
      <w:r w:rsidRPr="005A3174">
        <w:rPr>
          <w:rFonts w:ascii="Times New Roman" w:hAnsi="Times New Roman"/>
          <w:bCs/>
          <w:color w:val="000000"/>
          <w:sz w:val="24"/>
          <w:szCs w:val="24"/>
        </w:rPr>
        <w:t xml:space="preserve"> публикуется в </w:t>
      </w:r>
      <w:r w:rsidRPr="005A3174">
        <w:rPr>
          <w:rFonts w:ascii="Times New Roman" w:hAnsi="Times New Roman"/>
          <w:color w:val="000000"/>
          <w:sz w:val="24"/>
          <w:szCs w:val="24"/>
        </w:rPr>
        <w:t xml:space="preserve"> средствах массовой информации (печатное издание) Куменского муниципального района</w:t>
      </w:r>
      <w:r w:rsidRPr="005A3174">
        <w:rPr>
          <w:rFonts w:ascii="Times New Roman" w:hAnsi="Times New Roman"/>
          <w:bCs/>
          <w:color w:val="000000"/>
          <w:sz w:val="24"/>
          <w:szCs w:val="24"/>
        </w:rPr>
        <w:t>.</w:t>
      </w:r>
    </w:p>
    <w:p w:rsidR="005A3174" w:rsidRPr="005A3174" w:rsidRDefault="005A3174" w:rsidP="005A3174">
      <w:pPr>
        <w:tabs>
          <w:tab w:val="left" w:pos="9690"/>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w:t>
      </w:r>
      <w:r w:rsidRPr="005A3174">
        <w:rPr>
          <w:rFonts w:ascii="Times New Roman" w:hAnsi="Times New Roman"/>
          <w:color w:val="000000"/>
          <w:sz w:val="24"/>
          <w:szCs w:val="24"/>
        </w:rPr>
        <w:lastRenderedPageBreak/>
        <w:t>дня утверждения указанной документации и размещается на официальном сайте Куменского  муниципального района  в сети «Интернет».</w:t>
      </w:r>
    </w:p>
    <w:p w:rsidR="005A3174" w:rsidRPr="005A3174" w:rsidRDefault="005A3174" w:rsidP="005A3174">
      <w:pPr>
        <w:tabs>
          <w:tab w:val="left" w:pos="9690"/>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A3174" w:rsidRPr="005A3174" w:rsidRDefault="005A3174" w:rsidP="005A3174">
      <w:pPr>
        <w:spacing w:after="0" w:line="240" w:lineRule="auto"/>
        <w:ind w:left="399" w:right="458" w:firstLine="570"/>
        <w:jc w:val="both"/>
        <w:rPr>
          <w:rFonts w:ascii="Times New Roman" w:hAnsi="Times New Roman"/>
          <w:color w:val="000000"/>
          <w:sz w:val="24"/>
          <w:szCs w:val="24"/>
        </w:rPr>
      </w:pPr>
    </w:p>
    <w:p w:rsidR="005A3174" w:rsidRPr="005A3174" w:rsidRDefault="005A3174" w:rsidP="005A3174">
      <w:pPr>
        <w:spacing w:after="0" w:line="240" w:lineRule="auto"/>
        <w:ind w:left="399" w:right="458" w:firstLine="570"/>
        <w:jc w:val="both"/>
        <w:rPr>
          <w:rFonts w:ascii="Times New Roman" w:hAnsi="Times New Roman"/>
          <w:b/>
          <w:sz w:val="24"/>
          <w:szCs w:val="24"/>
        </w:rPr>
      </w:pPr>
      <w:r w:rsidRPr="005A3174">
        <w:rPr>
          <w:rFonts w:ascii="Times New Roman" w:hAnsi="Times New Roman"/>
          <w:b/>
          <w:sz w:val="24"/>
          <w:szCs w:val="24"/>
        </w:rPr>
        <w:t>Глава 4. Проведение публичных слушаний по вопросам землепользования и  застройки.</w:t>
      </w:r>
    </w:p>
    <w:p w:rsidR="005A3174" w:rsidRPr="005A3174" w:rsidRDefault="005A3174" w:rsidP="005A3174">
      <w:pPr>
        <w:spacing w:after="0" w:line="240" w:lineRule="auto"/>
        <w:ind w:left="399" w:right="458" w:firstLine="570"/>
        <w:jc w:val="both"/>
        <w:rPr>
          <w:rFonts w:ascii="Times New Roman" w:hAnsi="Times New Roman"/>
          <w:b/>
          <w:sz w:val="24"/>
          <w:szCs w:val="24"/>
        </w:rPr>
      </w:pP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1. Публичные слушания в сфере землепользования и застройки проводятся в целях рассмотрения вопросов:</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1) об утверждении настоящих Правил и внесения в них изменений и осуществляется в соответствии с главой 5 настоящих Правил;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5A3174" w:rsidRPr="005A3174" w:rsidRDefault="005A3174" w:rsidP="005A3174">
      <w:pPr>
        <w:spacing w:after="0" w:line="240" w:lineRule="auto"/>
        <w:ind w:right="-81" w:firstLine="720"/>
        <w:jc w:val="both"/>
        <w:rPr>
          <w:rFonts w:ascii="Times New Roman" w:hAnsi="Times New Roman"/>
          <w:strike/>
          <w:sz w:val="24"/>
          <w:szCs w:val="24"/>
        </w:rPr>
      </w:pPr>
      <w:r w:rsidRPr="005A3174">
        <w:rPr>
          <w:rFonts w:ascii="Times New Roman" w:hAnsi="Times New Roman"/>
          <w:sz w:val="24"/>
          <w:szCs w:val="24"/>
        </w:rPr>
        <w:t xml:space="preserve">4) о рассмотрении в случаях, установленных законодательством, </w:t>
      </w:r>
      <w:r w:rsidRPr="005A3174">
        <w:rPr>
          <w:rFonts w:ascii="Times New Roman" w:hAnsi="Times New Roman"/>
          <w:bCs/>
          <w:sz w:val="24"/>
          <w:szCs w:val="24"/>
        </w:rPr>
        <w:t xml:space="preserve"> </w:t>
      </w:r>
      <w:r w:rsidRPr="005A3174">
        <w:rPr>
          <w:rFonts w:ascii="Times New Roman" w:hAnsi="Times New Roman"/>
          <w:sz w:val="24"/>
          <w:szCs w:val="24"/>
        </w:rPr>
        <w:t>проекта планировки с проектом межевания в соответствии с главой 3</w:t>
      </w:r>
      <w:r w:rsidRPr="005A3174">
        <w:rPr>
          <w:rFonts w:ascii="Times New Roman" w:hAnsi="Times New Roman"/>
          <w:color w:val="000000"/>
          <w:sz w:val="24"/>
          <w:szCs w:val="24"/>
        </w:rPr>
        <w:t xml:space="preserve"> настоящих Правил</w:t>
      </w:r>
      <w:r w:rsidRPr="005A3174">
        <w:rPr>
          <w:rFonts w:ascii="Times New Roman" w:hAnsi="Times New Roman"/>
          <w:sz w:val="24"/>
          <w:szCs w:val="24"/>
        </w:rPr>
        <w:t>.</w:t>
      </w:r>
    </w:p>
    <w:p w:rsidR="005A3174" w:rsidRPr="005A3174" w:rsidRDefault="005A3174" w:rsidP="005A3174">
      <w:pPr>
        <w:spacing w:after="0" w:line="240" w:lineRule="auto"/>
        <w:ind w:right="-81" w:firstLine="720"/>
        <w:jc w:val="both"/>
        <w:rPr>
          <w:rFonts w:ascii="Times New Roman" w:hAnsi="Times New Roman"/>
          <w:bCs/>
          <w:color w:val="000000"/>
          <w:sz w:val="24"/>
          <w:szCs w:val="24"/>
        </w:rPr>
      </w:pPr>
      <w:r w:rsidRPr="005A3174">
        <w:rPr>
          <w:rFonts w:ascii="Times New Roman" w:hAnsi="Times New Roman"/>
          <w:bCs/>
          <w:color w:val="000000"/>
          <w:sz w:val="24"/>
          <w:szCs w:val="24"/>
        </w:rPr>
        <w:t>2. Цель проведения публичных слушаний:</w:t>
      </w:r>
    </w:p>
    <w:p w:rsidR="005A3174" w:rsidRPr="005A3174" w:rsidRDefault="005A3174" w:rsidP="005A3174">
      <w:pPr>
        <w:tabs>
          <w:tab w:val="left" w:pos="1197"/>
        </w:tabs>
        <w:spacing w:after="0" w:line="240" w:lineRule="auto"/>
        <w:ind w:right="-81" w:firstLine="720"/>
        <w:jc w:val="both"/>
        <w:rPr>
          <w:rFonts w:ascii="Times New Roman" w:hAnsi="Times New Roman"/>
          <w:sz w:val="24"/>
          <w:szCs w:val="24"/>
        </w:rPr>
      </w:pPr>
      <w:r w:rsidRPr="005A3174">
        <w:rPr>
          <w:rFonts w:ascii="Times New Roman" w:hAnsi="Times New Roman"/>
          <w:color w:val="000000"/>
          <w:sz w:val="24"/>
          <w:szCs w:val="24"/>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5A3174">
        <w:rPr>
          <w:rFonts w:ascii="Times New Roman" w:hAnsi="Times New Roman"/>
          <w:sz w:val="24"/>
          <w:szCs w:val="24"/>
        </w:rPr>
        <w:t>либо на отклонение от предельных параметров разрешенного строительства, реконструкции объектов капитального строительства;</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2) информирование общественности и обеспечение участия граждан в подготовке решений по землепользованию и застройке.</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bCs/>
          <w:color w:val="000000"/>
          <w:sz w:val="24"/>
          <w:szCs w:val="24"/>
        </w:rPr>
      </w:pPr>
      <w:r w:rsidRPr="005A3174">
        <w:rPr>
          <w:rFonts w:ascii="Times New Roman" w:hAnsi="Times New Roman"/>
          <w:bCs/>
          <w:color w:val="000000"/>
          <w:sz w:val="24"/>
          <w:szCs w:val="24"/>
        </w:rPr>
        <w:t xml:space="preserve">3.  </w:t>
      </w:r>
      <w:r w:rsidRPr="005A3174">
        <w:rPr>
          <w:rFonts w:ascii="Times New Roman" w:hAnsi="Times New Roman"/>
          <w:sz w:val="24"/>
          <w:szCs w:val="24"/>
        </w:rPr>
        <w:t xml:space="preserve">Публичные слушания по вопросам землепользования и застройки, указанным в пункте 1 настоящей главы </w:t>
      </w:r>
      <w:r w:rsidRPr="005A3174">
        <w:rPr>
          <w:rFonts w:ascii="Times New Roman" w:hAnsi="Times New Roman"/>
          <w:bCs/>
          <w:color w:val="000000"/>
          <w:sz w:val="24"/>
          <w:szCs w:val="24"/>
        </w:rPr>
        <w:t xml:space="preserve">на территории муниципального образования Нижнеивкинское городское поселение </w:t>
      </w:r>
      <w:r w:rsidRPr="005A3174">
        <w:rPr>
          <w:rFonts w:ascii="Times New Roman" w:hAnsi="Times New Roman"/>
          <w:sz w:val="24"/>
          <w:szCs w:val="24"/>
        </w:rPr>
        <w:t xml:space="preserve">проводятся в порядке, установленном Федеральным </w:t>
      </w:r>
      <w:hyperlink r:id="rId13" w:history="1">
        <w:r w:rsidRPr="005A3174">
          <w:rPr>
            <w:rFonts w:ascii="Times New Roman" w:hAnsi="Times New Roman"/>
            <w:sz w:val="24"/>
            <w:szCs w:val="24"/>
          </w:rPr>
          <w:t>законом</w:t>
        </w:r>
      </w:hyperlink>
      <w:r w:rsidRPr="005A3174">
        <w:rPr>
          <w:rFonts w:ascii="Times New Roman" w:hAnsi="Times New Roman"/>
          <w:sz w:val="24"/>
          <w:szCs w:val="24"/>
        </w:rPr>
        <w:t xml:space="preserve"> «Об общих принципах организации местного самоуправления в Российской Федерации», Градостроительным </w:t>
      </w:r>
      <w:hyperlink r:id="rId14" w:history="1">
        <w:r w:rsidRPr="005A3174">
          <w:rPr>
            <w:rFonts w:ascii="Times New Roman" w:hAnsi="Times New Roman"/>
            <w:sz w:val="24"/>
            <w:szCs w:val="24"/>
          </w:rPr>
          <w:t>кодексом</w:t>
        </w:r>
      </w:hyperlink>
      <w:r w:rsidRPr="005A3174">
        <w:rPr>
          <w:rFonts w:ascii="Times New Roman" w:hAnsi="Times New Roman"/>
          <w:sz w:val="24"/>
          <w:szCs w:val="24"/>
        </w:rPr>
        <w:t xml:space="preserve"> Российской Федерации,  </w:t>
      </w:r>
      <w:r w:rsidRPr="005A3174">
        <w:rPr>
          <w:rFonts w:ascii="Times New Roman" w:hAnsi="Times New Roman"/>
          <w:bCs/>
          <w:color w:val="000000"/>
          <w:sz w:val="24"/>
          <w:szCs w:val="24"/>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4. Муниципальный правовой акт о проведении публичных слушаний включает в себя:</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а) предмет публичных слушаний, указанный в пункте 1 настоящей статьи;</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б) дату, время и место проведения публичных слушаний;</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в) границы территорий, применительно к которым проводятся публичные слушания;</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г) субъект, уполномоченный на организацию и проведение публичных слушаний;</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е) место, сроки приема замечаний и предложений участников публичных слушаний по подлежащим обсуждению вопросам;</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ж) сроки проведения публичных слушаний, подготовки и опубликования заключения о результатах их проведения.</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 xml:space="preserve">5. Муниципальный правовой акт о проведении публичных слушаний подлежит официальному опубликованию не позднее десяти дней до дня проведения публичных </w:t>
      </w:r>
      <w:r w:rsidRPr="005A3174">
        <w:rPr>
          <w:rFonts w:ascii="Times New Roman" w:hAnsi="Times New Roman"/>
          <w:sz w:val="24"/>
          <w:szCs w:val="24"/>
        </w:rPr>
        <w:lastRenderedPageBreak/>
        <w:t>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 xml:space="preserve">7. Публичные слушания считаются состоявшимися в случаях, когда выполнены требования Градостроительного </w:t>
      </w:r>
      <w:hyperlink r:id="rId15" w:history="1">
        <w:r w:rsidRPr="005A3174">
          <w:rPr>
            <w:rFonts w:ascii="Times New Roman" w:hAnsi="Times New Roman"/>
            <w:sz w:val="24"/>
            <w:szCs w:val="24"/>
          </w:rPr>
          <w:t>кодекса</w:t>
        </w:r>
      </w:hyperlink>
      <w:r w:rsidRPr="005A3174">
        <w:rPr>
          <w:rFonts w:ascii="Times New Roman" w:hAnsi="Times New Roman"/>
          <w:sz w:val="24"/>
          <w:szCs w:val="24"/>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8. Продолжительность (срок) проведения публичных слушаний устанавливается в решении о назначении публичных слушаний и должна составлять:</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9. Собрания для жителей поселения в период проведения публичных слушаний не проводятся в праздничные и выходные дни, а в рабочие дни - ранее 15 часов.</w:t>
      </w:r>
    </w:p>
    <w:p w:rsidR="005A3174" w:rsidRPr="005A3174" w:rsidRDefault="005A3174" w:rsidP="005A3174">
      <w:pPr>
        <w:widowControl w:val="0"/>
        <w:autoSpaceDE w:val="0"/>
        <w:autoSpaceDN w:val="0"/>
        <w:adjustRightInd w:val="0"/>
        <w:spacing w:after="0" w:line="240" w:lineRule="auto"/>
        <w:ind w:firstLine="540"/>
        <w:jc w:val="both"/>
        <w:rPr>
          <w:rFonts w:ascii="Times New Roman" w:hAnsi="Times New Roman"/>
          <w:sz w:val="24"/>
          <w:szCs w:val="24"/>
        </w:rPr>
      </w:pPr>
      <w:r w:rsidRPr="005A3174">
        <w:rPr>
          <w:rFonts w:ascii="Times New Roman" w:hAnsi="Times New Roman"/>
          <w:sz w:val="24"/>
          <w:szCs w:val="24"/>
        </w:rPr>
        <w:t>10.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5A3174" w:rsidRPr="005A3174" w:rsidRDefault="005A3174" w:rsidP="005A3174">
      <w:pPr>
        <w:widowControl w:val="0"/>
        <w:autoSpaceDE w:val="0"/>
        <w:autoSpaceDN w:val="0"/>
        <w:adjustRightInd w:val="0"/>
        <w:spacing w:after="0" w:line="240" w:lineRule="auto"/>
        <w:jc w:val="both"/>
        <w:rPr>
          <w:rFonts w:ascii="Times New Roman" w:hAnsi="Times New Roman"/>
          <w:sz w:val="24"/>
          <w:szCs w:val="24"/>
        </w:rPr>
      </w:pPr>
    </w:p>
    <w:p w:rsidR="005A3174" w:rsidRPr="005A3174" w:rsidRDefault="005A3174" w:rsidP="005A3174">
      <w:pPr>
        <w:spacing w:after="0" w:line="240" w:lineRule="auto"/>
        <w:ind w:right="-81" w:firstLine="720"/>
        <w:jc w:val="both"/>
        <w:rPr>
          <w:rFonts w:ascii="Times New Roman" w:hAnsi="Times New Roman"/>
          <w:b/>
          <w:sz w:val="24"/>
          <w:szCs w:val="24"/>
        </w:rPr>
      </w:pPr>
      <w:r w:rsidRPr="005A3174">
        <w:rPr>
          <w:rFonts w:ascii="Times New Roman" w:hAnsi="Times New Roman"/>
          <w:b/>
          <w:sz w:val="24"/>
          <w:szCs w:val="24"/>
        </w:rPr>
        <w:t xml:space="preserve">Глава 5. Внесение изменений в правила землепользования и застройки </w:t>
      </w:r>
    </w:p>
    <w:p w:rsidR="005A3174" w:rsidRPr="005A3174" w:rsidRDefault="005A3174" w:rsidP="005A3174">
      <w:pPr>
        <w:shd w:val="clear" w:color="auto" w:fill="FFFFFF"/>
        <w:tabs>
          <w:tab w:val="left" w:pos="1418"/>
        </w:tabs>
        <w:spacing w:after="0" w:line="240" w:lineRule="auto"/>
        <w:ind w:right="434" w:firstLine="720"/>
        <w:jc w:val="both"/>
        <w:rPr>
          <w:rFonts w:ascii="Times New Roman" w:hAnsi="Times New Roman"/>
          <w:b/>
          <w:color w:val="000000"/>
          <w:sz w:val="24"/>
          <w:szCs w:val="24"/>
        </w:rPr>
      </w:pP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  Внесение изменений в Правила осуществляется в соответствии со статьями 31, 32, 33 Градостроительного кодекса Российской Федерации.</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1.1.  Основаниями для рассмотрения главой администрации  </w:t>
      </w:r>
      <w:r w:rsidRPr="005A3174">
        <w:rPr>
          <w:rFonts w:ascii="Times New Roman" w:hAnsi="Times New Roman"/>
          <w:bCs/>
          <w:color w:val="000000"/>
          <w:sz w:val="24"/>
          <w:szCs w:val="24"/>
        </w:rPr>
        <w:t>муниципального образования</w:t>
      </w:r>
      <w:r w:rsidRPr="005A3174">
        <w:rPr>
          <w:rFonts w:ascii="Times New Roman" w:hAnsi="Times New Roman"/>
          <w:color w:val="000000"/>
          <w:sz w:val="24"/>
          <w:szCs w:val="24"/>
        </w:rPr>
        <w:t xml:space="preserve"> Нижнеивкинское городское поселение вопроса о внесении изменений в настоящие Правила являются: </w:t>
      </w:r>
    </w:p>
    <w:p w:rsidR="005A3174" w:rsidRPr="005A3174" w:rsidRDefault="005A3174" w:rsidP="005A3174">
      <w:pPr>
        <w:spacing w:after="0" w:line="240" w:lineRule="auto"/>
        <w:ind w:right="-82" w:firstLine="720"/>
        <w:jc w:val="both"/>
        <w:rPr>
          <w:rFonts w:ascii="Times New Roman" w:hAnsi="Times New Roman"/>
          <w:sz w:val="24"/>
          <w:szCs w:val="24"/>
        </w:rPr>
      </w:pPr>
      <w:r w:rsidRPr="005A3174">
        <w:rPr>
          <w:rFonts w:ascii="Times New Roman" w:hAnsi="Times New Roman"/>
          <w:sz w:val="24"/>
          <w:szCs w:val="24"/>
        </w:rPr>
        <w:t xml:space="preserve">1) несоответствие  Правил генеральному плану </w:t>
      </w:r>
      <w:r w:rsidRPr="005A3174">
        <w:rPr>
          <w:rFonts w:ascii="Times New Roman" w:hAnsi="Times New Roman"/>
          <w:color w:val="000000"/>
          <w:sz w:val="24"/>
          <w:szCs w:val="24"/>
        </w:rPr>
        <w:t>Нижнеивкинского городского</w:t>
      </w:r>
      <w:r w:rsidRPr="005A3174">
        <w:rPr>
          <w:rFonts w:ascii="Times New Roman" w:hAnsi="Times New Roman"/>
          <w:sz w:val="24"/>
          <w:szCs w:val="24"/>
        </w:rPr>
        <w:t xml:space="preserve"> поселения, схеме территориального планирования Куменского муниципального района, возникшее в результате внесения изменений в генеральный план </w:t>
      </w:r>
      <w:r w:rsidRPr="005A3174">
        <w:rPr>
          <w:rFonts w:ascii="Times New Roman" w:hAnsi="Times New Roman"/>
          <w:color w:val="000000"/>
          <w:sz w:val="24"/>
          <w:szCs w:val="24"/>
        </w:rPr>
        <w:t>Нижнеивкинского городского</w:t>
      </w:r>
      <w:r w:rsidRPr="005A3174">
        <w:rPr>
          <w:rFonts w:ascii="Times New Roman" w:hAnsi="Times New Roman"/>
          <w:sz w:val="24"/>
          <w:szCs w:val="24"/>
        </w:rPr>
        <w:t xml:space="preserve"> поселения или схему территориального планирования Куменского муниципального района; </w:t>
      </w:r>
    </w:p>
    <w:p w:rsidR="005A3174" w:rsidRPr="005A3174" w:rsidRDefault="005A3174" w:rsidP="005A3174">
      <w:pPr>
        <w:spacing w:after="0" w:line="240" w:lineRule="auto"/>
        <w:ind w:right="-82" w:firstLine="720"/>
        <w:jc w:val="both"/>
        <w:rPr>
          <w:rFonts w:ascii="Times New Roman" w:hAnsi="Times New Roman"/>
          <w:sz w:val="24"/>
          <w:szCs w:val="24"/>
        </w:rPr>
      </w:pPr>
      <w:r w:rsidRPr="005A3174">
        <w:rPr>
          <w:rFonts w:ascii="Times New Roman" w:hAnsi="Times New Roman"/>
          <w:sz w:val="24"/>
          <w:szCs w:val="24"/>
        </w:rPr>
        <w:lastRenderedPageBreak/>
        <w:t>2) поступление предложений об изменении границ территориальных зон, изменении градостроительных регламентов.</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1.2. Предложения о внесении изменений в настоящие Правила направляются в Комиссию:</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3) органами местного самоуправления  </w:t>
      </w:r>
      <w:r w:rsidRPr="005A3174">
        <w:rPr>
          <w:rFonts w:ascii="Times New Roman" w:hAnsi="Times New Roman"/>
          <w:bCs/>
          <w:color w:val="000000"/>
          <w:sz w:val="24"/>
          <w:szCs w:val="24"/>
        </w:rPr>
        <w:t>Куменского муниципального района</w:t>
      </w:r>
      <w:r w:rsidRPr="005A3174">
        <w:rPr>
          <w:rFonts w:ascii="Times New Roman" w:hAnsi="Times New Roman"/>
          <w:color w:val="000000"/>
          <w:sz w:val="24"/>
          <w:szCs w:val="24"/>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5A3174" w:rsidRPr="005A3174" w:rsidRDefault="005A3174" w:rsidP="005A3174">
      <w:pPr>
        <w:tabs>
          <w:tab w:val="num" w:pos="1329"/>
        </w:tabs>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4) органами местного самоуправления  </w:t>
      </w:r>
      <w:r w:rsidRPr="005A3174">
        <w:rPr>
          <w:rFonts w:ascii="Times New Roman" w:hAnsi="Times New Roman"/>
          <w:bCs/>
          <w:color w:val="000000"/>
          <w:sz w:val="24"/>
          <w:szCs w:val="24"/>
        </w:rPr>
        <w:t>муниципального образования</w:t>
      </w:r>
      <w:r w:rsidRPr="005A3174">
        <w:rPr>
          <w:rFonts w:ascii="Times New Roman" w:hAnsi="Times New Roman"/>
          <w:color w:val="000000"/>
          <w:sz w:val="24"/>
          <w:szCs w:val="24"/>
        </w:rPr>
        <w:t xml:space="preserve"> Нижнеивкинское городское</w:t>
      </w:r>
      <w:r w:rsidRPr="005A3174">
        <w:rPr>
          <w:rFonts w:ascii="Times New Roman" w:hAnsi="Times New Roman"/>
          <w:sz w:val="24"/>
          <w:szCs w:val="24"/>
        </w:rPr>
        <w:t xml:space="preserve"> поселение</w:t>
      </w:r>
      <w:r w:rsidRPr="005A3174">
        <w:rPr>
          <w:rFonts w:ascii="Times New Roman" w:hAnsi="Times New Roman"/>
          <w:color w:val="000000"/>
          <w:sz w:val="24"/>
          <w:szCs w:val="24"/>
        </w:rPr>
        <w:t xml:space="preserve"> в случаях, если необходимо совершенствовать порядок регулирования землепользования и застройки на территории  </w:t>
      </w:r>
      <w:r w:rsidRPr="005A3174">
        <w:rPr>
          <w:rFonts w:ascii="Times New Roman" w:hAnsi="Times New Roman"/>
          <w:bCs/>
          <w:color w:val="000000"/>
          <w:sz w:val="24"/>
          <w:szCs w:val="24"/>
        </w:rPr>
        <w:t>муниципального образования</w:t>
      </w:r>
      <w:r w:rsidRPr="005A3174">
        <w:rPr>
          <w:rFonts w:ascii="Times New Roman" w:hAnsi="Times New Roman"/>
          <w:color w:val="000000"/>
          <w:sz w:val="24"/>
          <w:szCs w:val="24"/>
        </w:rPr>
        <w:t xml:space="preserve"> Нижнеивкинское городское</w:t>
      </w:r>
      <w:r w:rsidRPr="005A3174">
        <w:rPr>
          <w:rFonts w:ascii="Times New Roman" w:hAnsi="Times New Roman"/>
          <w:sz w:val="24"/>
          <w:szCs w:val="24"/>
        </w:rPr>
        <w:t xml:space="preserve"> поселение</w:t>
      </w:r>
      <w:r w:rsidRPr="005A3174">
        <w:rPr>
          <w:rFonts w:ascii="Times New Roman" w:hAnsi="Times New Roman"/>
          <w:color w:val="000000"/>
          <w:sz w:val="24"/>
          <w:szCs w:val="24"/>
        </w:rPr>
        <w:t>, а также, если Правила могут воспрепятствовать функционированию, размещению объектов капитального строительства местного значения;</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5A3174">
        <w:rPr>
          <w:rFonts w:ascii="Times New Roman" w:hAnsi="Times New Roman"/>
          <w:bCs/>
          <w:color w:val="000000"/>
          <w:sz w:val="24"/>
          <w:szCs w:val="24"/>
        </w:rPr>
        <w:t>администрации  муниципального образования</w:t>
      </w:r>
      <w:r w:rsidRPr="005A3174">
        <w:rPr>
          <w:rFonts w:ascii="Times New Roman" w:hAnsi="Times New Roman"/>
          <w:color w:val="000000"/>
          <w:sz w:val="24"/>
          <w:szCs w:val="24"/>
        </w:rPr>
        <w:t xml:space="preserve"> Нижнеивкинское городское</w:t>
      </w:r>
      <w:r w:rsidRPr="005A3174">
        <w:rPr>
          <w:rFonts w:ascii="Times New Roman" w:hAnsi="Times New Roman"/>
          <w:sz w:val="24"/>
          <w:szCs w:val="24"/>
        </w:rPr>
        <w:t xml:space="preserve"> поселение</w:t>
      </w:r>
      <w:r w:rsidRPr="005A3174">
        <w:rPr>
          <w:rFonts w:ascii="Times New Roman" w:hAnsi="Times New Roman"/>
          <w:color w:val="000000"/>
          <w:sz w:val="24"/>
          <w:szCs w:val="24"/>
        </w:rPr>
        <w:t>.</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1.4. Глава </w:t>
      </w:r>
      <w:r w:rsidRPr="005A3174">
        <w:rPr>
          <w:rFonts w:ascii="Times New Roman" w:hAnsi="Times New Roman"/>
          <w:bCs/>
          <w:color w:val="000000"/>
          <w:sz w:val="24"/>
          <w:szCs w:val="24"/>
        </w:rPr>
        <w:t>администрации  муниципального образования</w:t>
      </w:r>
      <w:r w:rsidRPr="005A3174">
        <w:rPr>
          <w:rFonts w:ascii="Times New Roman" w:hAnsi="Times New Roman"/>
          <w:color w:val="000000"/>
          <w:sz w:val="24"/>
          <w:szCs w:val="24"/>
        </w:rPr>
        <w:t xml:space="preserve"> Нижнеивкинское городское</w:t>
      </w:r>
      <w:r w:rsidRPr="005A3174">
        <w:rPr>
          <w:rFonts w:ascii="Times New Roman" w:hAnsi="Times New Roman"/>
          <w:sz w:val="24"/>
          <w:szCs w:val="24"/>
        </w:rPr>
        <w:t xml:space="preserve"> поселение</w:t>
      </w:r>
      <w:r w:rsidRPr="005A3174">
        <w:rPr>
          <w:rFonts w:ascii="Times New Roman" w:hAnsi="Times New Roman"/>
          <w:bCs/>
          <w:color w:val="000000"/>
          <w:sz w:val="24"/>
          <w:szCs w:val="24"/>
        </w:rPr>
        <w:t xml:space="preserve"> </w:t>
      </w:r>
      <w:r w:rsidRPr="005A3174">
        <w:rPr>
          <w:rFonts w:ascii="Times New Roman" w:hAnsi="Times New Roman"/>
          <w:color w:val="000000"/>
          <w:sz w:val="24"/>
          <w:szCs w:val="24"/>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1.5.  Глава администрации</w:t>
      </w:r>
      <w:r w:rsidRPr="005A3174">
        <w:rPr>
          <w:rFonts w:ascii="Times New Roman" w:hAnsi="Times New Roman"/>
          <w:bCs/>
          <w:color w:val="000000"/>
          <w:sz w:val="24"/>
          <w:szCs w:val="24"/>
        </w:rPr>
        <w:t xml:space="preserve">  муниципального образования</w:t>
      </w:r>
      <w:r w:rsidRPr="005A3174">
        <w:rPr>
          <w:rFonts w:ascii="Times New Roman" w:hAnsi="Times New Roman"/>
          <w:color w:val="000000"/>
          <w:sz w:val="24"/>
          <w:szCs w:val="24"/>
        </w:rPr>
        <w:t xml:space="preserve"> Нижнеивкинское городское</w:t>
      </w:r>
      <w:r w:rsidRPr="005A3174">
        <w:rPr>
          <w:rFonts w:ascii="Times New Roman" w:hAnsi="Times New Roman"/>
          <w:sz w:val="24"/>
          <w:szCs w:val="24"/>
        </w:rPr>
        <w:t xml:space="preserve"> поселение</w:t>
      </w:r>
      <w:r w:rsidRPr="005A3174">
        <w:rPr>
          <w:rFonts w:ascii="Times New Roman" w:hAnsi="Times New Roman"/>
          <w:bCs/>
          <w:color w:val="000000"/>
          <w:sz w:val="24"/>
          <w:szCs w:val="24"/>
        </w:rPr>
        <w:t xml:space="preserve"> в пятидневный срок, </w:t>
      </w:r>
      <w:r w:rsidRPr="005A3174">
        <w:rPr>
          <w:rFonts w:ascii="Times New Roman" w:hAnsi="Times New Roman"/>
          <w:color w:val="000000"/>
          <w:sz w:val="24"/>
          <w:szCs w:val="24"/>
        </w:rPr>
        <w:t xml:space="preserve">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5A3174">
        <w:rPr>
          <w:rFonts w:ascii="Times New Roman" w:hAnsi="Times New Roman"/>
          <w:bCs/>
          <w:color w:val="000000"/>
          <w:sz w:val="24"/>
          <w:szCs w:val="24"/>
        </w:rPr>
        <w:t xml:space="preserve">Куменского  </w:t>
      </w:r>
      <w:r w:rsidRPr="005A3174">
        <w:rPr>
          <w:rFonts w:ascii="Times New Roman" w:hAnsi="Times New Roman"/>
          <w:color w:val="000000"/>
          <w:sz w:val="24"/>
          <w:szCs w:val="24"/>
        </w:rPr>
        <w:t>муниципального</w:t>
      </w:r>
      <w:r w:rsidRPr="005A3174">
        <w:rPr>
          <w:rFonts w:ascii="Times New Roman" w:hAnsi="Times New Roman"/>
          <w:bCs/>
          <w:color w:val="000000"/>
          <w:sz w:val="24"/>
          <w:szCs w:val="24"/>
        </w:rPr>
        <w:t xml:space="preserve"> района</w:t>
      </w:r>
      <w:r w:rsidRPr="005A3174">
        <w:rPr>
          <w:rFonts w:ascii="Times New Roman" w:hAnsi="Times New Roman"/>
          <w:color w:val="000000"/>
          <w:sz w:val="24"/>
          <w:szCs w:val="24"/>
        </w:rPr>
        <w:t xml:space="preserve">  в сети «Интернет».</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1.6. Администрация  </w:t>
      </w:r>
      <w:r w:rsidRPr="005A3174">
        <w:rPr>
          <w:rFonts w:ascii="Times New Roman" w:hAnsi="Times New Roman"/>
          <w:bCs/>
          <w:color w:val="000000"/>
          <w:sz w:val="24"/>
          <w:szCs w:val="24"/>
        </w:rPr>
        <w:t>муниципального образования</w:t>
      </w:r>
      <w:r w:rsidRPr="005A3174">
        <w:rPr>
          <w:rFonts w:ascii="Times New Roman" w:hAnsi="Times New Roman"/>
          <w:color w:val="000000"/>
          <w:sz w:val="24"/>
          <w:szCs w:val="24"/>
        </w:rPr>
        <w:t xml:space="preserve"> Нижнеивкинское городское</w:t>
      </w:r>
      <w:r w:rsidRPr="005A3174">
        <w:rPr>
          <w:rFonts w:ascii="Times New Roman" w:hAnsi="Times New Roman"/>
          <w:sz w:val="24"/>
          <w:szCs w:val="24"/>
        </w:rPr>
        <w:t xml:space="preserve"> поселение</w:t>
      </w:r>
      <w:r w:rsidRPr="005A3174">
        <w:rPr>
          <w:rFonts w:ascii="Times New Roman" w:hAnsi="Times New Roman"/>
          <w:color w:val="000000"/>
          <w:sz w:val="24"/>
          <w:szCs w:val="24"/>
        </w:rPr>
        <w:t xml:space="preserve"> или структурное подразделение администрации Куменского муниципального района, уполномоченное в области градостроительной деятельности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городского поселения, схеме территориального планирования муниципального района и направляет проект изменения Правил главе </w:t>
      </w:r>
      <w:r w:rsidRPr="005A3174">
        <w:rPr>
          <w:rFonts w:ascii="Times New Roman" w:hAnsi="Times New Roman"/>
          <w:bCs/>
          <w:color w:val="000000"/>
          <w:sz w:val="24"/>
          <w:szCs w:val="24"/>
        </w:rPr>
        <w:t xml:space="preserve">администрации </w:t>
      </w:r>
      <w:r w:rsidRPr="005A3174">
        <w:rPr>
          <w:rFonts w:ascii="Times New Roman" w:hAnsi="Times New Roman"/>
          <w:color w:val="000000"/>
          <w:sz w:val="24"/>
          <w:szCs w:val="24"/>
        </w:rPr>
        <w:t xml:space="preserve"> </w:t>
      </w:r>
      <w:r w:rsidRPr="005A3174">
        <w:rPr>
          <w:rFonts w:ascii="Times New Roman" w:hAnsi="Times New Roman"/>
          <w:bCs/>
          <w:color w:val="000000"/>
          <w:sz w:val="24"/>
          <w:szCs w:val="24"/>
        </w:rPr>
        <w:t>муниципального образования</w:t>
      </w:r>
      <w:r w:rsidRPr="005A3174">
        <w:rPr>
          <w:rFonts w:ascii="Times New Roman" w:hAnsi="Times New Roman"/>
          <w:color w:val="000000"/>
          <w:sz w:val="24"/>
          <w:szCs w:val="24"/>
        </w:rPr>
        <w:t xml:space="preserve"> Нижнеивкинское городское поселение или в случае обнаружения его несоответствия требованиям и документам, указанным в настоящем пункте, в Комиссию на доработку.</w:t>
      </w:r>
    </w:p>
    <w:p w:rsidR="005A3174" w:rsidRPr="005A3174" w:rsidRDefault="005A3174" w:rsidP="005A3174">
      <w:pPr>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lastRenderedPageBreak/>
        <w:t>1.7. Проект изменений Правил направляется главой администрации поселения главе поселения для назначения публичных слушаний.</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1.8. Глава </w:t>
      </w:r>
      <w:r w:rsidRPr="005A3174">
        <w:rPr>
          <w:rFonts w:ascii="Times New Roman" w:hAnsi="Times New Roman"/>
          <w:bCs/>
          <w:color w:val="000000"/>
          <w:sz w:val="24"/>
          <w:szCs w:val="24"/>
        </w:rPr>
        <w:t>муниципального образования</w:t>
      </w:r>
      <w:r w:rsidRPr="005A3174">
        <w:rPr>
          <w:rFonts w:ascii="Times New Roman" w:hAnsi="Times New Roman"/>
          <w:color w:val="000000"/>
          <w:sz w:val="24"/>
          <w:szCs w:val="24"/>
        </w:rPr>
        <w:t xml:space="preserve"> Нижнеивкинское городское поселение при получении проекта изменения Правил принимает решение о проведении публичных слушаний по такому проекту </w:t>
      </w:r>
      <w:r w:rsidRPr="005A3174">
        <w:rPr>
          <w:rFonts w:ascii="Times New Roman" w:hAnsi="Times New Roman"/>
          <w:sz w:val="24"/>
          <w:szCs w:val="24"/>
        </w:rPr>
        <w:t>(с установлением срока проведения публичных слушаний)</w:t>
      </w:r>
      <w:r w:rsidRPr="005A3174">
        <w:rPr>
          <w:rFonts w:ascii="Times New Roman" w:hAnsi="Times New Roman"/>
          <w:color w:val="000000"/>
          <w:sz w:val="24"/>
          <w:szCs w:val="24"/>
        </w:rPr>
        <w:t xml:space="preserve"> в срок не позднее чем через десять дней со дня получения такого проекта.</w:t>
      </w:r>
    </w:p>
    <w:p w:rsidR="005A3174" w:rsidRPr="005A3174" w:rsidRDefault="005A3174" w:rsidP="005A3174">
      <w:pPr>
        <w:spacing w:after="0" w:line="240" w:lineRule="auto"/>
        <w:ind w:right="-81" w:firstLine="708"/>
        <w:jc w:val="both"/>
        <w:rPr>
          <w:rFonts w:ascii="Times New Roman" w:hAnsi="Times New Roman"/>
          <w:bCs/>
          <w:color w:val="000000"/>
          <w:sz w:val="24"/>
          <w:szCs w:val="24"/>
        </w:rPr>
      </w:pPr>
      <w:r w:rsidRPr="005A3174">
        <w:rPr>
          <w:rFonts w:ascii="Times New Roman" w:hAnsi="Times New Roman"/>
          <w:bCs/>
          <w:color w:val="000000"/>
          <w:sz w:val="24"/>
          <w:szCs w:val="24"/>
        </w:rPr>
        <w:t xml:space="preserve">1.9. Оповещение о публичных слушаниях </w:t>
      </w:r>
      <w:r w:rsidRPr="005A3174">
        <w:rPr>
          <w:rFonts w:ascii="Times New Roman" w:hAnsi="Times New Roman"/>
          <w:color w:val="000000"/>
          <w:sz w:val="24"/>
          <w:szCs w:val="24"/>
        </w:rPr>
        <w:t xml:space="preserve">по проекту изменения Правил </w:t>
      </w:r>
      <w:r w:rsidRPr="005A3174">
        <w:rPr>
          <w:rFonts w:ascii="Times New Roman" w:hAnsi="Times New Roman"/>
          <w:bCs/>
          <w:color w:val="000000"/>
          <w:sz w:val="24"/>
          <w:szCs w:val="24"/>
        </w:rPr>
        <w:t>должно содержать информацию о:</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1) характере обсуждаемого вопроса;</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2) дате, времени и месте проведения публичных слушаний;</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3) дате, времени и месте предварительного ознакомления с соответствующей документацией и информацией.</w:t>
      </w:r>
    </w:p>
    <w:p w:rsidR="005A3174" w:rsidRPr="005A3174" w:rsidRDefault="005A3174" w:rsidP="005A3174">
      <w:pPr>
        <w:spacing w:after="0" w:line="240" w:lineRule="auto"/>
        <w:ind w:right="-81" w:firstLine="720"/>
        <w:jc w:val="both"/>
        <w:rPr>
          <w:rFonts w:ascii="Times New Roman" w:hAnsi="Times New Roman"/>
          <w:bCs/>
          <w:color w:val="000000"/>
          <w:sz w:val="24"/>
          <w:szCs w:val="24"/>
        </w:rPr>
      </w:pPr>
      <w:r w:rsidRPr="005A3174">
        <w:rPr>
          <w:rFonts w:ascii="Times New Roman" w:hAnsi="Times New Roman"/>
          <w:bCs/>
          <w:color w:val="000000"/>
          <w:sz w:val="24"/>
          <w:szCs w:val="24"/>
        </w:rPr>
        <w:t xml:space="preserve">1.10. Публичные слушания </w:t>
      </w:r>
      <w:r w:rsidRPr="005A3174">
        <w:rPr>
          <w:rFonts w:ascii="Times New Roman" w:hAnsi="Times New Roman"/>
          <w:color w:val="000000"/>
          <w:sz w:val="24"/>
          <w:szCs w:val="24"/>
        </w:rPr>
        <w:t>по проекту изменения Правил</w:t>
      </w:r>
      <w:r w:rsidRPr="005A3174">
        <w:rPr>
          <w:rFonts w:ascii="Times New Roman" w:hAnsi="Times New Roman"/>
          <w:bCs/>
          <w:color w:val="000000"/>
          <w:sz w:val="24"/>
          <w:szCs w:val="24"/>
        </w:rPr>
        <w:t xml:space="preserve"> проводятся в соответствии с положением о порядке проведения публичных слушаний в муниципальном образовании</w:t>
      </w:r>
      <w:r w:rsidRPr="005A3174">
        <w:rPr>
          <w:rFonts w:ascii="Times New Roman" w:hAnsi="Times New Roman"/>
          <w:color w:val="000000"/>
          <w:sz w:val="24"/>
          <w:szCs w:val="24"/>
        </w:rPr>
        <w:t xml:space="preserve"> Нижнеивкинское городское поселение</w:t>
      </w:r>
      <w:r w:rsidRPr="005A3174">
        <w:rPr>
          <w:rFonts w:ascii="Times New Roman" w:hAnsi="Times New Roman"/>
          <w:bCs/>
          <w:color w:val="000000"/>
          <w:sz w:val="24"/>
          <w:szCs w:val="24"/>
        </w:rPr>
        <w:t>.</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color w:val="000000"/>
          <w:sz w:val="24"/>
          <w:szCs w:val="24"/>
        </w:rPr>
        <w:t>1.11.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5A3174" w:rsidRPr="005A3174" w:rsidRDefault="005A3174" w:rsidP="005A3174">
      <w:pPr>
        <w:autoSpaceDE w:val="0"/>
        <w:autoSpaceDN w:val="0"/>
        <w:adjustRightInd w:val="0"/>
        <w:spacing w:after="0" w:line="240" w:lineRule="auto"/>
        <w:ind w:firstLine="708"/>
        <w:jc w:val="both"/>
        <w:rPr>
          <w:rFonts w:ascii="Times New Roman" w:hAnsi="Times New Roman"/>
          <w:sz w:val="24"/>
          <w:szCs w:val="24"/>
        </w:rPr>
      </w:pPr>
      <w:r w:rsidRPr="005A3174">
        <w:rPr>
          <w:rFonts w:ascii="Times New Roman" w:hAnsi="Times New Roman"/>
          <w:sz w:val="24"/>
          <w:szCs w:val="24"/>
        </w:rPr>
        <w:t>1.12.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sz w:val="24"/>
          <w:szCs w:val="24"/>
        </w:rPr>
        <w:t xml:space="preserve">1.13. Не позднее </w:t>
      </w:r>
      <w:r w:rsidRPr="005A3174">
        <w:rPr>
          <w:rFonts w:ascii="Times New Roman" w:hAnsi="Times New Roman"/>
          <w:bCs/>
          <w:sz w:val="24"/>
          <w:szCs w:val="24"/>
        </w:rPr>
        <w:t>чем через десять дней со дня окончания  публичных слушаний Комиссия</w:t>
      </w:r>
      <w:r w:rsidRPr="005A3174">
        <w:rPr>
          <w:rFonts w:ascii="Times New Roman" w:hAnsi="Times New Roman"/>
          <w:bCs/>
          <w:color w:val="000000"/>
          <w:sz w:val="24"/>
          <w:szCs w:val="24"/>
        </w:rPr>
        <w:t xml:space="preserve"> представляет Главе администрации  муниципального образования</w:t>
      </w:r>
      <w:r w:rsidRPr="005A3174">
        <w:rPr>
          <w:rFonts w:ascii="Times New Roman" w:hAnsi="Times New Roman"/>
          <w:color w:val="000000"/>
          <w:sz w:val="24"/>
          <w:szCs w:val="24"/>
        </w:rPr>
        <w:t xml:space="preserve"> Нижнеивкинское городское поселение</w:t>
      </w:r>
      <w:r w:rsidRPr="005A3174">
        <w:rPr>
          <w:rFonts w:ascii="Times New Roman" w:hAnsi="Times New Roman"/>
          <w:bCs/>
          <w:color w:val="000000"/>
          <w:sz w:val="24"/>
          <w:szCs w:val="24"/>
        </w:rPr>
        <w:t xml:space="preserve"> проект изменения Правил, п</w:t>
      </w:r>
      <w:r w:rsidRPr="005A3174">
        <w:rPr>
          <w:rFonts w:ascii="Times New Roman" w:hAnsi="Times New Roman"/>
          <w:color w:val="000000"/>
          <w:sz w:val="24"/>
          <w:szCs w:val="24"/>
        </w:rPr>
        <w:t>ротокол публичных слушаний и заключение о результатах публичных слушаний.</w:t>
      </w:r>
    </w:p>
    <w:p w:rsidR="005A3174" w:rsidRPr="005A3174" w:rsidRDefault="005A3174" w:rsidP="005A3174">
      <w:pPr>
        <w:spacing w:after="0" w:line="240" w:lineRule="auto"/>
        <w:ind w:right="-81" w:firstLine="720"/>
        <w:jc w:val="both"/>
        <w:rPr>
          <w:rFonts w:ascii="Times New Roman" w:hAnsi="Times New Roman"/>
          <w:color w:val="000000"/>
          <w:sz w:val="24"/>
          <w:szCs w:val="24"/>
        </w:rPr>
      </w:pPr>
      <w:r w:rsidRPr="005A3174">
        <w:rPr>
          <w:rFonts w:ascii="Times New Roman" w:hAnsi="Times New Roman"/>
          <w:bCs/>
          <w:color w:val="000000"/>
          <w:sz w:val="24"/>
          <w:szCs w:val="24"/>
        </w:rPr>
        <w:t>Глава администрации муниципального образования</w:t>
      </w:r>
      <w:r w:rsidRPr="005A3174">
        <w:rPr>
          <w:rFonts w:ascii="Times New Roman" w:hAnsi="Times New Roman"/>
          <w:color w:val="000000"/>
          <w:sz w:val="24"/>
          <w:szCs w:val="24"/>
        </w:rPr>
        <w:t xml:space="preserve"> Нижнеивкинское городское</w:t>
      </w:r>
      <w:r w:rsidRPr="005A3174">
        <w:rPr>
          <w:rFonts w:ascii="Times New Roman" w:hAnsi="Times New Roman"/>
          <w:sz w:val="24"/>
          <w:szCs w:val="24"/>
        </w:rPr>
        <w:t xml:space="preserve"> </w:t>
      </w:r>
      <w:r w:rsidRPr="005A3174">
        <w:rPr>
          <w:rFonts w:ascii="Times New Roman" w:hAnsi="Times New Roman"/>
          <w:color w:val="000000"/>
          <w:sz w:val="24"/>
          <w:szCs w:val="24"/>
        </w:rPr>
        <w:t>поселение</w:t>
      </w:r>
      <w:r w:rsidRPr="005A3174">
        <w:rPr>
          <w:rFonts w:ascii="Times New Roman" w:hAnsi="Times New Roman"/>
          <w:bCs/>
          <w:color w:val="000000"/>
          <w:sz w:val="24"/>
          <w:szCs w:val="24"/>
        </w:rPr>
        <w:t xml:space="preserve"> в течение десяти дней после представления ему  проекта изменения Правил, п</w:t>
      </w:r>
      <w:r w:rsidRPr="005A3174">
        <w:rPr>
          <w:rFonts w:ascii="Times New Roman" w:hAnsi="Times New Roman"/>
          <w:color w:val="000000"/>
          <w:sz w:val="24"/>
          <w:szCs w:val="24"/>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городского поселения или о направлении его на доработку с указанием даты повторного представления либо принимает решение об отказе.</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1.14. Представительный орган </w:t>
      </w:r>
      <w:r w:rsidRPr="005A3174">
        <w:rPr>
          <w:rFonts w:ascii="Times New Roman" w:hAnsi="Times New Roman"/>
          <w:bCs/>
          <w:color w:val="000000"/>
          <w:sz w:val="24"/>
          <w:szCs w:val="24"/>
        </w:rPr>
        <w:t>муниципального образования</w:t>
      </w:r>
      <w:r w:rsidRPr="005A3174">
        <w:rPr>
          <w:rFonts w:ascii="Times New Roman" w:hAnsi="Times New Roman"/>
          <w:color w:val="000000"/>
          <w:sz w:val="24"/>
          <w:szCs w:val="24"/>
        </w:rPr>
        <w:t xml:space="preserve"> Нижнеивкинское городское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структурного подразделения администрации Куменского муниципального района, уполномоченного в области градостроительной деятельности),  утверждает изменения Правил или направляет проект изменений Правил Главе администрации  </w:t>
      </w:r>
      <w:r w:rsidRPr="005A3174">
        <w:rPr>
          <w:rFonts w:ascii="Times New Roman" w:hAnsi="Times New Roman"/>
          <w:bCs/>
          <w:color w:val="000000"/>
          <w:sz w:val="24"/>
          <w:szCs w:val="24"/>
        </w:rPr>
        <w:t>муниципального образования</w:t>
      </w:r>
      <w:r w:rsidRPr="005A3174">
        <w:rPr>
          <w:rFonts w:ascii="Times New Roman" w:hAnsi="Times New Roman"/>
          <w:color w:val="000000"/>
          <w:sz w:val="24"/>
          <w:szCs w:val="24"/>
        </w:rPr>
        <w:t xml:space="preserve"> Нижнеивкинское городское поселение на доработку в соответствии с результатами публичных слушаний по указанному проекту.</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1.15. 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5A3174">
        <w:rPr>
          <w:rFonts w:ascii="Times New Roman" w:hAnsi="Times New Roman"/>
          <w:bCs/>
          <w:color w:val="000000"/>
          <w:sz w:val="24"/>
          <w:szCs w:val="24"/>
        </w:rPr>
        <w:t xml:space="preserve">Куменского </w:t>
      </w:r>
      <w:r w:rsidRPr="005A3174">
        <w:rPr>
          <w:rFonts w:ascii="Times New Roman" w:hAnsi="Times New Roman"/>
          <w:color w:val="000000"/>
          <w:sz w:val="24"/>
          <w:szCs w:val="24"/>
        </w:rPr>
        <w:t>муниципального</w:t>
      </w:r>
      <w:r w:rsidRPr="005A3174">
        <w:rPr>
          <w:rFonts w:ascii="Times New Roman" w:hAnsi="Times New Roman"/>
          <w:bCs/>
          <w:color w:val="000000"/>
          <w:sz w:val="24"/>
          <w:szCs w:val="24"/>
        </w:rPr>
        <w:t xml:space="preserve"> района</w:t>
      </w:r>
      <w:r w:rsidRPr="005A3174">
        <w:rPr>
          <w:rFonts w:ascii="Times New Roman" w:hAnsi="Times New Roman"/>
          <w:color w:val="000000"/>
          <w:sz w:val="24"/>
          <w:szCs w:val="24"/>
        </w:rPr>
        <w:t xml:space="preserve">  в сети «Интернет».</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1.16. Физические и юридические лица вправе оспорить решение о внесении изменений в Правила в судебном порядке.</w:t>
      </w:r>
    </w:p>
    <w:p w:rsidR="005A3174" w:rsidRPr="005A3174" w:rsidRDefault="005A3174" w:rsidP="005A3174">
      <w:pPr>
        <w:spacing w:after="0" w:line="240" w:lineRule="auto"/>
        <w:ind w:right="-82" w:firstLine="720"/>
        <w:jc w:val="both"/>
        <w:rPr>
          <w:rFonts w:ascii="Times New Roman" w:hAnsi="Times New Roman"/>
          <w:color w:val="000000"/>
          <w:sz w:val="24"/>
          <w:szCs w:val="24"/>
        </w:rPr>
      </w:pPr>
      <w:r w:rsidRPr="005A3174">
        <w:rPr>
          <w:rFonts w:ascii="Times New Roman" w:hAnsi="Times New Roman"/>
          <w:color w:val="000000"/>
          <w:sz w:val="24"/>
          <w:szCs w:val="24"/>
        </w:rPr>
        <w:t xml:space="preserve">1.17.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w:t>
      </w:r>
      <w:r w:rsidRPr="005A3174">
        <w:rPr>
          <w:rFonts w:ascii="Times New Roman" w:hAnsi="Times New Roman"/>
          <w:color w:val="000000"/>
          <w:sz w:val="24"/>
          <w:szCs w:val="24"/>
        </w:rPr>
        <w:lastRenderedPageBreak/>
        <w:t>Нижнеивкинское городское поселение,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w:t>
      </w:r>
      <w:r w:rsidRPr="005A3174">
        <w:rPr>
          <w:rFonts w:ascii="Times New Roman" w:hAnsi="Times New Roman"/>
          <w:sz w:val="24"/>
          <w:szCs w:val="24"/>
        </w:rPr>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w:t>
      </w:r>
      <w:r w:rsidRPr="005A3174">
        <w:rPr>
          <w:rFonts w:ascii="Times New Roman" w:hAnsi="Times New Roman"/>
          <w:color w:val="000000"/>
          <w:sz w:val="24"/>
          <w:szCs w:val="24"/>
        </w:rPr>
        <w:t xml:space="preserve">Федерального закона «О государственном кадастре недвижимости» от 24.07.2007 № 221-ФЗ. </w:t>
      </w:r>
    </w:p>
    <w:p w:rsidR="005A3174" w:rsidRPr="005A3174" w:rsidRDefault="005A3174" w:rsidP="005A3174">
      <w:pPr>
        <w:spacing w:after="0" w:line="240" w:lineRule="auto"/>
        <w:ind w:right="-81" w:firstLine="720"/>
        <w:jc w:val="both"/>
        <w:rPr>
          <w:rFonts w:ascii="Times New Roman" w:hAnsi="Times New Roman"/>
          <w:bCs/>
          <w:color w:val="000000"/>
          <w:sz w:val="24"/>
          <w:szCs w:val="24"/>
        </w:rPr>
      </w:pPr>
    </w:p>
    <w:p w:rsidR="005A3174" w:rsidRPr="005A3174" w:rsidRDefault="005A3174" w:rsidP="005A3174">
      <w:pPr>
        <w:spacing w:after="120" w:line="240" w:lineRule="auto"/>
        <w:ind w:right="465" w:firstLine="720"/>
        <w:jc w:val="both"/>
        <w:rPr>
          <w:rFonts w:ascii="Times New Roman" w:hAnsi="Times New Roman"/>
          <w:color w:val="000000"/>
          <w:sz w:val="24"/>
          <w:szCs w:val="24"/>
        </w:rPr>
      </w:pPr>
      <w:r w:rsidRPr="005A3174">
        <w:rPr>
          <w:rFonts w:ascii="Times New Roman" w:hAnsi="Times New Roman"/>
          <w:sz w:val="24"/>
          <w:szCs w:val="24"/>
        </w:rPr>
        <w:t>Глава 6. Регулирование иных вопросов землепользования и застройки</w:t>
      </w:r>
    </w:p>
    <w:p w:rsidR="005A3174" w:rsidRPr="005A3174" w:rsidRDefault="005A3174" w:rsidP="005A3174">
      <w:pPr>
        <w:tabs>
          <w:tab w:val="left" w:pos="9690"/>
        </w:tabs>
        <w:spacing w:after="0" w:line="240" w:lineRule="auto"/>
        <w:ind w:left="399" w:right="463" w:firstLine="570"/>
        <w:jc w:val="both"/>
        <w:rPr>
          <w:rFonts w:ascii="Times New Roman" w:hAnsi="Times New Roman"/>
          <w:b/>
          <w:color w:val="000000"/>
          <w:sz w:val="24"/>
          <w:szCs w:val="24"/>
        </w:rPr>
      </w:pPr>
    </w:p>
    <w:p w:rsidR="005A3174" w:rsidRPr="005A3174" w:rsidRDefault="005A3174" w:rsidP="005A3174">
      <w:pPr>
        <w:autoSpaceDE w:val="0"/>
        <w:autoSpaceDN w:val="0"/>
        <w:adjustRightInd w:val="0"/>
        <w:spacing w:after="0" w:line="240" w:lineRule="auto"/>
        <w:ind w:firstLine="708"/>
        <w:jc w:val="both"/>
        <w:rPr>
          <w:rFonts w:ascii="Times New Roman" w:hAnsi="Times New Roman"/>
          <w:b/>
          <w:bCs/>
          <w:iCs/>
          <w:color w:val="000000"/>
          <w:sz w:val="24"/>
          <w:szCs w:val="24"/>
        </w:rPr>
      </w:pPr>
      <w:r w:rsidRPr="005A3174">
        <w:rPr>
          <w:rFonts w:ascii="Times New Roman" w:hAnsi="Times New Roman"/>
          <w:b/>
          <w:bCs/>
          <w:iCs/>
          <w:color w:val="000000"/>
          <w:sz w:val="24"/>
          <w:szCs w:val="24"/>
        </w:rPr>
        <w:t xml:space="preserve">6.1. Установление публичных сервитутов </w:t>
      </w:r>
    </w:p>
    <w:p w:rsidR="005A3174" w:rsidRPr="005A3174" w:rsidRDefault="005A3174" w:rsidP="005A3174">
      <w:pPr>
        <w:autoSpaceDE w:val="0"/>
        <w:autoSpaceDN w:val="0"/>
        <w:adjustRightInd w:val="0"/>
        <w:spacing w:after="0" w:line="240" w:lineRule="auto"/>
        <w:ind w:firstLine="708"/>
        <w:jc w:val="both"/>
        <w:rPr>
          <w:rFonts w:ascii="Times New Roman" w:hAnsi="Times New Roman"/>
          <w:b/>
          <w:color w:val="000000"/>
          <w:sz w:val="24"/>
          <w:szCs w:val="24"/>
        </w:rPr>
      </w:pP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5A3174" w:rsidRPr="005A3174" w:rsidRDefault="005A3174" w:rsidP="005A3174">
      <w:pPr>
        <w:autoSpaceDE w:val="0"/>
        <w:autoSpaceDN w:val="0"/>
        <w:adjustRightInd w:val="0"/>
        <w:spacing w:after="0" w:line="240" w:lineRule="auto"/>
        <w:ind w:firstLine="708"/>
        <w:jc w:val="both"/>
        <w:rPr>
          <w:rFonts w:ascii="Times New Roman" w:hAnsi="Times New Roman"/>
          <w:color w:val="000000"/>
          <w:sz w:val="24"/>
          <w:szCs w:val="24"/>
        </w:rPr>
      </w:pPr>
      <w:r w:rsidRPr="005A3174">
        <w:rPr>
          <w:rFonts w:ascii="Times New Roman" w:hAnsi="Times New Roman"/>
          <w:color w:val="000000"/>
          <w:sz w:val="24"/>
          <w:szCs w:val="24"/>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5A3174" w:rsidRPr="005A3174" w:rsidRDefault="005A3174" w:rsidP="005A3174">
      <w:pPr>
        <w:spacing w:after="0" w:line="240" w:lineRule="auto"/>
        <w:ind w:right="-82" w:firstLine="720"/>
        <w:jc w:val="both"/>
        <w:rPr>
          <w:rFonts w:ascii="Times New Roman" w:hAnsi="Times New Roman"/>
          <w:sz w:val="24"/>
          <w:szCs w:val="24"/>
        </w:rPr>
      </w:pPr>
      <w:r w:rsidRPr="005A3174">
        <w:rPr>
          <w:rFonts w:ascii="Times New Roman" w:hAnsi="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5A3174" w:rsidRPr="005A3174" w:rsidRDefault="005A3174" w:rsidP="005A3174">
      <w:pPr>
        <w:spacing w:after="0" w:line="240" w:lineRule="auto"/>
        <w:ind w:right="-82" w:firstLine="720"/>
        <w:jc w:val="both"/>
        <w:rPr>
          <w:rFonts w:ascii="Times New Roman" w:hAnsi="Times New Roman"/>
          <w:color w:val="FF0000"/>
          <w:sz w:val="24"/>
          <w:szCs w:val="24"/>
        </w:rPr>
      </w:pPr>
    </w:p>
    <w:p w:rsidR="005A3174" w:rsidRPr="005A3174" w:rsidRDefault="005A3174" w:rsidP="005A3174">
      <w:pPr>
        <w:spacing w:after="0" w:line="240" w:lineRule="auto"/>
        <w:ind w:right="-82" w:firstLine="720"/>
        <w:jc w:val="both"/>
        <w:rPr>
          <w:rFonts w:ascii="Times New Roman" w:hAnsi="Times New Roman"/>
          <w:b/>
          <w:sz w:val="24"/>
          <w:szCs w:val="24"/>
        </w:rPr>
      </w:pPr>
      <w:r w:rsidRPr="005A3174">
        <w:rPr>
          <w:rFonts w:ascii="Times New Roman" w:hAnsi="Times New Roman"/>
          <w:b/>
          <w:sz w:val="24"/>
          <w:szCs w:val="24"/>
        </w:rPr>
        <w:t>6.2. Перечень линейных объектов федерального, регионального и местного значения планируемых к размещению на территории поселения</w:t>
      </w:r>
    </w:p>
    <w:p w:rsidR="005A3174" w:rsidRPr="005A3174" w:rsidRDefault="005A3174" w:rsidP="005A3174">
      <w:pPr>
        <w:spacing w:after="0" w:line="240" w:lineRule="auto"/>
        <w:ind w:right="-82" w:firstLine="720"/>
        <w:jc w:val="both"/>
        <w:rPr>
          <w:rFonts w:ascii="Times New Roman" w:hAnsi="Times New Roman"/>
          <w:b/>
          <w:sz w:val="24"/>
          <w:szCs w:val="24"/>
        </w:rPr>
      </w:pPr>
    </w:p>
    <w:p w:rsidR="005A3174" w:rsidRPr="005A3174" w:rsidRDefault="005A3174" w:rsidP="005A3174">
      <w:pPr>
        <w:spacing w:after="0" w:line="240" w:lineRule="auto"/>
        <w:ind w:firstLine="708"/>
        <w:jc w:val="both"/>
        <w:rPr>
          <w:rFonts w:ascii="Times New Roman" w:hAnsi="Times New Roman"/>
          <w:sz w:val="24"/>
          <w:szCs w:val="24"/>
        </w:rPr>
      </w:pPr>
      <w:r w:rsidRPr="005A3174">
        <w:rPr>
          <w:rFonts w:ascii="Times New Roman" w:hAnsi="Times New Roman"/>
          <w:sz w:val="24"/>
          <w:szCs w:val="24"/>
        </w:rPr>
        <w:t>Объекты регионального значения, предусмотренные схемой территориального планирования Кировской области:</w:t>
      </w:r>
    </w:p>
    <w:p w:rsidR="005A3174" w:rsidRPr="005A3174" w:rsidRDefault="005A3174" w:rsidP="005A3174">
      <w:pPr>
        <w:spacing w:after="0" w:line="240" w:lineRule="auto"/>
        <w:rPr>
          <w:rFonts w:ascii="Times New Roman" w:hAnsi="Times New Roman"/>
          <w:sz w:val="24"/>
          <w:szCs w:val="24"/>
        </w:rPr>
      </w:pPr>
      <w:r w:rsidRPr="005A3174">
        <w:rPr>
          <w:rFonts w:ascii="Times New Roman" w:hAnsi="Times New Roman"/>
          <w:sz w:val="24"/>
          <w:szCs w:val="24"/>
        </w:rPr>
        <w:tab/>
        <w:t>- газопровод – отвод Кумены – Нижнеивкино – Мирный с газопроводом-отводом на ГРС Нижнеивкино;</w:t>
      </w:r>
    </w:p>
    <w:p w:rsidR="005A3174" w:rsidRPr="005A3174" w:rsidRDefault="005A3174" w:rsidP="005A3174">
      <w:pPr>
        <w:spacing w:after="0" w:line="240" w:lineRule="auto"/>
        <w:ind w:firstLine="708"/>
        <w:rPr>
          <w:rFonts w:ascii="Times New Roman" w:hAnsi="Times New Roman"/>
          <w:sz w:val="24"/>
          <w:szCs w:val="24"/>
        </w:rPr>
      </w:pPr>
      <w:r w:rsidRPr="005A3174">
        <w:rPr>
          <w:rFonts w:ascii="Times New Roman" w:hAnsi="Times New Roman"/>
          <w:sz w:val="24"/>
          <w:szCs w:val="24"/>
        </w:rPr>
        <w:t>- газораспределительные станции.</w:t>
      </w:r>
    </w:p>
    <w:p w:rsidR="005A3174" w:rsidRPr="005A3174" w:rsidRDefault="005A3174" w:rsidP="005A3174">
      <w:pPr>
        <w:spacing w:after="0" w:line="240" w:lineRule="auto"/>
        <w:rPr>
          <w:rFonts w:ascii="Times New Roman" w:hAnsi="Times New Roman"/>
          <w:sz w:val="24"/>
          <w:szCs w:val="24"/>
        </w:rPr>
      </w:pPr>
    </w:p>
    <w:p w:rsidR="005A3174" w:rsidRPr="005A3174" w:rsidRDefault="005A3174" w:rsidP="005A3174">
      <w:pPr>
        <w:spacing w:after="0" w:line="240" w:lineRule="auto"/>
        <w:ind w:firstLine="708"/>
        <w:jc w:val="both"/>
        <w:rPr>
          <w:rFonts w:ascii="Times New Roman" w:hAnsi="Times New Roman"/>
          <w:sz w:val="24"/>
          <w:szCs w:val="24"/>
        </w:rPr>
      </w:pPr>
      <w:r w:rsidRPr="005A3174">
        <w:rPr>
          <w:rFonts w:ascii="Times New Roman" w:hAnsi="Times New Roman"/>
          <w:sz w:val="24"/>
          <w:szCs w:val="24"/>
        </w:rPr>
        <w:t>Объекты местного значения, предусмотренные генеральным планом Нижнеивкинского городского поселения:</w:t>
      </w:r>
    </w:p>
    <w:p w:rsidR="005A3174" w:rsidRPr="005A3174" w:rsidRDefault="005A3174" w:rsidP="005A3174">
      <w:pPr>
        <w:spacing w:after="0" w:line="240" w:lineRule="auto"/>
        <w:rPr>
          <w:rFonts w:ascii="Times New Roman" w:hAnsi="Times New Roman"/>
          <w:sz w:val="24"/>
          <w:szCs w:val="24"/>
        </w:rPr>
      </w:pPr>
      <w:r w:rsidRPr="005A3174">
        <w:rPr>
          <w:rFonts w:ascii="Times New Roman" w:hAnsi="Times New Roman"/>
          <w:sz w:val="24"/>
          <w:szCs w:val="24"/>
        </w:rPr>
        <w:tab/>
        <w:t>- канализационные сети;</w:t>
      </w:r>
    </w:p>
    <w:p w:rsidR="005A3174" w:rsidRPr="005A3174" w:rsidRDefault="005A3174" w:rsidP="005A3174">
      <w:pPr>
        <w:spacing w:after="0" w:line="240" w:lineRule="auto"/>
        <w:rPr>
          <w:rFonts w:ascii="Times New Roman" w:hAnsi="Times New Roman"/>
          <w:sz w:val="24"/>
          <w:szCs w:val="24"/>
        </w:rPr>
      </w:pPr>
      <w:r w:rsidRPr="005A3174">
        <w:rPr>
          <w:rFonts w:ascii="Times New Roman" w:hAnsi="Times New Roman"/>
          <w:sz w:val="24"/>
          <w:szCs w:val="24"/>
        </w:rPr>
        <w:tab/>
        <w:t>- сети газоснабжения;</w:t>
      </w:r>
    </w:p>
    <w:p w:rsidR="005A3174" w:rsidRPr="005A3174" w:rsidRDefault="005A3174" w:rsidP="005A3174">
      <w:pPr>
        <w:spacing w:after="0" w:line="240" w:lineRule="auto"/>
        <w:rPr>
          <w:rFonts w:ascii="Times New Roman" w:hAnsi="Times New Roman"/>
          <w:sz w:val="24"/>
          <w:szCs w:val="24"/>
        </w:rPr>
      </w:pPr>
      <w:r w:rsidRPr="005A3174">
        <w:rPr>
          <w:rFonts w:ascii="Times New Roman" w:hAnsi="Times New Roman"/>
          <w:sz w:val="24"/>
          <w:szCs w:val="24"/>
        </w:rPr>
        <w:tab/>
        <w:t>- сети водоснабжения.</w:t>
      </w:r>
    </w:p>
    <w:p w:rsidR="005A3174" w:rsidRPr="005A3174" w:rsidRDefault="005A3174" w:rsidP="005A3174">
      <w:pPr>
        <w:spacing w:after="0" w:line="240" w:lineRule="auto"/>
        <w:rPr>
          <w:rFonts w:ascii="Times New Roman" w:hAnsi="Times New Roman"/>
          <w:sz w:val="24"/>
          <w:szCs w:val="24"/>
        </w:rPr>
      </w:pPr>
    </w:p>
    <w:p w:rsidR="005A3174" w:rsidRPr="005A3174" w:rsidRDefault="005A3174" w:rsidP="005A3174">
      <w:pPr>
        <w:spacing w:after="0" w:line="240" w:lineRule="auto"/>
        <w:ind w:firstLine="708"/>
        <w:rPr>
          <w:rFonts w:ascii="Times New Roman" w:hAnsi="Times New Roman"/>
          <w:sz w:val="24"/>
          <w:szCs w:val="24"/>
        </w:rPr>
      </w:pPr>
      <w:r w:rsidRPr="005A3174">
        <w:rPr>
          <w:rFonts w:ascii="Times New Roman" w:hAnsi="Times New Roman"/>
          <w:sz w:val="24"/>
          <w:szCs w:val="24"/>
        </w:rPr>
        <w:t>В целях определения мест размещения трассы линейных объектов, необходима подготовка документации по планировке территории.</w:t>
      </w:r>
    </w:p>
    <w:p w:rsidR="005A3174" w:rsidRPr="005A3174" w:rsidRDefault="005A3174" w:rsidP="005A3174">
      <w:pPr>
        <w:spacing w:after="0" w:line="240" w:lineRule="auto"/>
        <w:rPr>
          <w:rFonts w:ascii="Times New Roman" w:hAnsi="Times New Roman"/>
          <w:sz w:val="24"/>
          <w:szCs w:val="24"/>
        </w:rPr>
      </w:pPr>
    </w:p>
    <w:p w:rsidR="005A3174" w:rsidRPr="005A3174" w:rsidRDefault="005A3174" w:rsidP="005A3174">
      <w:pPr>
        <w:spacing w:after="0" w:line="240" w:lineRule="auto"/>
        <w:ind w:right="-82" w:firstLine="720"/>
        <w:jc w:val="both"/>
        <w:rPr>
          <w:rFonts w:ascii="Times New Roman" w:hAnsi="Times New Roman"/>
          <w:b/>
          <w:sz w:val="24"/>
          <w:szCs w:val="24"/>
        </w:rPr>
      </w:pPr>
    </w:p>
    <w:p w:rsidR="005A3174" w:rsidRPr="005A3174" w:rsidRDefault="005A3174" w:rsidP="005A3174">
      <w:pPr>
        <w:spacing w:after="0" w:line="240" w:lineRule="auto"/>
        <w:ind w:right="-82" w:firstLine="720"/>
        <w:jc w:val="both"/>
        <w:rPr>
          <w:rFonts w:ascii="Times New Roman" w:hAnsi="Times New Roman"/>
          <w:b/>
          <w:sz w:val="28"/>
          <w:szCs w:val="28"/>
        </w:rPr>
      </w:pPr>
      <w:r w:rsidRPr="005A3174">
        <w:rPr>
          <w:rFonts w:ascii="Times New Roman" w:hAnsi="Times New Roman"/>
          <w:b/>
          <w:sz w:val="28"/>
          <w:szCs w:val="28"/>
        </w:rPr>
        <w:t>Часть 2. Карта градостроительного зонирования</w:t>
      </w:r>
    </w:p>
    <w:p w:rsidR="005A3174" w:rsidRPr="005A3174" w:rsidRDefault="005A3174" w:rsidP="005A3174">
      <w:pPr>
        <w:spacing w:after="0" w:line="240" w:lineRule="auto"/>
        <w:ind w:right="-82" w:firstLine="720"/>
        <w:jc w:val="both"/>
        <w:rPr>
          <w:rFonts w:ascii="Times New Roman" w:hAnsi="Times New Roman"/>
          <w:b/>
          <w:sz w:val="24"/>
          <w:szCs w:val="24"/>
        </w:rPr>
      </w:pPr>
    </w:p>
    <w:p w:rsidR="005A3174" w:rsidRPr="005A3174" w:rsidRDefault="005A3174" w:rsidP="005A3174">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5A3174">
        <w:rPr>
          <w:rFonts w:ascii="Times New Roman" w:hAnsi="Times New Roman"/>
          <w:sz w:val="24"/>
          <w:szCs w:val="24"/>
        </w:rPr>
        <w:t xml:space="preserve">Карта градостроительного зонирования </w:t>
      </w:r>
      <w:r w:rsidRPr="005A3174">
        <w:rPr>
          <w:rFonts w:ascii="Times New Roman" w:hAnsi="Times New Roman"/>
          <w:color w:val="000000"/>
          <w:sz w:val="24"/>
          <w:szCs w:val="24"/>
        </w:rPr>
        <w:t>Нижнеивкинского городского</w:t>
      </w:r>
      <w:r w:rsidRPr="005A3174">
        <w:rPr>
          <w:rFonts w:ascii="Times New Roman" w:hAnsi="Times New Roman"/>
          <w:sz w:val="24"/>
          <w:szCs w:val="24"/>
        </w:rPr>
        <w:t xml:space="preserve"> поселения Куменского района Кировской области (прилагается).</w:t>
      </w:r>
    </w:p>
    <w:p w:rsidR="005A3174" w:rsidRPr="005A3174" w:rsidRDefault="005A3174" w:rsidP="005A3174">
      <w:pPr>
        <w:spacing w:after="0" w:line="240" w:lineRule="auto"/>
        <w:ind w:right="-82" w:firstLine="720"/>
        <w:jc w:val="both"/>
        <w:rPr>
          <w:rFonts w:ascii="Times New Roman" w:hAnsi="Times New Roman"/>
          <w:b/>
          <w:color w:val="FF0000"/>
          <w:sz w:val="24"/>
          <w:szCs w:val="24"/>
        </w:rPr>
      </w:pPr>
    </w:p>
    <w:p w:rsidR="005A3174" w:rsidRPr="005A3174" w:rsidRDefault="005A3174" w:rsidP="005A3174">
      <w:pPr>
        <w:shd w:val="clear" w:color="auto" w:fill="FFFFFF"/>
        <w:tabs>
          <w:tab w:val="left" w:pos="9781"/>
        </w:tabs>
        <w:spacing w:after="0" w:line="240" w:lineRule="auto"/>
        <w:ind w:right="-82"/>
        <w:jc w:val="both"/>
        <w:rPr>
          <w:rFonts w:ascii="Times New Roman" w:hAnsi="Times New Roman"/>
          <w:b/>
          <w:sz w:val="24"/>
          <w:szCs w:val="24"/>
        </w:rPr>
      </w:pPr>
      <w:r w:rsidRPr="005A3174">
        <w:rPr>
          <w:rFonts w:ascii="Times New Roman" w:hAnsi="Times New Roman"/>
          <w:b/>
          <w:color w:val="000000"/>
          <w:sz w:val="24"/>
          <w:szCs w:val="24"/>
        </w:rPr>
        <w:lastRenderedPageBreak/>
        <w:t xml:space="preserve">             </w:t>
      </w:r>
      <w:r w:rsidRPr="005A3174">
        <w:rPr>
          <w:rFonts w:ascii="Times New Roman" w:hAnsi="Times New Roman"/>
          <w:b/>
          <w:color w:val="000000"/>
          <w:sz w:val="28"/>
          <w:szCs w:val="28"/>
        </w:rPr>
        <w:t>Часть 3. Градостроительные регламенты</w:t>
      </w:r>
      <w:r w:rsidRPr="005A3174">
        <w:rPr>
          <w:rFonts w:ascii="Times New Roman" w:hAnsi="Times New Roman"/>
          <w:b/>
          <w:color w:val="000000"/>
          <w:sz w:val="24"/>
          <w:szCs w:val="24"/>
        </w:rPr>
        <w:t>,</w:t>
      </w:r>
      <w:r w:rsidRPr="005A3174">
        <w:rPr>
          <w:rFonts w:ascii="Times New Roman" w:hAnsi="Times New Roman"/>
          <w:b/>
          <w:sz w:val="24"/>
          <w:szCs w:val="24"/>
        </w:rPr>
        <w:t xml:space="preserve">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40" w:lineRule="auto"/>
        <w:ind w:right="-82"/>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40" w:lineRule="auto"/>
        <w:ind w:right="-79" w:firstLine="454"/>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Перечень территориальных зон</w:t>
      </w:r>
    </w:p>
    <w:p w:rsidR="005A3174" w:rsidRPr="005A3174" w:rsidRDefault="005A3174" w:rsidP="005A3174">
      <w:pPr>
        <w:shd w:val="clear" w:color="auto" w:fill="FFFFFF"/>
        <w:tabs>
          <w:tab w:val="left" w:pos="9781"/>
        </w:tabs>
        <w:spacing w:after="0" w:line="240" w:lineRule="auto"/>
        <w:ind w:right="-79" w:firstLine="454"/>
        <w:contextualSpacing/>
        <w:jc w:val="both"/>
        <w:rPr>
          <w:rFonts w:ascii="Times New Roman" w:hAnsi="Times New Roman"/>
          <w:sz w:val="24"/>
          <w:szCs w:val="24"/>
        </w:rPr>
      </w:pPr>
      <w:r w:rsidRPr="005A3174">
        <w:rPr>
          <w:rFonts w:ascii="Times New Roman" w:hAnsi="Times New Roman"/>
          <w:color w:val="000000"/>
          <w:sz w:val="24"/>
          <w:szCs w:val="24"/>
        </w:rPr>
        <w:t>Жилые зоны</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Ж-1 - зона малоэтажной жилой застройки и блокированной жилой застройки усадебного типа</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Ж-2 - зона среднеэтажных жилых домов высотой 2-5 этажей (отдельно стоящих или секционных)</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Ж-2.О - зона коллективных садов и огородов</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Ж-2.Г – зона коллективных и индивидуальных гаражей, овощных кладовок</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pacing w:val="-1"/>
          <w:sz w:val="24"/>
          <w:szCs w:val="24"/>
        </w:rPr>
        <w:t>Общественно-деловые зоны</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ОД-1 – общественная зона объектов социального назначения</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sz w:val="24"/>
          <w:szCs w:val="24"/>
        </w:rPr>
      </w:pPr>
      <w:r w:rsidRPr="005A3174">
        <w:rPr>
          <w:rFonts w:ascii="Times New Roman" w:hAnsi="Times New Roman"/>
          <w:sz w:val="24"/>
          <w:szCs w:val="24"/>
        </w:rPr>
        <w:t>ОД-2 -  общественно-деловая зона</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sz w:val="24"/>
          <w:szCs w:val="24"/>
          <w:u w:val="single"/>
        </w:rPr>
      </w:pPr>
      <w:r w:rsidRPr="005A3174">
        <w:rPr>
          <w:rFonts w:ascii="Times New Roman" w:hAnsi="Times New Roman"/>
          <w:sz w:val="24"/>
          <w:szCs w:val="24"/>
          <w:u w:val="single"/>
        </w:rPr>
        <w:t>Зоны особо охраняемых территорий и объектов</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sz w:val="24"/>
          <w:szCs w:val="24"/>
        </w:rPr>
      </w:pPr>
      <w:r w:rsidRPr="005A3174">
        <w:rPr>
          <w:rFonts w:ascii="Times New Roman" w:hAnsi="Times New Roman"/>
          <w:sz w:val="24"/>
          <w:szCs w:val="24"/>
        </w:rPr>
        <w:t>О-1 – зона особо охраняемых природных территорий</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sz w:val="24"/>
          <w:szCs w:val="24"/>
        </w:rPr>
      </w:pPr>
      <w:r w:rsidRPr="005A3174">
        <w:rPr>
          <w:rFonts w:ascii="Times New Roman" w:hAnsi="Times New Roman"/>
          <w:sz w:val="24"/>
          <w:szCs w:val="24"/>
        </w:rPr>
        <w:t xml:space="preserve">          (гидроминеральной площадки)</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sz w:val="24"/>
          <w:szCs w:val="24"/>
        </w:rPr>
      </w:pPr>
      <w:r w:rsidRPr="005A3174">
        <w:rPr>
          <w:rFonts w:ascii="Times New Roman" w:hAnsi="Times New Roman"/>
          <w:sz w:val="24"/>
          <w:szCs w:val="24"/>
        </w:rPr>
        <w:t>О-2 – зона особо охраняемых территорий и объектов</w:t>
      </w:r>
    </w:p>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 xml:space="preserve">          (курортов)</w:t>
      </w:r>
    </w:p>
    <w:p w:rsidR="005A3174" w:rsidRPr="005A3174" w:rsidRDefault="005A3174" w:rsidP="005A3174">
      <w:pPr>
        <w:keepNext/>
        <w:tabs>
          <w:tab w:val="left" w:pos="9781"/>
        </w:tabs>
        <w:spacing w:after="0" w:line="240" w:lineRule="auto"/>
        <w:ind w:right="-82" w:firstLine="453"/>
        <w:contextualSpacing/>
        <w:jc w:val="both"/>
        <w:outlineLvl w:val="4"/>
        <w:rPr>
          <w:rFonts w:ascii="Times New Roman" w:hAnsi="Times New Roman"/>
          <w:color w:val="000000"/>
          <w:sz w:val="24"/>
          <w:szCs w:val="24"/>
          <w:u w:val="single"/>
        </w:rPr>
      </w:pPr>
      <w:r w:rsidRPr="005A3174">
        <w:rPr>
          <w:rFonts w:ascii="Times New Roman" w:hAnsi="Times New Roman"/>
          <w:color w:val="000000"/>
          <w:sz w:val="24"/>
          <w:szCs w:val="24"/>
          <w:u w:val="single"/>
        </w:rPr>
        <w:t>Производственные зоны</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П-1 - зона предприятий </w:t>
      </w:r>
      <w:r w:rsidRPr="005A3174">
        <w:rPr>
          <w:rFonts w:ascii="Times New Roman" w:hAnsi="Times New Roman"/>
          <w:color w:val="000000"/>
          <w:sz w:val="24"/>
          <w:szCs w:val="24"/>
          <w:lang w:val="en-US"/>
        </w:rPr>
        <w:t>V</w:t>
      </w:r>
      <w:r w:rsidRPr="005A3174">
        <w:rPr>
          <w:rFonts w:ascii="Times New Roman" w:hAnsi="Times New Roman"/>
          <w:color w:val="000000"/>
          <w:sz w:val="24"/>
          <w:szCs w:val="24"/>
        </w:rPr>
        <w:t xml:space="preserve"> класса вредности</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П-2 </w:t>
      </w:r>
      <w:r w:rsidRPr="005A3174">
        <w:rPr>
          <w:rFonts w:ascii="Times New Roman" w:hAnsi="Times New Roman"/>
          <w:sz w:val="24"/>
          <w:szCs w:val="24"/>
        </w:rPr>
        <w:t>–</w:t>
      </w:r>
      <w:r w:rsidRPr="005A3174">
        <w:rPr>
          <w:rFonts w:ascii="Times New Roman" w:hAnsi="Times New Roman"/>
          <w:color w:val="000000"/>
          <w:sz w:val="24"/>
          <w:szCs w:val="24"/>
        </w:rPr>
        <w:t xml:space="preserve"> зона предприятий </w:t>
      </w:r>
      <w:r w:rsidRPr="005A3174">
        <w:rPr>
          <w:rFonts w:ascii="Times New Roman" w:hAnsi="Times New Roman"/>
          <w:color w:val="000000"/>
          <w:sz w:val="24"/>
          <w:szCs w:val="24"/>
          <w:lang w:val="en-US"/>
        </w:rPr>
        <w:t>IV</w:t>
      </w:r>
      <w:r w:rsidRPr="005A3174">
        <w:rPr>
          <w:rFonts w:ascii="Times New Roman" w:hAnsi="Times New Roman"/>
          <w:color w:val="000000"/>
          <w:sz w:val="24"/>
          <w:szCs w:val="24"/>
        </w:rPr>
        <w:t>-</w:t>
      </w:r>
      <w:r w:rsidRPr="005A3174">
        <w:rPr>
          <w:rFonts w:ascii="Times New Roman" w:hAnsi="Times New Roman"/>
          <w:color w:val="000000"/>
          <w:sz w:val="24"/>
          <w:szCs w:val="24"/>
          <w:lang w:val="en-US"/>
        </w:rPr>
        <w:t>III</w:t>
      </w:r>
      <w:r w:rsidRPr="005A3174">
        <w:rPr>
          <w:rFonts w:ascii="Times New Roman" w:hAnsi="Times New Roman"/>
          <w:color w:val="000000"/>
          <w:sz w:val="24"/>
          <w:szCs w:val="24"/>
        </w:rPr>
        <w:t xml:space="preserve"> класса вредности</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П-3 </w:t>
      </w:r>
      <w:r w:rsidRPr="005A3174">
        <w:rPr>
          <w:rFonts w:ascii="Times New Roman" w:hAnsi="Times New Roman"/>
          <w:sz w:val="24"/>
          <w:szCs w:val="24"/>
        </w:rPr>
        <w:t>–</w:t>
      </w:r>
      <w:r w:rsidRPr="005A3174">
        <w:rPr>
          <w:rFonts w:ascii="Times New Roman" w:hAnsi="Times New Roman"/>
          <w:color w:val="000000"/>
          <w:sz w:val="24"/>
          <w:szCs w:val="24"/>
        </w:rPr>
        <w:t xml:space="preserve"> зона коммунальных объектов</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u w:val="single"/>
        </w:rPr>
      </w:pPr>
      <w:r w:rsidRPr="005A3174">
        <w:rPr>
          <w:rFonts w:ascii="Times New Roman" w:hAnsi="Times New Roman"/>
          <w:color w:val="000000"/>
          <w:spacing w:val="-1"/>
          <w:sz w:val="24"/>
          <w:szCs w:val="24"/>
          <w:u w:val="single"/>
        </w:rPr>
        <w:t>Зоны транспортной и инженерной инфраструктуры</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ИТИ-1 – зона инженерных сооружений</w:t>
      </w:r>
    </w:p>
    <w:p w:rsidR="005A3174" w:rsidRPr="005A3174" w:rsidRDefault="005A3174" w:rsidP="005A3174">
      <w:pPr>
        <w:keepNext/>
        <w:tabs>
          <w:tab w:val="left" w:pos="9781"/>
        </w:tabs>
        <w:spacing w:after="0" w:line="240" w:lineRule="auto"/>
        <w:ind w:right="-82" w:firstLine="453"/>
        <w:contextualSpacing/>
        <w:jc w:val="both"/>
        <w:outlineLvl w:val="4"/>
        <w:rPr>
          <w:rFonts w:ascii="Times New Roman" w:hAnsi="Times New Roman"/>
          <w:color w:val="000000"/>
          <w:sz w:val="24"/>
          <w:szCs w:val="24"/>
          <w:u w:val="single"/>
        </w:rPr>
      </w:pPr>
      <w:r w:rsidRPr="005A3174">
        <w:rPr>
          <w:rFonts w:ascii="Times New Roman" w:hAnsi="Times New Roman"/>
          <w:color w:val="000000"/>
          <w:sz w:val="24"/>
          <w:szCs w:val="24"/>
          <w:u w:val="single"/>
        </w:rPr>
        <w:t>Зоны сельскохозяйственного использования</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С-1 - </w:t>
      </w:r>
      <w:r w:rsidRPr="005A3174">
        <w:rPr>
          <w:rFonts w:ascii="Times New Roman" w:hAnsi="Times New Roman"/>
          <w:bCs/>
          <w:color w:val="000000"/>
          <w:spacing w:val="-1"/>
          <w:sz w:val="24"/>
          <w:szCs w:val="24"/>
        </w:rPr>
        <w:t>зона сельскохозяйственных угодий</w:t>
      </w:r>
    </w:p>
    <w:p w:rsidR="005A3174" w:rsidRPr="005A3174" w:rsidRDefault="005A3174" w:rsidP="005A3174">
      <w:pPr>
        <w:keepNext/>
        <w:tabs>
          <w:tab w:val="left" w:pos="9781"/>
        </w:tabs>
        <w:spacing w:after="0" w:line="240" w:lineRule="auto"/>
        <w:ind w:right="-82" w:firstLine="453"/>
        <w:contextualSpacing/>
        <w:jc w:val="both"/>
        <w:outlineLvl w:val="4"/>
        <w:rPr>
          <w:rFonts w:ascii="Times New Roman" w:hAnsi="Times New Roman"/>
          <w:color w:val="000000"/>
          <w:sz w:val="24"/>
          <w:szCs w:val="24"/>
          <w:u w:val="single"/>
        </w:rPr>
      </w:pPr>
      <w:r w:rsidRPr="005A3174">
        <w:rPr>
          <w:rFonts w:ascii="Times New Roman" w:hAnsi="Times New Roman"/>
          <w:color w:val="000000"/>
          <w:sz w:val="24"/>
          <w:szCs w:val="24"/>
          <w:u w:val="single"/>
        </w:rPr>
        <w:t>Рекреационные зоны</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Р-1 – зона природных ландшафтов, лесопарков </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Р-2 – зона парков</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74" w:lineRule="exact"/>
        <w:ind w:right="-79" w:firstLine="454"/>
        <w:contextualSpacing/>
        <w:jc w:val="both"/>
        <w:rPr>
          <w:rFonts w:ascii="Times New Roman" w:hAnsi="Times New Roman"/>
          <w:color w:val="000000"/>
          <w:sz w:val="24"/>
          <w:szCs w:val="24"/>
          <w:u w:val="single"/>
        </w:rPr>
      </w:pPr>
      <w:r w:rsidRPr="005A3174">
        <w:rPr>
          <w:rFonts w:ascii="Times New Roman" w:hAnsi="Times New Roman"/>
          <w:color w:val="000000"/>
          <w:sz w:val="24"/>
          <w:szCs w:val="24"/>
          <w:u w:val="single"/>
        </w:rPr>
        <w:t>Зона культовых объектов и сооружений</w:t>
      </w:r>
    </w:p>
    <w:p w:rsidR="005A3174" w:rsidRPr="005A3174" w:rsidRDefault="005A3174" w:rsidP="005A3174">
      <w:pPr>
        <w:shd w:val="clear" w:color="auto" w:fill="FFFFFF"/>
        <w:tabs>
          <w:tab w:val="left" w:pos="9781"/>
        </w:tabs>
        <w:spacing w:after="0" w:line="274" w:lineRule="exact"/>
        <w:ind w:right="-79" w:firstLine="454"/>
        <w:contextualSpacing/>
        <w:jc w:val="both"/>
        <w:rPr>
          <w:rFonts w:ascii="Times New Roman" w:hAnsi="Times New Roman"/>
          <w:color w:val="000000"/>
          <w:sz w:val="24"/>
          <w:szCs w:val="24"/>
          <w:u w:val="single"/>
        </w:rPr>
      </w:pPr>
      <w:r w:rsidRPr="005A3174">
        <w:rPr>
          <w:rFonts w:ascii="Times New Roman" w:hAnsi="Times New Roman"/>
          <w:sz w:val="24"/>
          <w:szCs w:val="24"/>
        </w:rPr>
        <w:t xml:space="preserve">К-1 </w:t>
      </w:r>
      <w:r w:rsidRPr="005A3174">
        <w:rPr>
          <w:rFonts w:ascii="Times New Roman" w:hAnsi="Times New Roman"/>
          <w:color w:val="000000"/>
          <w:sz w:val="24"/>
          <w:szCs w:val="24"/>
        </w:rPr>
        <w:t>–</w:t>
      </w:r>
      <w:r w:rsidRPr="005A3174">
        <w:rPr>
          <w:rFonts w:ascii="Times New Roman" w:hAnsi="Times New Roman"/>
          <w:sz w:val="24"/>
          <w:szCs w:val="24"/>
        </w:rPr>
        <w:t xml:space="preserve">   зона  зданий, сооружений православных храмов</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color w:val="0000FF"/>
          <w:sz w:val="24"/>
          <w:szCs w:val="24"/>
          <w:u w:val="single"/>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u w:val="single"/>
        </w:rPr>
      </w:pPr>
      <w:r w:rsidRPr="005A3174">
        <w:rPr>
          <w:rFonts w:ascii="Times New Roman" w:hAnsi="Times New Roman"/>
          <w:color w:val="000000"/>
          <w:sz w:val="24"/>
          <w:szCs w:val="24"/>
          <w:u w:val="single"/>
        </w:rPr>
        <w:t>Зоны специального назначения</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СО-1 - зона кладбищ</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keepNext/>
        <w:tabs>
          <w:tab w:val="left" w:pos="9781"/>
        </w:tabs>
        <w:spacing w:after="0" w:line="240" w:lineRule="auto"/>
        <w:ind w:right="-82" w:firstLine="453"/>
        <w:contextualSpacing/>
        <w:jc w:val="both"/>
        <w:outlineLvl w:val="5"/>
        <w:rPr>
          <w:rFonts w:ascii="Times New Roman" w:hAnsi="Times New Roman"/>
          <w:b/>
          <w:bCs/>
          <w:sz w:val="24"/>
          <w:szCs w:val="24"/>
        </w:rPr>
      </w:pPr>
      <w:r w:rsidRPr="005A3174">
        <w:rPr>
          <w:rFonts w:ascii="Times New Roman" w:hAnsi="Times New Roman"/>
          <w:b/>
          <w:bCs/>
          <w:sz w:val="24"/>
          <w:szCs w:val="24"/>
        </w:rPr>
        <w:t>Градостроительные регламенты территориальных зон</w:t>
      </w:r>
    </w:p>
    <w:p w:rsidR="005A3174" w:rsidRPr="005A3174" w:rsidRDefault="005A3174" w:rsidP="005A3174">
      <w:pPr>
        <w:shd w:val="clear" w:color="auto" w:fill="FFFFFF"/>
        <w:tabs>
          <w:tab w:val="left" w:pos="9747"/>
          <w:tab w:val="left" w:pos="9781"/>
        </w:tabs>
        <w:spacing w:after="0" w:line="274" w:lineRule="exact"/>
        <w:ind w:right="-82" w:firstLine="453"/>
        <w:contextualSpacing/>
        <w:jc w:val="both"/>
        <w:rPr>
          <w:rFonts w:ascii="Times New Roman" w:hAnsi="Times New Roman"/>
          <w:b/>
          <w:bCs/>
          <w:color w:val="000000"/>
          <w:sz w:val="24"/>
          <w:szCs w:val="24"/>
        </w:rPr>
      </w:pPr>
    </w:p>
    <w:p w:rsidR="005A3174" w:rsidRPr="005A3174" w:rsidRDefault="005A3174" w:rsidP="005A3174">
      <w:pPr>
        <w:shd w:val="clear" w:color="auto" w:fill="FFFFFF"/>
        <w:tabs>
          <w:tab w:val="left" w:pos="9747"/>
          <w:tab w:val="left" w:pos="9781"/>
        </w:tabs>
        <w:spacing w:after="0" w:line="274" w:lineRule="exact"/>
        <w:ind w:right="-82" w:firstLine="453"/>
        <w:contextualSpacing/>
        <w:jc w:val="both"/>
        <w:rPr>
          <w:rFonts w:ascii="Times New Roman" w:hAnsi="Times New Roman"/>
          <w:b/>
          <w:bCs/>
          <w:color w:val="000000"/>
          <w:sz w:val="24"/>
          <w:szCs w:val="24"/>
        </w:rPr>
      </w:pPr>
      <w:r w:rsidRPr="005A3174">
        <w:rPr>
          <w:rFonts w:ascii="Times New Roman" w:hAnsi="Times New Roman"/>
          <w:b/>
          <w:bCs/>
          <w:color w:val="000000"/>
          <w:sz w:val="24"/>
          <w:szCs w:val="24"/>
        </w:rPr>
        <w:t>Градостроительные регламенты территориальных зон устанавливают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этих зонах.</w:t>
      </w:r>
    </w:p>
    <w:p w:rsidR="005A3174" w:rsidRPr="005A3174" w:rsidRDefault="005A3174" w:rsidP="005A3174">
      <w:pPr>
        <w:shd w:val="clear" w:color="auto" w:fill="FFFFFF"/>
        <w:tabs>
          <w:tab w:val="left" w:pos="9747"/>
          <w:tab w:val="left" w:pos="9781"/>
        </w:tabs>
        <w:spacing w:after="0" w:line="274" w:lineRule="exact"/>
        <w:ind w:right="-82" w:firstLine="453"/>
        <w:contextualSpacing/>
        <w:jc w:val="center"/>
        <w:rPr>
          <w:rFonts w:ascii="Times New Roman" w:hAnsi="Times New Roman"/>
          <w:b/>
          <w:bCs/>
          <w:color w:val="000000"/>
          <w:sz w:val="24"/>
          <w:szCs w:val="24"/>
          <w:u w:val="single"/>
        </w:rPr>
      </w:pPr>
      <w:r w:rsidRPr="005A3174">
        <w:rPr>
          <w:rFonts w:ascii="Times New Roman" w:hAnsi="Times New Roman"/>
          <w:b/>
          <w:bCs/>
          <w:color w:val="000000"/>
          <w:sz w:val="24"/>
          <w:szCs w:val="24"/>
          <w:u w:val="single"/>
        </w:rPr>
        <w:t>ЖИЛЫЕ ЗОНЫ</w:t>
      </w:r>
    </w:p>
    <w:p w:rsidR="005A3174" w:rsidRPr="005A3174" w:rsidRDefault="005A3174" w:rsidP="005A3174">
      <w:pPr>
        <w:spacing w:after="0" w:line="240" w:lineRule="auto"/>
        <w:ind w:right="-82" w:firstLine="453"/>
        <w:contextualSpacing/>
        <w:jc w:val="both"/>
        <w:rPr>
          <w:rFonts w:ascii="Times New Roman" w:hAnsi="Times New Roman"/>
          <w:b/>
          <w:sz w:val="24"/>
          <w:szCs w:val="24"/>
        </w:rPr>
      </w:pPr>
      <w:r w:rsidRPr="005A3174">
        <w:rPr>
          <w:rFonts w:ascii="Times New Roman" w:hAnsi="Times New Roman"/>
          <w:b/>
          <w:bCs/>
          <w:color w:val="000000"/>
          <w:sz w:val="24"/>
          <w:szCs w:val="24"/>
        </w:rPr>
        <w:lastRenderedPageBreak/>
        <w:t xml:space="preserve">Ж-1 - </w:t>
      </w:r>
      <w:r w:rsidRPr="005A3174">
        <w:rPr>
          <w:rFonts w:ascii="Times New Roman" w:hAnsi="Times New Roman"/>
          <w:b/>
          <w:color w:val="000000"/>
          <w:sz w:val="24"/>
          <w:szCs w:val="24"/>
        </w:rPr>
        <w:t>зона малоэтажной жилой застройки и блокированной жилой застройки усадебного типа</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Зона предназначена для размещения</w:t>
      </w:r>
      <w:r w:rsidRPr="005A3174">
        <w:rPr>
          <w:rFonts w:ascii="Times New Roman" w:hAnsi="Times New Roman"/>
          <w:b/>
          <w:bCs/>
          <w:color w:val="FF0000"/>
          <w:spacing w:val="1"/>
          <w:sz w:val="24"/>
          <w:szCs w:val="24"/>
        </w:rPr>
        <w:t xml:space="preserve"> </w:t>
      </w:r>
      <w:r w:rsidRPr="005A3174">
        <w:rPr>
          <w:rFonts w:ascii="Times New Roman" w:hAnsi="Times New Roman"/>
          <w:b/>
          <w:bCs/>
          <w:color w:val="000000"/>
          <w:spacing w:val="1"/>
          <w:sz w:val="24"/>
          <w:szCs w:val="24"/>
        </w:rPr>
        <w:t xml:space="preserve"> и функционирования жилых домов </w:t>
      </w:r>
      <w:r w:rsidRPr="005A3174">
        <w:rPr>
          <w:rFonts w:ascii="Times New Roman" w:hAnsi="Times New Roman"/>
          <w:b/>
          <w:bCs/>
          <w:color w:val="000000"/>
          <w:sz w:val="24"/>
          <w:szCs w:val="24"/>
        </w:rPr>
        <w:t xml:space="preserve">усадебного типа, состоящей преимущественно из </w:t>
      </w:r>
      <w:r w:rsidRPr="005A3174">
        <w:rPr>
          <w:rFonts w:ascii="Times New Roman" w:hAnsi="Times New Roman"/>
          <w:b/>
          <w:bCs/>
          <w:color w:val="000000"/>
          <w:spacing w:val="18"/>
          <w:sz w:val="24"/>
          <w:szCs w:val="24"/>
        </w:rPr>
        <w:t xml:space="preserve">одноквартирных жилых домов, </w:t>
      </w:r>
      <w:r w:rsidRPr="005A3174">
        <w:rPr>
          <w:rFonts w:ascii="Times New Roman" w:hAnsi="Times New Roman"/>
          <w:b/>
          <w:bCs/>
          <w:color w:val="000000"/>
          <w:sz w:val="24"/>
          <w:szCs w:val="24"/>
        </w:rPr>
        <w:t xml:space="preserve">усадебных </w:t>
      </w:r>
      <w:r w:rsidRPr="005A3174">
        <w:rPr>
          <w:rFonts w:ascii="Times New Roman" w:hAnsi="Times New Roman"/>
          <w:b/>
          <w:bCs/>
          <w:color w:val="000000"/>
          <w:spacing w:val="18"/>
          <w:sz w:val="24"/>
          <w:szCs w:val="24"/>
        </w:rPr>
        <w:t>блокированных</w:t>
      </w:r>
      <w:r w:rsidRPr="005A3174">
        <w:rPr>
          <w:rFonts w:ascii="Times New Roman" w:hAnsi="Times New Roman"/>
          <w:b/>
          <w:bCs/>
          <w:color w:val="000000"/>
          <w:sz w:val="24"/>
          <w:szCs w:val="24"/>
        </w:rPr>
        <w:t xml:space="preserve"> жилых домов</w:t>
      </w:r>
      <w:r w:rsidRPr="005A3174">
        <w:rPr>
          <w:rFonts w:ascii="Times New Roman" w:hAnsi="Times New Roman"/>
          <w:b/>
          <w:bCs/>
          <w:color w:val="000000"/>
          <w:spacing w:val="18"/>
          <w:sz w:val="24"/>
          <w:szCs w:val="24"/>
        </w:rPr>
        <w:t xml:space="preserve"> (с количеством блок-секций не более десяти) с </w:t>
      </w:r>
      <w:r w:rsidRPr="005A3174">
        <w:rPr>
          <w:rFonts w:ascii="Times New Roman" w:hAnsi="Times New Roman"/>
          <w:b/>
          <w:bCs/>
          <w:color w:val="000000"/>
          <w:spacing w:val="1"/>
          <w:sz w:val="24"/>
          <w:szCs w:val="24"/>
        </w:rPr>
        <w:t>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672"/>
      </w:tblGrid>
      <w:tr w:rsidR="005A3174" w:rsidRPr="005A3174" w:rsidTr="005B57E4">
        <w:trPr>
          <w:trHeight w:val="1453"/>
        </w:trPr>
        <w:tc>
          <w:tcPr>
            <w:tcW w:w="5868"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925"/>
        </w:trPr>
        <w:tc>
          <w:tcPr>
            <w:tcW w:w="5868"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sz w:val="24"/>
                <w:szCs w:val="24"/>
              </w:rPr>
            </w:pPr>
            <w:bookmarkStart w:id="2" w:name="sub_1021"/>
            <w:r w:rsidRPr="005A3174">
              <w:rPr>
                <w:rFonts w:ascii="Times New Roman" w:hAnsi="Times New Roman"/>
                <w:sz w:val="24"/>
                <w:szCs w:val="24"/>
              </w:rPr>
              <w:t>Для индивидуального жилищного строительства</w:t>
            </w:r>
            <w:bookmarkEnd w:id="2"/>
          </w:p>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(код 2.1)</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Индивидуальный жилой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Индивидуальный гараж;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Cs/>
                <w:color w:val="000000"/>
                <w:spacing w:val="-1"/>
                <w:sz w:val="24"/>
                <w:szCs w:val="24"/>
              </w:rPr>
              <w:t>Подсобное сооружение</w:t>
            </w:r>
          </w:p>
        </w:tc>
      </w:tr>
      <w:tr w:rsidR="005A3174" w:rsidRPr="005A3174" w:rsidTr="005B57E4">
        <w:trPr>
          <w:trHeight w:val="706"/>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bCs/>
                <w:color w:val="000000"/>
                <w:spacing w:val="-1"/>
                <w:sz w:val="24"/>
                <w:szCs w:val="24"/>
              </w:rPr>
              <w:t>Малоэтажная многоквартирная жилая застройка (2.1.1)</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Малоэтажный многоквартирный жилой дом</w:t>
            </w:r>
          </w:p>
        </w:tc>
      </w:tr>
      <w:tr w:rsidR="005A3174" w:rsidRPr="005A3174" w:rsidTr="005B57E4">
        <w:trPr>
          <w:trHeight w:val="706"/>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bookmarkStart w:id="3" w:name="sub_1022"/>
            <w:r w:rsidRPr="005A3174">
              <w:rPr>
                <w:rFonts w:ascii="Times New Roman" w:hAnsi="Times New Roman"/>
                <w:sz w:val="24"/>
                <w:szCs w:val="24"/>
              </w:rPr>
              <w:t>Для ведения личного подсобного хозяйства</w:t>
            </w:r>
            <w:bookmarkEnd w:id="3"/>
            <w:r w:rsidRPr="005A3174">
              <w:rPr>
                <w:rFonts w:ascii="Times New Roman" w:hAnsi="Times New Roman"/>
                <w:sz w:val="24"/>
                <w:szCs w:val="24"/>
              </w:rPr>
              <w:t xml:space="preserve"> </w:t>
            </w:r>
          </w:p>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(код 2.2)</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Жилой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Индивидуальный гараж;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Вспомогательное сооружение</w:t>
            </w:r>
          </w:p>
        </w:tc>
      </w:tr>
      <w:tr w:rsidR="005A3174" w:rsidRPr="005A3174" w:rsidTr="005B57E4">
        <w:trPr>
          <w:trHeight w:val="547"/>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Блокированная жилая застройка (код 2.3)</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Жилой дом блокированной застройки;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Индивидуальный гараж;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Вспомогательные сооружения</w:t>
            </w:r>
          </w:p>
        </w:tc>
      </w:tr>
      <w:tr w:rsidR="005A3174" w:rsidRPr="005A3174" w:rsidTr="005B57E4">
        <w:trPr>
          <w:trHeight w:val="1032"/>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bookmarkStart w:id="4" w:name="sub_10120"/>
            <w:r w:rsidRPr="005A3174">
              <w:rPr>
                <w:rFonts w:ascii="Times New Roman" w:hAnsi="Times New Roman"/>
                <w:sz w:val="24"/>
                <w:szCs w:val="24"/>
              </w:rPr>
              <w:t>Земельные участки (территории) общего пользования</w:t>
            </w:r>
            <w:bookmarkEnd w:id="4"/>
            <w:r w:rsidRPr="005A3174">
              <w:rPr>
                <w:rFonts w:ascii="Times New Roman" w:hAnsi="Times New Roman"/>
                <w:sz w:val="24"/>
                <w:szCs w:val="24"/>
              </w:rPr>
              <w:t xml:space="preserve"> (код 12.0)</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5A3174" w:rsidRPr="005A3174" w:rsidTr="005B57E4">
        <w:trPr>
          <w:trHeight w:val="720"/>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Малоэтажная многоквартирная жилая застройка (код 2.1.1)</w:t>
            </w:r>
          </w:p>
        </w:tc>
        <w:tc>
          <w:tcPr>
            <w:tcW w:w="3672" w:type="dxa"/>
            <w:vAlign w:val="center"/>
          </w:tcPr>
          <w:p w:rsidR="005A3174" w:rsidRPr="005A3174" w:rsidRDefault="005A3174" w:rsidP="005A3174">
            <w:pPr>
              <w:widowControl w:val="0"/>
              <w:autoSpaceDE w:val="0"/>
              <w:autoSpaceDN w:val="0"/>
              <w:adjustRightInd w:val="0"/>
              <w:spacing w:after="0" w:line="240" w:lineRule="auto"/>
              <w:ind w:firstLine="720"/>
              <w:jc w:val="center"/>
              <w:rPr>
                <w:rFonts w:ascii="Times New Roman" w:hAnsi="Times New Roman"/>
                <w:sz w:val="24"/>
              </w:rPr>
            </w:pPr>
            <w:r w:rsidRPr="005A3174">
              <w:rPr>
                <w:rFonts w:ascii="Times New Roman" w:hAnsi="Times New Roman"/>
                <w:sz w:val="24"/>
              </w:rPr>
              <w:t>Малоэтажный многоквартирный жилой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p>
        </w:tc>
      </w:tr>
      <w:tr w:rsidR="005A3174" w:rsidRPr="005A3174" w:rsidTr="005B57E4">
        <w:trPr>
          <w:trHeight w:val="1464"/>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Здравоохранение (код 3.4)</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Аптека;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Пункт первой медицинской помощи;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Поликлинника;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Фельдшерско-акушерский пункт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p>
        </w:tc>
      </w:tr>
      <w:tr w:rsidR="005A3174" w:rsidRPr="005A3174" w:rsidTr="005B57E4">
        <w:trPr>
          <w:trHeight w:val="84"/>
        </w:trPr>
        <w:tc>
          <w:tcPr>
            <w:tcW w:w="5868"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980"/>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Среднеэтажная жилая застройка (код 2.5)</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Среднеэтажный многоквартирный жилой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Объекты обслуживания жилой застройки во встроенных, пристроенных и встроенно-пристроенных помещениях среднеэтажного многоквартирного дома.</w:t>
            </w:r>
          </w:p>
        </w:tc>
      </w:tr>
      <w:tr w:rsidR="005A3174" w:rsidRPr="005A3174" w:rsidTr="005B57E4">
        <w:trPr>
          <w:trHeight w:val="870"/>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lastRenderedPageBreak/>
              <w:t>Объекты гаражного назначения (код 2.7.1)</w:t>
            </w:r>
          </w:p>
        </w:tc>
        <w:tc>
          <w:tcPr>
            <w:tcW w:w="3672" w:type="dxa"/>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Отдельно стоящий гараж;</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Пристроенный гараж</w:t>
            </w:r>
          </w:p>
        </w:tc>
      </w:tr>
      <w:tr w:rsidR="005A3174" w:rsidRPr="005A3174" w:rsidTr="005B57E4">
        <w:trPr>
          <w:trHeight w:val="1620"/>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Коммунальное обслуживание (код 3.1)</w:t>
            </w:r>
          </w:p>
        </w:tc>
        <w:tc>
          <w:tcPr>
            <w:tcW w:w="3672" w:type="dxa"/>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Водонапорная башня;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Объекты газового хозяйства</w:t>
            </w:r>
          </w:p>
        </w:tc>
      </w:tr>
      <w:tr w:rsidR="005A3174" w:rsidRPr="005A3174" w:rsidTr="005B57E4">
        <w:trPr>
          <w:trHeight w:val="507"/>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Социальное обслуживание (код 3.2)</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Почтовое отделение</w:t>
            </w:r>
          </w:p>
        </w:tc>
      </w:tr>
      <w:tr w:rsidR="005A3174" w:rsidRPr="005A3174" w:rsidTr="005B57E4">
        <w:trPr>
          <w:trHeight w:val="1379"/>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Бытовое обслуживание (код 3.3)</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Пошивочное ателье;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Мастерская мелкого ремонта; Парикмахерская и иные объекты обслуживания</w:t>
            </w:r>
          </w:p>
        </w:tc>
      </w:tr>
      <w:tr w:rsidR="005A3174" w:rsidRPr="005A3174" w:rsidTr="005B57E4">
        <w:trPr>
          <w:trHeight w:val="1379"/>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Здравоохранение (код 3.4)</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Аптека;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Пункт первой медицинской помощи;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Поликлиника;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Фельдшерско-акушерский пункт</w:t>
            </w:r>
          </w:p>
        </w:tc>
      </w:tr>
      <w:tr w:rsidR="005A3174" w:rsidRPr="005A3174" w:rsidTr="005B57E4">
        <w:trPr>
          <w:trHeight w:val="1040"/>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Образование и просвещение (код 3.5)</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Детский сад;</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 дошкольного воспитания</w:t>
            </w:r>
          </w:p>
        </w:tc>
      </w:tr>
      <w:tr w:rsidR="005A3174" w:rsidRPr="005A3174" w:rsidTr="005B57E4">
        <w:trPr>
          <w:trHeight w:val="1040"/>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Культурное развитие (код 3.6)</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Библиотека;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культуры</w:t>
            </w:r>
          </w:p>
        </w:tc>
      </w:tr>
      <w:tr w:rsidR="005A3174" w:rsidRPr="005A3174" w:rsidTr="005B57E4">
        <w:trPr>
          <w:trHeight w:val="704"/>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p>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Магазины (код 4.4)</w:t>
            </w:r>
          </w:p>
          <w:p w:rsidR="005A3174" w:rsidRPr="005A3174" w:rsidRDefault="005A3174" w:rsidP="005A3174">
            <w:pPr>
              <w:spacing w:after="0" w:line="240" w:lineRule="auto"/>
              <w:contextualSpacing/>
              <w:rPr>
                <w:rFonts w:ascii="Times New Roman" w:hAnsi="Times New Roman"/>
                <w:sz w:val="24"/>
                <w:szCs w:val="24"/>
              </w:rPr>
            </w:pP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Торговый павильон;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Магазин</w:t>
            </w:r>
          </w:p>
        </w:tc>
      </w:tr>
      <w:tr w:rsidR="005A3174" w:rsidRPr="005A3174" w:rsidTr="005B57E4">
        <w:trPr>
          <w:trHeight w:val="1070"/>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Общественное питание (код 4.6)</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Кафе;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Закусочная;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Столовая</w:t>
            </w:r>
          </w:p>
        </w:tc>
      </w:tr>
      <w:tr w:rsidR="005A3174" w:rsidRPr="005A3174" w:rsidTr="005B57E4">
        <w:trPr>
          <w:trHeight w:val="573"/>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Обслуживание автотранспорта (код 4.9)</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Гараж;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Стоянка (парковка)</w:t>
            </w:r>
          </w:p>
        </w:tc>
      </w:tr>
      <w:tr w:rsidR="005A3174" w:rsidRPr="005A3174" w:rsidTr="005B57E4">
        <w:trPr>
          <w:trHeight w:val="492"/>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Спорт (код 5.1)</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Спортзал</w:t>
            </w:r>
          </w:p>
        </w:tc>
      </w:tr>
      <w:tr w:rsidR="005A3174" w:rsidRPr="005A3174" w:rsidTr="005B57E4">
        <w:trPr>
          <w:trHeight w:val="208"/>
        </w:trPr>
        <w:tc>
          <w:tcPr>
            <w:tcW w:w="5868"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Ведение огородничества (код 13.1)</w:t>
            </w:r>
          </w:p>
        </w:tc>
        <w:tc>
          <w:tcPr>
            <w:tcW w:w="3672"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Выращивание на участке: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сельскохозяйственных культур, овощей, ягод, картофеля;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bCs/>
                <w:color w:val="000000"/>
                <w:spacing w:val="-1"/>
                <w:sz w:val="24"/>
                <w:szCs w:val="24"/>
              </w:rPr>
              <w:t>Только некапитальное строительство</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868"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 xml:space="preserve">В соответствии с основными и условно </w:t>
            </w:r>
          </w:p>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разрешенными видами использования</w:t>
            </w:r>
          </w:p>
        </w:tc>
        <w:tc>
          <w:tcPr>
            <w:tcW w:w="3672" w:type="dxa"/>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color w:val="000000"/>
                <w:spacing w:val="-1"/>
                <w:sz w:val="24"/>
                <w:szCs w:val="24"/>
              </w:rPr>
            </w:pPr>
            <w:r w:rsidRPr="005A3174">
              <w:rPr>
                <w:rFonts w:ascii="Times New Roman" w:hAnsi="Times New Roman"/>
                <w:bCs/>
                <w:color w:val="000000"/>
                <w:spacing w:val="-1"/>
                <w:sz w:val="24"/>
                <w:szCs w:val="24"/>
              </w:rPr>
              <w:t>Спортивная площадка;</w:t>
            </w:r>
          </w:p>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color w:val="000000"/>
                <w:spacing w:val="-1"/>
                <w:sz w:val="24"/>
                <w:szCs w:val="24"/>
              </w:rPr>
            </w:pPr>
            <w:r w:rsidRPr="005A3174">
              <w:rPr>
                <w:rFonts w:ascii="Times New Roman" w:hAnsi="Times New Roman"/>
                <w:bCs/>
                <w:color w:val="000000"/>
                <w:spacing w:val="-1"/>
                <w:sz w:val="24"/>
                <w:szCs w:val="24"/>
              </w:rPr>
              <w:t>Детская площадка;</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Гараж;</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Индивидуальная баня;</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Индивидуальный колодец;</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Индивидуальная водозаборная </w:t>
            </w:r>
            <w:r w:rsidRPr="005A3174">
              <w:rPr>
                <w:rFonts w:ascii="Times New Roman" w:hAnsi="Times New Roman"/>
                <w:color w:val="000000"/>
                <w:spacing w:val="-1"/>
                <w:sz w:val="24"/>
                <w:szCs w:val="24"/>
              </w:rPr>
              <w:lastRenderedPageBreak/>
              <w:t>скважина;</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Подсобное сооружение;</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sidRPr="005A3174">
              <w:rPr>
                <w:rFonts w:ascii="Times New Roman" w:hAnsi="Times New Roman"/>
                <w:sz w:val="24"/>
                <w:szCs w:val="24"/>
              </w:rPr>
              <w:t>Вспомогательное сооружение.</w:t>
            </w:r>
          </w:p>
        </w:tc>
      </w:tr>
    </w:tbl>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5A3174" w:rsidRPr="005A3174" w:rsidRDefault="005A3174" w:rsidP="005A3174">
      <w:pPr>
        <w:spacing w:after="0" w:line="240" w:lineRule="auto"/>
        <w:contextualSpacing/>
        <w:jc w:val="both"/>
        <w:rPr>
          <w:rFonts w:ascii="Times New Roman" w:hAnsi="Times New Roman"/>
          <w:b/>
          <w:sz w:val="24"/>
          <w:szCs w:val="24"/>
        </w:rPr>
      </w:pPr>
      <w:r w:rsidRPr="005A3174">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sz w:val="24"/>
          <w:szCs w:val="24"/>
        </w:rPr>
      </w:pPr>
      <w:r w:rsidRPr="005A3174">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5A3174">
        <w:rPr>
          <w:rFonts w:ascii="Times New Roman" w:hAnsi="Times New Roman"/>
          <w:color w:val="000000"/>
          <w:sz w:val="24"/>
          <w:szCs w:val="24"/>
        </w:rPr>
        <w:t>СП 42.13330.2011 «Градостроительство. Планировка и застройка городских и сельских поселений»</w:t>
      </w:r>
      <w:r w:rsidRPr="005A3174">
        <w:rPr>
          <w:rFonts w:ascii="Times New Roman" w:hAnsi="Times New Roman"/>
          <w:color w:val="000000"/>
          <w:spacing w:val="-1"/>
          <w:sz w:val="24"/>
          <w:szCs w:val="24"/>
        </w:rPr>
        <w:t>, нормативами градостроительного проектирования Кировской области.</w:t>
      </w:r>
    </w:p>
    <w:p w:rsidR="005A3174" w:rsidRPr="005A3174" w:rsidRDefault="005A3174" w:rsidP="005A3174">
      <w:pPr>
        <w:shd w:val="clear" w:color="auto" w:fill="FFFFFF"/>
        <w:tabs>
          <w:tab w:val="left" w:pos="1311"/>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 xml:space="preserve"> </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bookmarkStart w:id="5" w:name="sub_38011"/>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bookmarkEnd w:id="5"/>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5A3174">
          <w:rPr>
            <w:rFonts w:ascii="Times New Roman" w:hAnsi="Times New Roman"/>
            <w:sz w:val="24"/>
            <w:szCs w:val="24"/>
          </w:rPr>
          <w:t>20 метров</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sz w:val="24"/>
          <w:szCs w:val="24"/>
          <w:u w:val="single"/>
        </w:rPr>
      </w:pPr>
      <w:r w:rsidRPr="005A3174">
        <w:rPr>
          <w:rFonts w:ascii="Times New Roman" w:hAnsi="Times New Roman"/>
          <w:color w:val="000000"/>
          <w:spacing w:val="-1"/>
          <w:sz w:val="24"/>
          <w:szCs w:val="24"/>
          <w:u w:val="single"/>
        </w:rPr>
        <w:t>Минимальная площадь земельного участка:</w:t>
      </w:r>
    </w:p>
    <w:p w:rsidR="005A3174" w:rsidRPr="005A3174" w:rsidRDefault="005A3174" w:rsidP="005A3174">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для индивидуальных жилых домов – 600 кв.м. (включая площадь застройки);</w:t>
      </w:r>
    </w:p>
    <w:p w:rsidR="005A3174" w:rsidRPr="005A3174" w:rsidRDefault="005A3174" w:rsidP="005A3174">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для блокированных жилых домов: 400 кв.м. (включая площадь застройки);</w:t>
      </w:r>
    </w:p>
    <w:p w:rsidR="005A3174" w:rsidRPr="005A3174" w:rsidRDefault="005A3174" w:rsidP="005A3174">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bCs/>
          <w:color w:val="000000"/>
          <w:spacing w:val="1"/>
          <w:sz w:val="24"/>
          <w:szCs w:val="24"/>
        </w:rPr>
        <w:t>для малоэтажных многоквартирных жилых домов- 600 кв.м. (включая площадь застройки);</w:t>
      </w:r>
    </w:p>
    <w:p w:rsidR="005A3174" w:rsidRPr="005A3174" w:rsidRDefault="005A3174" w:rsidP="005A3174">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для многоквартирных отдельно стоящих или секционных жилых домов (из расчета на 1 квартиру): 75 кв.м.  (включая площадь застройки); 30 кв.м. (без застройки);</w:t>
      </w:r>
    </w:p>
    <w:p w:rsidR="005A3174" w:rsidRPr="005A3174" w:rsidRDefault="005A3174" w:rsidP="005A3174">
      <w:pPr>
        <w:shd w:val="clear" w:color="auto" w:fill="FFFFFF"/>
        <w:tabs>
          <w:tab w:val="num" w:pos="1368"/>
          <w:tab w:val="left" w:pos="9781"/>
        </w:tabs>
        <w:spacing w:after="0" w:line="274" w:lineRule="exact"/>
        <w:ind w:right="-82" w:firstLine="540"/>
        <w:contextualSpacing/>
        <w:jc w:val="both"/>
        <w:rPr>
          <w:rFonts w:ascii="Times New Roman" w:hAnsi="Times New Roman"/>
          <w:sz w:val="24"/>
          <w:szCs w:val="24"/>
        </w:rPr>
      </w:pPr>
      <w:r w:rsidRPr="005A3174">
        <w:rPr>
          <w:rFonts w:ascii="Times New Roman" w:hAnsi="Times New Roman"/>
          <w:color w:val="000000"/>
          <w:sz w:val="24"/>
          <w:szCs w:val="24"/>
        </w:rPr>
        <w:t xml:space="preserve">для </w:t>
      </w:r>
      <w:r w:rsidRPr="005A3174">
        <w:rPr>
          <w:rFonts w:ascii="Times New Roman" w:hAnsi="Times New Roman"/>
          <w:color w:val="000000"/>
          <w:spacing w:val="-1"/>
          <w:sz w:val="24"/>
          <w:szCs w:val="24"/>
        </w:rPr>
        <w:t>ведения личного подсобного хозяйства-500 кв.м.</w:t>
      </w:r>
      <w:r w:rsidRPr="005A3174">
        <w:rPr>
          <w:rFonts w:ascii="Times New Roman" w:hAnsi="Times New Roman"/>
          <w:sz w:val="24"/>
          <w:szCs w:val="24"/>
        </w:rPr>
        <w:t xml:space="preserve"> (включая площадь застройки);</w:t>
      </w:r>
    </w:p>
    <w:p w:rsidR="005A3174" w:rsidRPr="005A3174" w:rsidRDefault="005A3174" w:rsidP="005A3174">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sz w:val="24"/>
          <w:szCs w:val="24"/>
        </w:rPr>
        <w:t>для остальных видов разрешенного использования – 100 кв.м. (включая площадь застройки).</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u w:val="single"/>
        </w:rPr>
      </w:pPr>
      <w:r w:rsidRPr="005A3174">
        <w:rPr>
          <w:rFonts w:ascii="Times New Roman" w:hAnsi="Times New Roman"/>
          <w:color w:val="000000"/>
          <w:spacing w:val="-1"/>
          <w:sz w:val="24"/>
          <w:szCs w:val="24"/>
          <w:u w:val="single"/>
        </w:rPr>
        <w:t>Максимальная площадь земельного участка:</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t>для индивидуальных жилых домов - 2000 кв.м. (включая площадь застройки);</w:t>
      </w:r>
    </w:p>
    <w:p w:rsidR="005A3174" w:rsidRPr="005A3174" w:rsidRDefault="005A3174" w:rsidP="005A3174">
      <w:pPr>
        <w:shd w:val="clear" w:color="auto" w:fill="FFFFFF"/>
        <w:tabs>
          <w:tab w:val="left" w:pos="1311"/>
          <w:tab w:val="left" w:pos="9781"/>
        </w:tabs>
        <w:spacing w:after="0" w:line="240" w:lineRule="auto"/>
        <w:ind w:right="-82" w:firstLine="540"/>
        <w:contextualSpacing/>
        <w:jc w:val="both"/>
        <w:rPr>
          <w:rFonts w:ascii="Times New Roman" w:hAnsi="Times New Roman"/>
          <w:sz w:val="24"/>
          <w:szCs w:val="24"/>
        </w:rPr>
      </w:pPr>
      <w:r w:rsidRPr="005A3174">
        <w:rPr>
          <w:rFonts w:ascii="Times New Roman" w:hAnsi="Times New Roman"/>
          <w:bCs/>
          <w:color w:val="000000"/>
          <w:spacing w:val="1"/>
          <w:sz w:val="24"/>
          <w:szCs w:val="24"/>
        </w:rPr>
        <w:t>для малоэтажных многоквартирных жилых домов- 2400 кв.м. (включая площадь застройки)</w:t>
      </w:r>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40" w:lineRule="auto"/>
        <w:ind w:right="-82" w:firstLine="540"/>
        <w:contextualSpacing/>
        <w:jc w:val="both"/>
        <w:rPr>
          <w:rFonts w:ascii="Times New Roman" w:hAnsi="Times New Roman"/>
          <w:sz w:val="24"/>
          <w:szCs w:val="24"/>
        </w:rPr>
      </w:pPr>
      <w:r w:rsidRPr="005A3174">
        <w:rPr>
          <w:rFonts w:ascii="Times New Roman" w:hAnsi="Times New Roman"/>
          <w:color w:val="000000"/>
          <w:spacing w:val="-1"/>
          <w:sz w:val="24"/>
          <w:szCs w:val="24"/>
        </w:rPr>
        <w:t>для ведения личного подсобного хозяйства-25000 кв.м.</w:t>
      </w:r>
      <w:r w:rsidRPr="005A3174">
        <w:rPr>
          <w:rFonts w:ascii="Times New Roman" w:hAnsi="Times New Roman"/>
          <w:sz w:val="24"/>
          <w:szCs w:val="24"/>
        </w:rPr>
        <w:t xml:space="preserve"> (включая площадь застройки);</w:t>
      </w:r>
    </w:p>
    <w:p w:rsidR="005A3174" w:rsidRPr="005A3174" w:rsidRDefault="005A3174" w:rsidP="005A3174">
      <w:pPr>
        <w:shd w:val="clear" w:color="auto" w:fill="FFFFFF"/>
        <w:tabs>
          <w:tab w:val="left" w:pos="1311"/>
          <w:tab w:val="left" w:pos="9781"/>
        </w:tabs>
        <w:spacing w:after="0" w:line="240" w:lineRule="auto"/>
        <w:ind w:right="-82" w:firstLine="540"/>
        <w:contextualSpacing/>
        <w:jc w:val="both"/>
        <w:rPr>
          <w:rFonts w:ascii="Times New Roman" w:hAnsi="Times New Roman"/>
          <w:sz w:val="24"/>
          <w:szCs w:val="24"/>
        </w:rPr>
      </w:pPr>
      <w:r w:rsidRPr="005A3174">
        <w:rPr>
          <w:rFonts w:ascii="Times New Roman" w:hAnsi="Times New Roman"/>
          <w:sz w:val="24"/>
          <w:szCs w:val="24"/>
        </w:rPr>
        <w:t>для остальных видов разрешенного использования – 30000 кв.м. (включая площадь застройки).</w:t>
      </w:r>
    </w:p>
    <w:p w:rsidR="005A3174" w:rsidRPr="005A3174" w:rsidRDefault="005A3174" w:rsidP="005A3174">
      <w:pPr>
        <w:shd w:val="clear" w:color="auto" w:fill="FFFFFF"/>
        <w:tabs>
          <w:tab w:val="left" w:pos="1311"/>
          <w:tab w:val="left" w:pos="9781"/>
        </w:tabs>
        <w:spacing w:after="0" w:line="240" w:lineRule="auto"/>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pacing w:val="10"/>
          <w:sz w:val="24"/>
          <w:szCs w:val="24"/>
        </w:rPr>
        <w:t xml:space="preserve">Индивидуальный жилой дом и блокированный  жилой дом должны </w:t>
      </w:r>
      <w:r w:rsidRPr="005A3174">
        <w:rPr>
          <w:rFonts w:ascii="Times New Roman" w:hAnsi="Times New Roman"/>
          <w:color w:val="000000"/>
          <w:sz w:val="24"/>
          <w:szCs w:val="24"/>
        </w:rPr>
        <w:t>отстоять от красной линии улицы и проезда:</w:t>
      </w:r>
    </w:p>
    <w:p w:rsidR="005A3174" w:rsidRPr="005A3174" w:rsidRDefault="005A3174" w:rsidP="005A3174">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во вновь сформированном квартале не мене чем на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w:t>
      </w:r>
    </w:p>
    <w:p w:rsidR="005A3174" w:rsidRPr="005A3174" w:rsidRDefault="005A3174" w:rsidP="005A3174">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в существующем квартале в соответствии со сложившейся линией застройки.</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 xml:space="preserve">для всех основных строений количество надземных этажей – не более трех этажей (включая  мансардный этаж). </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z w:val="24"/>
          <w:szCs w:val="24"/>
        </w:rPr>
        <w:lastRenderedPageBreak/>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 xml:space="preserve"> , до конька скатной крыши не более 6м</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60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w:t>
      </w:r>
    </w:p>
    <w:p w:rsidR="005A3174" w:rsidRPr="005A3174" w:rsidRDefault="005A3174" w:rsidP="005A3174">
      <w:pPr>
        <w:shd w:val="clear" w:color="auto" w:fill="FFFFFF"/>
        <w:tabs>
          <w:tab w:val="left" w:pos="427"/>
          <w:tab w:val="left" w:pos="9781"/>
        </w:tabs>
        <w:spacing w:after="0" w:line="274" w:lineRule="exact"/>
        <w:ind w:right="-82" w:firstLine="453"/>
        <w:contextualSpacing/>
        <w:jc w:val="both"/>
        <w:rPr>
          <w:rFonts w:ascii="Times New Roman" w:hAnsi="Times New Roman"/>
          <w:color w:val="000000"/>
          <w:spacing w:val="7"/>
          <w:sz w:val="24"/>
          <w:szCs w:val="24"/>
        </w:rPr>
      </w:pPr>
      <w:r w:rsidRPr="005A3174">
        <w:rPr>
          <w:rFonts w:ascii="Times New Roman" w:hAnsi="Times New Roman"/>
          <w:color w:val="000000"/>
          <w:sz w:val="24"/>
          <w:szCs w:val="24"/>
        </w:rPr>
        <w:t xml:space="preserve">До границы соседнего приквартирного участка расстояния по санитарно-бытовым </w:t>
      </w:r>
      <w:r w:rsidRPr="005A3174">
        <w:rPr>
          <w:rFonts w:ascii="Times New Roman" w:hAnsi="Times New Roman"/>
          <w:color w:val="000000"/>
          <w:spacing w:val="7"/>
          <w:sz w:val="24"/>
          <w:szCs w:val="24"/>
        </w:rPr>
        <w:t xml:space="preserve">условиям   должны   быть   не   менее:  </w:t>
      </w:r>
      <w:r w:rsidRPr="005A3174">
        <w:rPr>
          <w:rFonts w:ascii="Times New Roman" w:hAnsi="Times New Roman"/>
          <w:color w:val="000000"/>
          <w:sz w:val="24"/>
          <w:szCs w:val="24"/>
        </w:rPr>
        <w:t xml:space="preserve">от стволов высокорослых деревьев - </w:t>
      </w:r>
      <w:smartTag w:uri="urn:schemas-microsoft-com:office:smarttags" w:element="metricconverter">
        <w:smartTagPr>
          <w:attr w:name="ProductID" w:val="4 м"/>
        </w:smartTagPr>
        <w:r w:rsidRPr="005A3174">
          <w:rPr>
            <w:rFonts w:ascii="Times New Roman" w:hAnsi="Times New Roman"/>
            <w:color w:val="000000"/>
            <w:sz w:val="24"/>
            <w:szCs w:val="24"/>
          </w:rPr>
          <w:t>4 м</w:t>
        </w:r>
      </w:smartTag>
      <w:r w:rsidRPr="005A3174">
        <w:rPr>
          <w:rFonts w:ascii="Times New Roman" w:hAnsi="Times New Roman"/>
          <w:color w:val="000000"/>
          <w:sz w:val="24"/>
          <w:szCs w:val="24"/>
        </w:rPr>
        <w:t xml:space="preserve">; средне рослых - </w:t>
      </w:r>
      <w:smartTag w:uri="urn:schemas-microsoft-com:office:smarttags" w:element="metricconverter">
        <w:smartTagPr>
          <w:attr w:name="ProductID" w:val="2 м"/>
        </w:smartTagPr>
        <w:r w:rsidRPr="005A3174">
          <w:rPr>
            <w:rFonts w:ascii="Times New Roman" w:hAnsi="Times New Roman"/>
            <w:color w:val="000000"/>
            <w:sz w:val="24"/>
            <w:szCs w:val="24"/>
          </w:rPr>
          <w:t>2 м</w:t>
        </w:r>
      </w:smartTag>
      <w:r w:rsidRPr="005A3174">
        <w:rPr>
          <w:rFonts w:ascii="Times New Roman" w:hAnsi="Times New Roman"/>
          <w:color w:val="000000"/>
          <w:sz w:val="24"/>
          <w:szCs w:val="24"/>
        </w:rPr>
        <w:t xml:space="preserve">; от кустарника - </w:t>
      </w:r>
      <w:smartTag w:uri="urn:schemas-microsoft-com:office:smarttags" w:element="metricconverter">
        <w:smartTagPr>
          <w:attr w:name="ProductID" w:val="1 м"/>
        </w:smartTagPr>
        <w:r w:rsidRPr="005A3174">
          <w:rPr>
            <w:rFonts w:ascii="Times New Roman" w:hAnsi="Times New Roman"/>
            <w:color w:val="000000"/>
            <w:sz w:val="24"/>
            <w:szCs w:val="24"/>
          </w:rPr>
          <w:t>1 м</w:t>
        </w:r>
      </w:smartTag>
      <w:r w:rsidRPr="005A3174">
        <w:rPr>
          <w:rFonts w:ascii="Times New Roman" w:hAnsi="Times New Roman"/>
          <w:color w:val="000000"/>
          <w:sz w:val="24"/>
          <w:szCs w:val="24"/>
        </w:rPr>
        <w:t>.</w:t>
      </w:r>
    </w:p>
    <w:p w:rsidR="005A3174" w:rsidRPr="005A3174" w:rsidRDefault="005A3174" w:rsidP="005A3174">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pacing w:val="7"/>
          <w:sz w:val="24"/>
          <w:szCs w:val="24"/>
        </w:rPr>
        <w:t xml:space="preserve">Помещения для скота и птицы должны иметь изолированный наружный вход, </w:t>
      </w:r>
      <w:r w:rsidRPr="005A3174">
        <w:rPr>
          <w:rFonts w:ascii="Times New Roman" w:hAnsi="Times New Roman"/>
          <w:color w:val="000000"/>
          <w:sz w:val="24"/>
          <w:szCs w:val="24"/>
        </w:rPr>
        <w:t xml:space="preserve">расположенный не ближе </w:t>
      </w:r>
      <w:smartTag w:uri="urn:schemas-microsoft-com:office:smarttags" w:element="metricconverter">
        <w:smartTagPr>
          <w:attr w:name="ProductID" w:val="7 м"/>
        </w:smartTagPr>
        <w:r w:rsidRPr="005A3174">
          <w:rPr>
            <w:rFonts w:ascii="Times New Roman" w:hAnsi="Times New Roman"/>
            <w:color w:val="000000"/>
            <w:sz w:val="24"/>
            <w:szCs w:val="24"/>
          </w:rPr>
          <w:t>7 м</w:t>
        </w:r>
      </w:smartTag>
      <w:r w:rsidRPr="005A3174">
        <w:rPr>
          <w:rFonts w:ascii="Times New Roman" w:hAnsi="Times New Roman"/>
          <w:color w:val="000000"/>
          <w:sz w:val="24"/>
          <w:szCs w:val="24"/>
        </w:rPr>
        <w:t xml:space="preserve"> от входа в дом.</w:t>
      </w:r>
    </w:p>
    <w:p w:rsidR="005A3174" w:rsidRPr="005A3174" w:rsidRDefault="005A3174" w:rsidP="005A3174">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pacing w:val="9"/>
          <w:sz w:val="24"/>
          <w:szCs w:val="24"/>
        </w:rPr>
        <w:t xml:space="preserve">Вспомогательные строения, за исключением гаражей, размещать со стороны </w:t>
      </w:r>
      <w:r w:rsidRPr="005A3174">
        <w:rPr>
          <w:rFonts w:ascii="Times New Roman" w:hAnsi="Times New Roman"/>
          <w:color w:val="000000"/>
          <w:spacing w:val="-1"/>
          <w:sz w:val="24"/>
          <w:szCs w:val="24"/>
        </w:rPr>
        <w:t>улицы не допускается.</w:t>
      </w:r>
    </w:p>
    <w:p w:rsidR="005A3174" w:rsidRPr="005A3174" w:rsidRDefault="005A3174" w:rsidP="005A3174">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pacing w:val="10"/>
          <w:sz w:val="24"/>
          <w:szCs w:val="24"/>
        </w:rPr>
        <w:t xml:space="preserve">Расстояние от окон жилых комнат до стен соседнего дома, хозяйственных и </w:t>
      </w:r>
      <w:r w:rsidRPr="005A3174">
        <w:rPr>
          <w:rFonts w:ascii="Times New Roman" w:hAnsi="Times New Roman"/>
          <w:color w:val="000000"/>
          <w:spacing w:val="2"/>
          <w:sz w:val="24"/>
          <w:szCs w:val="24"/>
        </w:rPr>
        <w:t xml:space="preserve">прочих строений, расположенных на соседних земельных участках, должно быть </w:t>
      </w:r>
      <w:r w:rsidRPr="005A3174">
        <w:rPr>
          <w:rFonts w:ascii="Times New Roman" w:hAnsi="Times New Roman"/>
          <w:color w:val="000000"/>
          <w:sz w:val="24"/>
          <w:szCs w:val="24"/>
        </w:rPr>
        <w:t xml:space="preserve">не менее </w:t>
      </w:r>
      <w:smartTag w:uri="urn:schemas-microsoft-com:office:smarttags" w:element="metricconverter">
        <w:smartTagPr>
          <w:attr w:name="ProductID" w:val="6 м"/>
        </w:smartTagPr>
        <w:r w:rsidRPr="005A3174">
          <w:rPr>
            <w:rFonts w:ascii="Times New Roman" w:hAnsi="Times New Roman"/>
            <w:color w:val="000000"/>
            <w:sz w:val="24"/>
            <w:szCs w:val="24"/>
          </w:rPr>
          <w:t>6 м</w:t>
        </w:r>
      </w:smartTag>
      <w:r w:rsidRPr="005A3174">
        <w:rPr>
          <w:rFonts w:ascii="Times New Roman" w:hAnsi="Times New Roman"/>
          <w:color w:val="000000"/>
          <w:sz w:val="24"/>
          <w:szCs w:val="24"/>
        </w:rPr>
        <w:t>.</w:t>
      </w:r>
    </w:p>
    <w:p w:rsidR="005A3174" w:rsidRPr="005A3174" w:rsidRDefault="005A3174" w:rsidP="005A3174">
      <w:pPr>
        <w:shd w:val="clear" w:color="auto" w:fill="FFFFFF"/>
        <w:tabs>
          <w:tab w:val="left" w:pos="427"/>
          <w:tab w:val="left" w:pos="9781"/>
        </w:tabs>
        <w:spacing w:after="0" w:line="274" w:lineRule="exact"/>
        <w:ind w:right="-82"/>
        <w:contextualSpacing/>
        <w:jc w:val="both"/>
        <w:rPr>
          <w:rFonts w:ascii="Times New Roman" w:hAnsi="Times New Roman"/>
          <w:sz w:val="24"/>
          <w:szCs w:val="24"/>
        </w:rPr>
      </w:pPr>
      <w:r w:rsidRPr="005A3174">
        <w:rPr>
          <w:rFonts w:ascii="Times New Roman" w:hAnsi="Times New Roman"/>
          <w:color w:val="000000"/>
          <w:sz w:val="24"/>
          <w:szCs w:val="24"/>
        </w:rPr>
        <w:t xml:space="preserve">        </w:t>
      </w:r>
      <w:r w:rsidRPr="005A3174">
        <w:rPr>
          <w:rFonts w:ascii="Times New Roman" w:hAnsi="Times New Roman"/>
          <w:color w:val="000000"/>
          <w:spacing w:val="-1"/>
          <w:sz w:val="24"/>
          <w:szCs w:val="24"/>
        </w:rPr>
        <w:t>Требования к ограждению земельных участков:</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r w:rsidRPr="005A3174">
        <w:rPr>
          <w:rFonts w:ascii="Times New Roman" w:hAnsi="Times New Roman"/>
          <w:color w:val="000000"/>
          <w:spacing w:val="-1"/>
          <w:sz w:val="24"/>
          <w:szCs w:val="24"/>
        </w:rPr>
        <w:t xml:space="preserve">со стороны улиц ограждение должно быть прозрачным (решетчатым, сетчатым, </w:t>
      </w:r>
      <w:r w:rsidRPr="005A3174">
        <w:rPr>
          <w:rFonts w:ascii="Times New Roman" w:hAnsi="Times New Roman"/>
          <w:color w:val="000000"/>
          <w:spacing w:val="-2"/>
          <w:sz w:val="24"/>
          <w:szCs w:val="24"/>
        </w:rPr>
        <w:t>не глухим);</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r w:rsidRPr="005A3174">
        <w:rPr>
          <w:rFonts w:ascii="Times New Roman" w:hAnsi="Times New Roman"/>
          <w:color w:val="000000"/>
          <w:spacing w:val="1"/>
          <w:sz w:val="24"/>
          <w:szCs w:val="24"/>
        </w:rPr>
        <w:t xml:space="preserve">характер ограждения со стороны проезжей части  и его высота должен быть единообразным на протяжении </w:t>
      </w:r>
      <w:r w:rsidRPr="005A3174">
        <w:rPr>
          <w:rFonts w:ascii="Times New Roman" w:hAnsi="Times New Roman"/>
          <w:color w:val="000000"/>
          <w:spacing w:val="-1"/>
          <w:sz w:val="24"/>
          <w:szCs w:val="24"/>
        </w:rPr>
        <w:t xml:space="preserve">одного квартала с обеих сторон улицы; </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высота ограждения должна быть не более </w:t>
      </w:r>
      <w:smartTag w:uri="urn:schemas-microsoft-com:office:smarttags" w:element="metricconverter">
        <w:smartTagPr>
          <w:attr w:name="ProductID" w:val="2 м"/>
        </w:smartTagPr>
        <w:r w:rsidRPr="005A3174">
          <w:rPr>
            <w:rFonts w:ascii="Times New Roman" w:hAnsi="Times New Roman"/>
            <w:color w:val="000000"/>
            <w:sz w:val="24"/>
            <w:szCs w:val="24"/>
          </w:rPr>
          <w:t>2 м</w:t>
        </w:r>
      </w:smartTag>
      <w:r w:rsidRPr="005A3174">
        <w:rPr>
          <w:rFonts w:ascii="Times New Roman" w:hAnsi="Times New Roman"/>
          <w:color w:val="000000"/>
          <w:sz w:val="24"/>
          <w:szCs w:val="24"/>
        </w:rPr>
        <w:t>;</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r w:rsidRPr="005A3174">
        <w:rPr>
          <w:rFonts w:ascii="Times New Roman" w:hAnsi="Times New Roman"/>
          <w:color w:val="000000"/>
          <w:spacing w:val="9"/>
          <w:sz w:val="24"/>
          <w:szCs w:val="24"/>
        </w:rPr>
        <w:t xml:space="preserve">при ограждении внутренних границ земельных участков допускается </w:t>
      </w:r>
      <w:r w:rsidRPr="005A3174">
        <w:rPr>
          <w:rFonts w:ascii="Times New Roman" w:hAnsi="Times New Roman"/>
          <w:color w:val="000000"/>
          <w:spacing w:val="-1"/>
          <w:sz w:val="24"/>
          <w:szCs w:val="24"/>
        </w:rPr>
        <w:t>устройство ограждений из живой изгороди, стальной сетки, гладкой проволоки или решетчатый не глухой забор,</w:t>
      </w:r>
      <w:r w:rsidRPr="005A3174">
        <w:rPr>
          <w:rFonts w:ascii="Times New Roman" w:hAnsi="Times New Roman"/>
          <w:color w:val="0000FF"/>
          <w:spacing w:val="-1"/>
          <w:sz w:val="24"/>
          <w:szCs w:val="24"/>
        </w:rPr>
        <w:t xml:space="preserve"> </w:t>
      </w:r>
      <w:r w:rsidRPr="005A3174">
        <w:rPr>
          <w:rFonts w:ascii="Times New Roman" w:hAnsi="Times New Roman"/>
          <w:spacing w:val="-1"/>
          <w:sz w:val="24"/>
          <w:szCs w:val="24"/>
        </w:rPr>
        <w:t xml:space="preserve">допускается ограждение глухим забором при площади смежных  земельных участков не менее 1200 кв.м. и их ширине не менее </w:t>
      </w:r>
      <w:smartTag w:uri="urn:schemas-microsoft-com:office:smarttags" w:element="metricconverter">
        <w:smartTagPr>
          <w:attr w:name="ProductID" w:val="20 м"/>
        </w:smartTagPr>
        <w:r w:rsidRPr="005A3174">
          <w:rPr>
            <w:rFonts w:ascii="Times New Roman" w:hAnsi="Times New Roman"/>
            <w:spacing w:val="-1"/>
            <w:sz w:val="24"/>
            <w:szCs w:val="24"/>
          </w:rPr>
          <w:t>20 м</w:t>
        </w:r>
      </w:smartTag>
      <w:r w:rsidRPr="005A3174">
        <w:rPr>
          <w:rFonts w:ascii="Times New Roman" w:hAnsi="Times New Roman"/>
          <w:spacing w:val="-1"/>
          <w:sz w:val="24"/>
          <w:szCs w:val="24"/>
        </w:rPr>
        <w:t>.</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Общая площадь поликлиники не более 600 кв.м.</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Общая площадь магазина не более 150 кв.м.</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w:t>
      </w:r>
      <w:r w:rsidRPr="005A3174">
        <w:rPr>
          <w:rFonts w:ascii="Times New Roman" w:hAnsi="Times New Roman"/>
          <w:sz w:val="24"/>
          <w:szCs w:val="24"/>
        </w:rPr>
        <w:lastRenderedPageBreak/>
        <w:t>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638"/>
          <w:tab w:val="left" w:pos="9781"/>
        </w:tabs>
        <w:spacing w:after="0" w:line="260" w:lineRule="exact"/>
        <w:ind w:right="-82" w:firstLine="360"/>
        <w:contextualSpacing/>
        <w:rPr>
          <w:rFonts w:ascii="Times New Roman" w:hAnsi="Times New Roman"/>
          <w:b/>
          <w:color w:val="000000"/>
          <w:sz w:val="24"/>
          <w:szCs w:val="24"/>
        </w:rPr>
      </w:pPr>
      <w:r w:rsidRPr="005A3174">
        <w:rPr>
          <w:rFonts w:ascii="Times New Roman" w:hAnsi="Times New Roman"/>
          <w:b/>
          <w:bCs/>
          <w:color w:val="000000"/>
          <w:sz w:val="24"/>
          <w:szCs w:val="24"/>
        </w:rPr>
        <w:t xml:space="preserve">Ж-2 –  </w:t>
      </w:r>
      <w:r w:rsidRPr="005A3174">
        <w:rPr>
          <w:rFonts w:ascii="Times New Roman" w:hAnsi="Times New Roman"/>
          <w:b/>
          <w:color w:val="000000"/>
          <w:sz w:val="24"/>
          <w:szCs w:val="24"/>
        </w:rPr>
        <w:t>зона среднеэтажных жилых домов высотой 2-5 этажей (отдельно стоящих или секционных)</w:t>
      </w:r>
    </w:p>
    <w:p w:rsidR="005A3174" w:rsidRPr="005A3174" w:rsidRDefault="005A3174" w:rsidP="005A3174">
      <w:pPr>
        <w:shd w:val="clear" w:color="auto" w:fill="FFFFFF"/>
        <w:tabs>
          <w:tab w:val="left" w:pos="9638"/>
          <w:tab w:val="left" w:pos="9781"/>
        </w:tabs>
        <w:spacing w:after="0" w:line="260" w:lineRule="exact"/>
        <w:ind w:right="-82" w:firstLine="360"/>
        <w:contextualSpacing/>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b/>
          <w:color w:val="000000"/>
          <w:spacing w:val="-5"/>
          <w:sz w:val="24"/>
          <w:szCs w:val="24"/>
        </w:rPr>
      </w:pPr>
      <w:r w:rsidRPr="005A3174">
        <w:rPr>
          <w:rFonts w:ascii="Times New Roman" w:hAnsi="Times New Roman"/>
          <w:b/>
          <w:sz w:val="24"/>
          <w:szCs w:val="24"/>
        </w:rPr>
        <w:t>Зона предназначена для размещения и функционирования жилой застройки состоящей преимущественно из многоквартирных отдельно стоящих или секционных (не более четырех блок-секций) жилых домов,</w:t>
      </w:r>
      <w:r w:rsidRPr="005A3174">
        <w:rPr>
          <w:rFonts w:ascii="Times New Roman" w:hAnsi="Times New Roman"/>
          <w:b/>
          <w:color w:val="000000"/>
          <w:sz w:val="24"/>
          <w:szCs w:val="24"/>
        </w:rPr>
        <w:t xml:space="preserve"> </w:t>
      </w:r>
      <w:r w:rsidRPr="005A3174">
        <w:rPr>
          <w:rFonts w:ascii="Times New Roman" w:hAnsi="Times New Roman"/>
          <w:b/>
          <w:bCs/>
          <w:color w:val="000000"/>
          <w:spacing w:val="1"/>
          <w:sz w:val="24"/>
          <w:szCs w:val="24"/>
        </w:rPr>
        <w:t xml:space="preserve">для эксплуатации существующих жилых домов (их реконструкции),  </w:t>
      </w:r>
      <w:r w:rsidRPr="005A3174">
        <w:rPr>
          <w:rFonts w:ascii="Times New Roman" w:hAnsi="Times New Roman"/>
          <w:b/>
          <w:color w:val="000000"/>
          <w:sz w:val="24"/>
          <w:szCs w:val="24"/>
        </w:rPr>
        <w:t xml:space="preserve">а также </w:t>
      </w:r>
      <w:r w:rsidRPr="005A3174">
        <w:rPr>
          <w:rFonts w:ascii="Times New Roman" w:hAnsi="Times New Roman"/>
          <w:b/>
          <w:color w:val="000000"/>
          <w:spacing w:val="-2"/>
          <w:sz w:val="24"/>
          <w:szCs w:val="24"/>
        </w:rPr>
        <w:t xml:space="preserve">социальной инфраструктуры, обслуживающей население: объектов образования, </w:t>
      </w:r>
      <w:r w:rsidRPr="005A3174">
        <w:rPr>
          <w:rFonts w:ascii="Times New Roman" w:hAnsi="Times New Roman"/>
          <w:b/>
          <w:color w:val="000000"/>
          <w:spacing w:val="-1"/>
          <w:sz w:val="24"/>
          <w:szCs w:val="24"/>
        </w:rPr>
        <w:t xml:space="preserve">воспитания, здравоохранения, физкультуры и спорта, культуры, связи, торговли, общественного питания </w:t>
      </w:r>
      <w:r w:rsidRPr="005A3174">
        <w:rPr>
          <w:rFonts w:ascii="Times New Roman" w:hAnsi="Times New Roman"/>
          <w:b/>
          <w:color w:val="000000"/>
          <w:spacing w:val="-5"/>
          <w:sz w:val="24"/>
          <w:szCs w:val="24"/>
        </w:rPr>
        <w:t>и др.</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1055"/>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5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Среднеэтажная жилая застройка (код 2.5)</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Среднеэтажный многоквартирный жилой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 xml:space="preserve">Объекты обслуживания жилой застройки во встроенных, пристроенных и встроенно-пристроенных помещениях среднеэтажного многоквартирного </w:t>
            </w:r>
            <w:r w:rsidRPr="005A3174">
              <w:rPr>
                <w:rFonts w:ascii="Times New Roman" w:hAnsi="Times New Roman"/>
                <w:sz w:val="24"/>
                <w:szCs w:val="24"/>
              </w:rPr>
              <w:lastRenderedPageBreak/>
              <w:t>дома.</w:t>
            </w:r>
          </w:p>
        </w:tc>
      </w:tr>
      <w:tr w:rsidR="005A3174" w:rsidRPr="005A3174" w:rsidTr="005B57E4">
        <w:trPr>
          <w:trHeight w:val="5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lastRenderedPageBreak/>
              <w:t>Социальное обслуживание (код 3.2)</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Почтовое отделение;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Телефонный пункт;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Телеграфный пункт</w:t>
            </w:r>
          </w:p>
        </w:tc>
      </w:tr>
      <w:tr w:rsidR="005A3174" w:rsidRPr="005A3174" w:rsidTr="005B57E4">
        <w:trPr>
          <w:trHeight w:val="5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Здравоохранение (код 3.4)</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Аптека;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Пункт первой медицинской помощи;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Поликлиника;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Фельдшерско-акушерский пункт</w:t>
            </w:r>
          </w:p>
        </w:tc>
      </w:tr>
      <w:tr w:rsidR="005A3174" w:rsidRPr="005A3174" w:rsidTr="005B57E4">
        <w:trPr>
          <w:trHeight w:val="5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Образование и просвещение (код 3.5)</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Детский сад;</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 дошкольного воспитания</w:t>
            </w:r>
          </w:p>
        </w:tc>
      </w:tr>
      <w:tr w:rsidR="005A3174" w:rsidRPr="005A3174" w:rsidTr="005B57E4">
        <w:trPr>
          <w:trHeight w:val="5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Культурное развитие (код 3.6)</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Библиотека;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культуры</w:t>
            </w:r>
          </w:p>
        </w:tc>
      </w:tr>
      <w:tr w:rsidR="005A3174" w:rsidRPr="005A3174" w:rsidTr="005B57E4">
        <w:trPr>
          <w:trHeight w:val="5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Спорт (код 5.1)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Зал рекреации</w:t>
            </w:r>
          </w:p>
        </w:tc>
      </w:tr>
      <w:tr w:rsidR="005A3174" w:rsidRPr="005A3174" w:rsidTr="005B57E4">
        <w:trPr>
          <w:trHeight w:val="1188"/>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Земельные участки (территории) общего пользования (код 12.0)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5A3174" w:rsidRPr="005A3174" w:rsidTr="005B57E4">
        <w:trPr>
          <w:trHeight w:val="100"/>
        </w:trPr>
        <w:tc>
          <w:tcPr>
            <w:tcW w:w="558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583"/>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sz w:val="24"/>
                <w:szCs w:val="24"/>
              </w:rPr>
            </w:pPr>
            <w:r w:rsidRPr="005A3174">
              <w:rPr>
                <w:rFonts w:ascii="Times New Roman" w:hAnsi="Times New Roman"/>
                <w:sz w:val="24"/>
                <w:szCs w:val="24"/>
              </w:rPr>
              <w:t>Для индивидуального жилищного строительства</w:t>
            </w:r>
          </w:p>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(код 2.1)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Индивидуальный жилой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Индивидуальный гараж;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Cs/>
                <w:color w:val="000000"/>
                <w:spacing w:val="-1"/>
                <w:sz w:val="24"/>
                <w:szCs w:val="24"/>
              </w:rPr>
              <w:t>Подсобное сооружение</w:t>
            </w:r>
          </w:p>
        </w:tc>
      </w:tr>
      <w:tr w:rsidR="005A3174" w:rsidRPr="005A3174" w:rsidTr="005B57E4">
        <w:trPr>
          <w:trHeight w:val="946"/>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Блокированная жилая застройка (код 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Жилой дом блокированной застройки;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Индивидуальный гараж;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Вспомогательные сооружения</w:t>
            </w:r>
          </w:p>
        </w:tc>
      </w:tr>
      <w:tr w:rsidR="005A3174" w:rsidRPr="005A3174" w:rsidTr="005B57E4">
        <w:trPr>
          <w:trHeight w:val="166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Коммунальное обслуживание (код 3.1)</w:t>
            </w:r>
          </w:p>
        </w:tc>
        <w:tc>
          <w:tcPr>
            <w:tcW w:w="3960" w:type="dxa"/>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Водонапорная башня;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Отопительная котельная;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z w:val="24"/>
                <w:szCs w:val="24"/>
              </w:rPr>
              <w:t>Жилищно-эксплуатационные и аварийно-диспетчерские службы.</w:t>
            </w:r>
          </w:p>
        </w:tc>
      </w:tr>
      <w:tr w:rsidR="005A3174" w:rsidRPr="005A3174" w:rsidTr="005B57E4">
        <w:trPr>
          <w:trHeight w:val="166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Бытовое обслуживание (код 3.3)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Пошивочное ателье;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Мастерская мелкого ремонта; Парикмахерская и иные объекты обслуживания;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Общественная баня</w:t>
            </w:r>
          </w:p>
        </w:tc>
      </w:tr>
      <w:tr w:rsidR="005A3174" w:rsidRPr="005A3174" w:rsidTr="005B57E4">
        <w:trPr>
          <w:trHeight w:val="885"/>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p>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Магазины (код 4.4)</w:t>
            </w:r>
          </w:p>
          <w:p w:rsidR="005A3174" w:rsidRPr="005A3174" w:rsidRDefault="005A3174" w:rsidP="005A3174">
            <w:pPr>
              <w:spacing w:after="0" w:line="240" w:lineRule="auto"/>
              <w:contextualSpacing/>
              <w:rPr>
                <w:rFonts w:ascii="Times New Roman" w:hAnsi="Times New Roman"/>
                <w:sz w:val="24"/>
                <w:szCs w:val="24"/>
              </w:rPr>
            </w:pP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Торговый павильон;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Магазин</w:t>
            </w:r>
          </w:p>
        </w:tc>
      </w:tr>
      <w:tr w:rsidR="005A3174" w:rsidRPr="005A3174" w:rsidTr="005B57E4">
        <w:trPr>
          <w:trHeight w:val="946"/>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Общественное питание (код 4.6)</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Кафе;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Закусочная;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Столовая</w:t>
            </w:r>
          </w:p>
        </w:tc>
      </w:tr>
      <w:tr w:rsidR="005A3174" w:rsidRPr="005A3174" w:rsidTr="005B57E4">
        <w:trPr>
          <w:trHeight w:val="566"/>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Обслуживание автотранспорта (код 4.9)</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Стоянка (парковка)</w:t>
            </w:r>
          </w:p>
        </w:tc>
      </w:tr>
      <w:tr w:rsidR="005A3174" w:rsidRPr="005A3174" w:rsidTr="005B57E4">
        <w:trPr>
          <w:trHeight w:val="565"/>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lastRenderedPageBreak/>
              <w:t>Обеспечение внутреннего правопорядка (код 8.3)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Пункт полиции;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Пожарное депо</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2801"/>
        </w:trPr>
        <w:tc>
          <w:tcPr>
            <w:tcW w:w="558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 xml:space="preserve">В соответствии с основными и условно </w:t>
            </w:r>
          </w:p>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разрешенными видами использования</w:t>
            </w:r>
          </w:p>
        </w:tc>
        <w:tc>
          <w:tcPr>
            <w:tcW w:w="3960" w:type="dxa"/>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color w:val="000000"/>
                <w:spacing w:val="-1"/>
                <w:sz w:val="24"/>
                <w:szCs w:val="24"/>
              </w:rPr>
            </w:pPr>
            <w:r w:rsidRPr="005A3174">
              <w:rPr>
                <w:rFonts w:ascii="Times New Roman" w:hAnsi="Times New Roman"/>
                <w:bCs/>
                <w:color w:val="000000"/>
                <w:spacing w:val="-1"/>
                <w:sz w:val="24"/>
                <w:szCs w:val="24"/>
              </w:rPr>
              <w:t>Спортивная площадка;</w:t>
            </w:r>
          </w:p>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color w:val="000000"/>
                <w:spacing w:val="-1"/>
                <w:sz w:val="24"/>
                <w:szCs w:val="24"/>
              </w:rPr>
            </w:pPr>
            <w:r w:rsidRPr="005A3174">
              <w:rPr>
                <w:rFonts w:ascii="Times New Roman" w:hAnsi="Times New Roman"/>
                <w:bCs/>
                <w:color w:val="000000"/>
                <w:spacing w:val="-1"/>
                <w:sz w:val="24"/>
                <w:szCs w:val="24"/>
              </w:rPr>
              <w:t>Детская площадка;</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Гараж;</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Индивидуальная баня;</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Индивидуальный колодец;</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Индивидуальная водозаборная скважина;</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Подсобное сооружение;</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sidRPr="005A3174">
              <w:rPr>
                <w:rFonts w:ascii="Times New Roman" w:hAnsi="Times New Roman"/>
                <w:sz w:val="24"/>
                <w:szCs w:val="24"/>
              </w:rPr>
              <w:t>Вспомогательное сооружение.</w:t>
            </w:r>
          </w:p>
        </w:tc>
      </w:tr>
    </w:tbl>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sz w:val="24"/>
          <w:szCs w:val="24"/>
        </w:rPr>
      </w:pPr>
      <w:r w:rsidRPr="005A3174">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5A3174">
        <w:rPr>
          <w:rFonts w:ascii="Times New Roman" w:hAnsi="Times New Roman"/>
          <w:color w:val="000000"/>
          <w:sz w:val="24"/>
          <w:szCs w:val="24"/>
        </w:rPr>
        <w:t>СП 42.13330.2011 «Градостроительство. Планировка и застройка городских и сельских поселений»</w:t>
      </w:r>
      <w:r w:rsidRPr="005A3174">
        <w:rPr>
          <w:rFonts w:ascii="Times New Roman" w:hAnsi="Times New Roman"/>
          <w:color w:val="000000"/>
          <w:spacing w:val="-1"/>
          <w:sz w:val="24"/>
          <w:szCs w:val="24"/>
        </w:rPr>
        <w:t>, нормативами градостроительного проектирования Кировской области.</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5A3174">
          <w:rPr>
            <w:rFonts w:ascii="Times New Roman" w:hAnsi="Times New Roman"/>
            <w:sz w:val="24"/>
            <w:szCs w:val="24"/>
          </w:rPr>
          <w:t>20 метров</w:t>
        </w:r>
      </w:smartTag>
      <w:r w:rsidRPr="005A3174">
        <w:rPr>
          <w:rFonts w:ascii="Times New Roman" w:hAnsi="Times New Roman"/>
          <w:sz w:val="24"/>
          <w:szCs w:val="24"/>
        </w:rPr>
        <w:t>;</w:t>
      </w:r>
    </w:p>
    <w:p w:rsidR="005A3174" w:rsidRPr="005A3174" w:rsidRDefault="005A3174" w:rsidP="005A3174">
      <w:pPr>
        <w:spacing w:after="0" w:line="240" w:lineRule="auto"/>
        <w:ind w:firstLine="540"/>
        <w:contextualSpacing/>
        <w:jc w:val="both"/>
        <w:rPr>
          <w:rFonts w:ascii="Times New Roman" w:hAnsi="Times New Roman"/>
          <w:sz w:val="24"/>
          <w:szCs w:val="24"/>
          <w:u w:val="single"/>
        </w:rPr>
      </w:pPr>
      <w:r w:rsidRPr="005A3174">
        <w:rPr>
          <w:rFonts w:ascii="Times New Roman" w:hAnsi="Times New Roman"/>
          <w:color w:val="000000"/>
          <w:spacing w:val="-1"/>
          <w:sz w:val="24"/>
          <w:szCs w:val="24"/>
          <w:u w:val="single"/>
        </w:rPr>
        <w:t xml:space="preserve">Минимальная площадь земельного участка: </w:t>
      </w:r>
      <w:r w:rsidRPr="005A3174">
        <w:rPr>
          <w:rFonts w:ascii="Times New Roman" w:hAnsi="Times New Roman"/>
          <w:sz w:val="24"/>
          <w:szCs w:val="24"/>
          <w:u w:val="single"/>
        </w:rPr>
        <w:t>500</w:t>
      </w:r>
      <w:r w:rsidRPr="005A3174">
        <w:rPr>
          <w:rFonts w:ascii="Times New Roman" w:hAnsi="Times New Roman"/>
          <w:color w:val="000000"/>
          <w:sz w:val="24"/>
          <w:szCs w:val="24"/>
        </w:rPr>
        <w:t xml:space="preserve"> м</w:t>
      </w:r>
      <w:r w:rsidRPr="005A3174">
        <w:rPr>
          <w:rFonts w:ascii="Times New Roman" w:hAnsi="Times New Roman"/>
          <w:color w:val="000000"/>
          <w:sz w:val="24"/>
          <w:szCs w:val="24"/>
          <w:vertAlign w:val="superscript"/>
        </w:rPr>
        <w:t>2</w:t>
      </w:r>
      <w:r w:rsidRPr="005A3174">
        <w:rPr>
          <w:rFonts w:ascii="Times New Roman" w:hAnsi="Times New Roman"/>
          <w:color w:val="000000"/>
          <w:sz w:val="24"/>
          <w:szCs w:val="24"/>
        </w:rPr>
        <w:t>;</w:t>
      </w:r>
    </w:p>
    <w:p w:rsidR="005A3174" w:rsidRPr="005A3174" w:rsidRDefault="005A3174" w:rsidP="005A3174">
      <w:pPr>
        <w:tabs>
          <w:tab w:val="num" w:pos="1368"/>
        </w:tabs>
        <w:spacing w:after="0" w:line="240" w:lineRule="auto"/>
        <w:ind w:left="539" w:right="-79"/>
        <w:contextualSpacing/>
        <w:jc w:val="both"/>
        <w:rPr>
          <w:rFonts w:ascii="Times New Roman" w:hAnsi="Times New Roman"/>
          <w:b/>
          <w:bCs/>
          <w:sz w:val="24"/>
          <w:szCs w:val="24"/>
        </w:rPr>
      </w:pPr>
      <w:r w:rsidRPr="005A3174">
        <w:rPr>
          <w:rFonts w:ascii="Times New Roman" w:hAnsi="Times New Roman"/>
          <w:b/>
          <w:bCs/>
          <w:sz w:val="24"/>
          <w:szCs w:val="24"/>
        </w:rPr>
        <w:t xml:space="preserve">для блокированных жилых домов (из расчета на 1 квартиру): 100 кв.м. (без площади застройки) </w:t>
      </w:r>
    </w:p>
    <w:p w:rsidR="005A3174" w:rsidRPr="005A3174" w:rsidRDefault="005A3174" w:rsidP="005A3174">
      <w:pPr>
        <w:tabs>
          <w:tab w:val="num" w:pos="1368"/>
        </w:tabs>
        <w:spacing w:after="0" w:line="240" w:lineRule="auto"/>
        <w:ind w:left="539" w:right="-79"/>
        <w:contextualSpacing/>
        <w:jc w:val="both"/>
        <w:rPr>
          <w:rFonts w:ascii="Times New Roman" w:hAnsi="Times New Roman"/>
          <w:b/>
          <w:bCs/>
          <w:sz w:val="24"/>
          <w:szCs w:val="24"/>
        </w:rPr>
      </w:pPr>
    </w:p>
    <w:p w:rsidR="005A3174" w:rsidRPr="005A3174" w:rsidRDefault="005A3174" w:rsidP="005A3174">
      <w:pPr>
        <w:tabs>
          <w:tab w:val="num" w:pos="1368"/>
        </w:tabs>
        <w:spacing w:after="0" w:line="240" w:lineRule="auto"/>
        <w:ind w:left="539" w:right="-79"/>
        <w:contextualSpacing/>
        <w:jc w:val="both"/>
        <w:rPr>
          <w:rFonts w:ascii="Times New Roman" w:hAnsi="Times New Roman"/>
          <w:b/>
          <w:bCs/>
          <w:sz w:val="24"/>
          <w:szCs w:val="24"/>
        </w:rPr>
      </w:pPr>
      <w:r w:rsidRPr="005A3174">
        <w:rPr>
          <w:rFonts w:ascii="Times New Roman" w:hAnsi="Times New Roman"/>
          <w:b/>
          <w:bCs/>
          <w:color w:val="000000"/>
          <w:spacing w:val="-1"/>
          <w:sz w:val="24"/>
          <w:szCs w:val="24"/>
          <w:u w:val="single"/>
        </w:rPr>
        <w:t>Максимальная  площадь земельного участка: 25000кв.м.</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для всех основных строений количество надземных этажей – не более пяти этажей (включая  мансардный этаж).</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r w:rsidRPr="005A3174">
        <w:rPr>
          <w:rFonts w:ascii="Times New Roman" w:hAnsi="Times New Roman"/>
          <w:color w:val="000000"/>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color w:val="000000"/>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color w:val="000000"/>
            <w:sz w:val="24"/>
            <w:szCs w:val="24"/>
          </w:rPr>
          <w:t>4 м</w:t>
        </w:r>
      </w:smartTag>
      <w:r w:rsidRPr="005A3174">
        <w:rPr>
          <w:rFonts w:ascii="Times New Roman" w:hAnsi="Times New Roman"/>
          <w:color w:val="000000"/>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90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left" w:pos="427"/>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 xml:space="preserve">5) иные показатели: </w:t>
      </w:r>
    </w:p>
    <w:p w:rsidR="005A3174" w:rsidRPr="005A3174" w:rsidRDefault="005A3174" w:rsidP="005A3174">
      <w:pPr>
        <w:shd w:val="clear" w:color="auto" w:fill="FFFFFF"/>
        <w:tabs>
          <w:tab w:val="left" w:pos="427"/>
          <w:tab w:val="left" w:pos="9781"/>
        </w:tabs>
        <w:spacing w:after="0" w:line="274" w:lineRule="exact"/>
        <w:ind w:right="-82" w:firstLine="540"/>
        <w:contextualSpacing/>
        <w:jc w:val="both"/>
        <w:rPr>
          <w:rFonts w:ascii="Times New Roman" w:hAnsi="Times New Roman"/>
          <w:sz w:val="24"/>
          <w:szCs w:val="24"/>
        </w:rPr>
      </w:pPr>
      <w:r w:rsidRPr="005A3174">
        <w:rPr>
          <w:rFonts w:ascii="Times New Roman" w:hAnsi="Times New Roman"/>
          <w:spacing w:val="1"/>
          <w:sz w:val="24"/>
          <w:szCs w:val="24"/>
        </w:rPr>
        <w:t>Предприятия обслуживания, перечисленные в о</w:t>
      </w:r>
      <w:r w:rsidRPr="005A3174">
        <w:rPr>
          <w:rFonts w:ascii="Times New Roman" w:hAnsi="Times New Roman"/>
          <w:spacing w:val="-1"/>
          <w:sz w:val="24"/>
          <w:szCs w:val="24"/>
        </w:rPr>
        <w:t xml:space="preserve">сновных видах разрешенного использования земельных участков и объектов капитального строительства могут </w:t>
      </w:r>
      <w:r w:rsidRPr="005A3174">
        <w:rPr>
          <w:rFonts w:ascii="Times New Roman" w:hAnsi="Times New Roman"/>
          <w:spacing w:val="-1"/>
          <w:sz w:val="24"/>
          <w:szCs w:val="24"/>
        </w:rPr>
        <w:lastRenderedPageBreak/>
        <w:t>р</w:t>
      </w:r>
      <w:r w:rsidRPr="005A3174">
        <w:rPr>
          <w:rFonts w:ascii="Times New Roman" w:hAnsi="Times New Roman"/>
          <w:spacing w:val="6"/>
          <w:sz w:val="24"/>
          <w:szCs w:val="24"/>
        </w:rPr>
        <w:t xml:space="preserve">азмещаться в первых  этажах  </w:t>
      </w:r>
      <w:r w:rsidRPr="005A3174">
        <w:rPr>
          <w:rFonts w:ascii="Times New Roman" w:hAnsi="Times New Roman"/>
          <w:spacing w:val="3"/>
          <w:sz w:val="24"/>
          <w:szCs w:val="24"/>
        </w:rPr>
        <w:t>многоквартирных жилых домов</w:t>
      </w:r>
      <w:r w:rsidRPr="005A3174">
        <w:rPr>
          <w:rFonts w:ascii="Times New Roman" w:hAnsi="Times New Roman"/>
          <w:spacing w:val="6"/>
          <w:sz w:val="24"/>
          <w:szCs w:val="24"/>
        </w:rPr>
        <w:t xml:space="preserve">, выходящих на улицы, </w:t>
      </w:r>
      <w:r w:rsidRPr="005A3174">
        <w:rPr>
          <w:rFonts w:ascii="Times New Roman" w:hAnsi="Times New Roman"/>
          <w:spacing w:val="3"/>
          <w:sz w:val="24"/>
          <w:szCs w:val="24"/>
        </w:rPr>
        <w:t xml:space="preserve">или пристраиваются к ним при условии, что входы </w:t>
      </w:r>
      <w:r w:rsidRPr="005A3174">
        <w:rPr>
          <w:rFonts w:ascii="Times New Roman" w:hAnsi="Times New Roman"/>
          <w:sz w:val="24"/>
          <w:szCs w:val="24"/>
        </w:rPr>
        <w:t>располагаются со стороны улицы.</w:t>
      </w:r>
    </w:p>
    <w:p w:rsidR="005A3174" w:rsidRPr="005A3174" w:rsidRDefault="005A3174" w:rsidP="005A3174">
      <w:pPr>
        <w:shd w:val="clear" w:color="auto" w:fill="FFFFFF"/>
        <w:tabs>
          <w:tab w:val="left" w:pos="427"/>
          <w:tab w:val="left" w:pos="9781"/>
        </w:tabs>
        <w:spacing w:after="0" w:line="274" w:lineRule="exact"/>
        <w:ind w:right="-82" w:firstLine="540"/>
        <w:contextualSpacing/>
        <w:jc w:val="both"/>
        <w:rPr>
          <w:rFonts w:ascii="Times New Roman" w:hAnsi="Times New Roman"/>
          <w:sz w:val="24"/>
          <w:szCs w:val="24"/>
        </w:rPr>
      </w:pPr>
      <w:r w:rsidRPr="005A3174">
        <w:rPr>
          <w:rFonts w:ascii="Times New Roman" w:hAnsi="Times New Roman"/>
          <w:color w:val="000000"/>
          <w:spacing w:val="-1"/>
          <w:sz w:val="24"/>
          <w:szCs w:val="24"/>
        </w:rPr>
        <w:t>Требования к ограждению земельных участков:</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r w:rsidRPr="005A3174">
        <w:rPr>
          <w:rFonts w:ascii="Times New Roman" w:hAnsi="Times New Roman"/>
          <w:color w:val="000000"/>
          <w:spacing w:val="-1"/>
          <w:sz w:val="24"/>
          <w:szCs w:val="24"/>
        </w:rPr>
        <w:t xml:space="preserve">со стороны улиц ограждение должно быть прозрачным (решетчатым, сетчатым, </w:t>
      </w:r>
      <w:r w:rsidRPr="005A3174">
        <w:rPr>
          <w:rFonts w:ascii="Times New Roman" w:hAnsi="Times New Roman"/>
          <w:color w:val="000000"/>
          <w:spacing w:val="-2"/>
          <w:sz w:val="24"/>
          <w:szCs w:val="24"/>
        </w:rPr>
        <w:t>не глухим);</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характер ограждения со стороны проезжей части  и его высота должен быть единообразным на протяжении </w:t>
      </w:r>
      <w:r w:rsidRPr="005A3174">
        <w:rPr>
          <w:rFonts w:ascii="Times New Roman" w:hAnsi="Times New Roman"/>
          <w:color w:val="000000"/>
          <w:spacing w:val="-1"/>
          <w:sz w:val="24"/>
          <w:szCs w:val="24"/>
        </w:rPr>
        <w:t>одного квартала с обеих сторон улицы.</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Общая площадь поликлиники не более 600 кв.м.</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Общая площадь объекта общественного питания не более 400 кв.м</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Общая площадь магазина не более 400 кв.м.</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638"/>
          <w:tab w:val="left" w:pos="9781"/>
        </w:tabs>
        <w:spacing w:after="0" w:line="260" w:lineRule="exact"/>
        <w:ind w:right="-82" w:firstLine="360"/>
        <w:contextualSpacing/>
        <w:rPr>
          <w:rFonts w:ascii="Times New Roman" w:hAnsi="Times New Roman"/>
          <w:b/>
          <w:color w:val="000000"/>
          <w:sz w:val="24"/>
          <w:szCs w:val="24"/>
        </w:rPr>
      </w:pPr>
      <w:r w:rsidRPr="005A3174">
        <w:rPr>
          <w:rFonts w:ascii="Times New Roman" w:hAnsi="Times New Roman"/>
          <w:b/>
          <w:bCs/>
          <w:color w:val="000000"/>
          <w:sz w:val="24"/>
          <w:szCs w:val="24"/>
        </w:rPr>
        <w:t xml:space="preserve">Ж-2.О –  зона </w:t>
      </w:r>
      <w:r w:rsidRPr="005A3174">
        <w:rPr>
          <w:rFonts w:ascii="Times New Roman" w:hAnsi="Times New Roman"/>
          <w:b/>
          <w:color w:val="000000"/>
          <w:sz w:val="24"/>
          <w:szCs w:val="24"/>
        </w:rPr>
        <w:t>коллективных садов и огородов</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color w:val="000000"/>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color w:val="000000"/>
          <w:sz w:val="24"/>
          <w:szCs w:val="24"/>
        </w:rPr>
      </w:pPr>
      <w:r w:rsidRPr="005A3174">
        <w:rPr>
          <w:rFonts w:ascii="Times New Roman" w:hAnsi="Times New Roman"/>
          <w:b/>
          <w:color w:val="000000"/>
          <w:sz w:val="24"/>
          <w:szCs w:val="24"/>
        </w:rPr>
        <w:t>Зона предназначена для размещения и функционирования коллективных садов и огородов</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shd w:val="clear" w:color="auto" w:fill="FFFFFF"/>
        <w:spacing w:before="202" w:after="0" w:line="240" w:lineRule="auto"/>
        <w:ind w:firstLine="720"/>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5A3174" w:rsidRPr="005A3174" w:rsidTr="005B57E4">
        <w:tblPrEx>
          <w:tblCellMar>
            <w:top w:w="0" w:type="dxa"/>
            <w:bottom w:w="0" w:type="dxa"/>
          </w:tblCellMar>
        </w:tblPrEx>
        <w:trPr>
          <w:trHeight w:val="1453"/>
        </w:trPr>
        <w:tc>
          <w:tcPr>
            <w:tcW w:w="5760" w:type="dxa"/>
            <w:vAlign w:val="center"/>
          </w:tcPr>
          <w:p w:rsidR="005A3174" w:rsidRPr="005A3174" w:rsidRDefault="005A3174" w:rsidP="005A3174">
            <w:pPr>
              <w:shd w:val="clear" w:color="auto" w:fill="FFFFFF"/>
              <w:tabs>
                <w:tab w:val="left" w:pos="0"/>
              </w:tabs>
              <w:spacing w:after="0" w:line="260" w:lineRule="exact"/>
              <w:ind w:left="180" w:right="-82"/>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780" w:type="dxa"/>
            <w:vAlign w:val="center"/>
          </w:tcPr>
          <w:p w:rsidR="005A3174" w:rsidRPr="005A3174" w:rsidRDefault="005A3174" w:rsidP="005A3174">
            <w:pPr>
              <w:shd w:val="clear" w:color="auto" w:fill="FFFFFF"/>
              <w:tabs>
                <w:tab w:val="left" w:pos="0"/>
              </w:tabs>
              <w:spacing w:after="0" w:line="260" w:lineRule="exact"/>
              <w:ind w:right="-82"/>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blPrEx>
          <w:tblCellMar>
            <w:top w:w="0" w:type="dxa"/>
            <w:bottom w:w="0" w:type="dxa"/>
          </w:tblCellMar>
        </w:tblPrEx>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jc w:val="center"/>
              <w:rPr>
                <w:rFonts w:ascii="Times New Roman" w:hAnsi="Times New Roman"/>
                <w:b/>
                <w:bCs/>
                <w:color w:val="000000"/>
                <w:spacing w:val="-1"/>
                <w:sz w:val="36"/>
                <w:szCs w:val="32"/>
              </w:rPr>
            </w:pPr>
            <w:r w:rsidRPr="005A3174">
              <w:rPr>
                <w:rFonts w:ascii="Times New Roman" w:hAnsi="Times New Roman"/>
                <w:b/>
                <w:bCs/>
                <w:color w:val="000000"/>
                <w:spacing w:val="-1"/>
                <w:sz w:val="36"/>
                <w:szCs w:val="32"/>
              </w:rPr>
              <w:t>Основные</w:t>
            </w:r>
          </w:p>
        </w:tc>
      </w:tr>
      <w:tr w:rsidR="005A3174" w:rsidRPr="005A3174" w:rsidTr="005B57E4">
        <w:tblPrEx>
          <w:tblCellMar>
            <w:top w:w="0" w:type="dxa"/>
            <w:bottom w:w="0" w:type="dxa"/>
          </w:tblCellMar>
        </w:tblPrEx>
        <w:trPr>
          <w:trHeight w:val="349"/>
        </w:trPr>
        <w:tc>
          <w:tcPr>
            <w:tcW w:w="5760" w:type="dxa"/>
            <w:vAlign w:val="center"/>
          </w:tcPr>
          <w:p w:rsidR="005A3174" w:rsidRPr="005A3174" w:rsidRDefault="005A3174" w:rsidP="005A3174">
            <w:pPr>
              <w:shd w:val="clear" w:color="auto" w:fill="FFFFFF"/>
              <w:tabs>
                <w:tab w:val="left" w:pos="0"/>
              </w:tabs>
              <w:spacing w:after="0" w:line="260" w:lineRule="exact"/>
              <w:ind w:right="-82"/>
              <w:rPr>
                <w:rFonts w:ascii="Times New Roman" w:hAnsi="Times New Roman"/>
                <w:bCs/>
                <w:i/>
                <w:color w:val="000000"/>
                <w:spacing w:val="-1"/>
                <w:sz w:val="24"/>
              </w:rPr>
            </w:pPr>
            <w:r w:rsidRPr="005A3174">
              <w:rPr>
                <w:rFonts w:ascii="Times New Roman" w:hAnsi="Times New Roman"/>
                <w:sz w:val="24"/>
                <w:szCs w:val="24"/>
              </w:rPr>
              <w:t>Ведение садоводства (код 13.2)</w:t>
            </w:r>
          </w:p>
        </w:tc>
        <w:tc>
          <w:tcPr>
            <w:tcW w:w="3780" w:type="dxa"/>
            <w:vAlign w:val="center"/>
          </w:tcPr>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Садовый дом;</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Хозяйственные строения и сооружения</w:t>
            </w:r>
          </w:p>
        </w:tc>
      </w:tr>
      <w:tr w:rsidR="005A3174" w:rsidRPr="005A3174" w:rsidTr="005B57E4">
        <w:tblPrEx>
          <w:tblCellMar>
            <w:top w:w="0" w:type="dxa"/>
            <w:bottom w:w="0" w:type="dxa"/>
          </w:tblCellMar>
        </w:tblPrEx>
        <w:trPr>
          <w:trHeight w:val="1188"/>
        </w:trPr>
        <w:tc>
          <w:tcPr>
            <w:tcW w:w="5760" w:type="dxa"/>
            <w:vAlign w:val="center"/>
          </w:tcPr>
          <w:p w:rsidR="005A3174" w:rsidRPr="005A3174" w:rsidRDefault="005A3174" w:rsidP="005A3174">
            <w:pPr>
              <w:shd w:val="clear" w:color="auto" w:fill="FFFFFF"/>
              <w:tabs>
                <w:tab w:val="left" w:pos="0"/>
              </w:tabs>
              <w:spacing w:after="0" w:line="260" w:lineRule="exact"/>
              <w:ind w:right="-82"/>
              <w:rPr>
                <w:rFonts w:ascii="Times New Roman" w:hAnsi="Times New Roman"/>
                <w:bCs/>
                <w:i/>
                <w:color w:val="000000"/>
                <w:spacing w:val="-1"/>
                <w:sz w:val="24"/>
              </w:rPr>
            </w:pPr>
            <w:r w:rsidRPr="005A3174">
              <w:rPr>
                <w:rFonts w:ascii="Times New Roman" w:hAnsi="Times New Roman"/>
                <w:sz w:val="24"/>
                <w:szCs w:val="24"/>
              </w:rPr>
              <w:t>Коммунальное обслуживание (код 3.1)</w:t>
            </w:r>
          </w:p>
        </w:tc>
        <w:tc>
          <w:tcPr>
            <w:tcW w:w="3780" w:type="dxa"/>
            <w:vAlign w:val="center"/>
          </w:tcPr>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b/>
                <w:bCs/>
                <w:color w:val="000000"/>
                <w:spacing w:val="-1"/>
                <w:sz w:val="24"/>
                <w:szCs w:val="24"/>
              </w:rPr>
            </w:pPr>
            <w:r w:rsidRPr="005A3174">
              <w:rPr>
                <w:rFonts w:ascii="Times New Roman" w:hAnsi="Times New Roman"/>
                <w:color w:val="000000"/>
                <w:spacing w:val="-1"/>
                <w:sz w:val="24"/>
                <w:szCs w:val="24"/>
              </w:rPr>
              <w:t>Водонапорная башня.</w:t>
            </w:r>
          </w:p>
        </w:tc>
      </w:tr>
      <w:tr w:rsidR="005A3174" w:rsidRPr="005A3174" w:rsidTr="005B57E4">
        <w:tblPrEx>
          <w:tblCellMar>
            <w:top w:w="0" w:type="dxa"/>
            <w:bottom w:w="0" w:type="dxa"/>
          </w:tblCellMar>
        </w:tblPrEx>
        <w:trPr>
          <w:trHeight w:val="100"/>
        </w:trPr>
        <w:tc>
          <w:tcPr>
            <w:tcW w:w="5760" w:type="dxa"/>
            <w:tcBorders>
              <w:bottom w:val="single" w:sz="4" w:space="0" w:color="auto"/>
            </w:tcBorders>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780" w:type="dxa"/>
            <w:tcBorders>
              <w:bottom w:val="single" w:sz="4" w:space="0" w:color="auto"/>
            </w:tcBorders>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bl>
    <w:p w:rsidR="005A3174" w:rsidRPr="005A3174" w:rsidRDefault="005A3174" w:rsidP="005A3174">
      <w:pPr>
        <w:shd w:val="clear" w:color="auto" w:fill="FFFFFF"/>
        <w:spacing w:before="202" w:after="0" w:line="240" w:lineRule="auto"/>
        <w:ind w:firstLine="720"/>
        <w:jc w:val="both"/>
        <w:rPr>
          <w:rFonts w:ascii="Times New Roman" w:hAnsi="Times New Roman"/>
          <w:b/>
          <w:bCs/>
          <w:color w:val="000000"/>
          <w:spacing w:val="-1"/>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jc w:val="center"/>
              <w:rPr>
                <w:rFonts w:ascii="Times New Roman" w:hAnsi="Times New Roman"/>
                <w:b/>
                <w:bCs/>
                <w:color w:val="000000"/>
                <w:spacing w:val="-1"/>
                <w:sz w:val="32"/>
                <w:szCs w:val="32"/>
              </w:rPr>
            </w:pPr>
            <w:r w:rsidRPr="005A3174">
              <w:rPr>
                <w:rFonts w:ascii="Times New Roman" w:hAnsi="Times New Roman"/>
                <w:b/>
                <w:bCs/>
                <w:color w:val="000000"/>
                <w:spacing w:val="-1"/>
                <w:sz w:val="32"/>
                <w:szCs w:val="32"/>
                <w:lang w:val="en-US"/>
              </w:rPr>
              <w:t>Условно разрешенные</w:t>
            </w:r>
          </w:p>
        </w:tc>
      </w:tr>
      <w:tr w:rsidR="005A3174" w:rsidRPr="005A3174" w:rsidTr="005B57E4">
        <w:trPr>
          <w:trHeight w:val="349"/>
        </w:trPr>
        <w:tc>
          <w:tcPr>
            <w:tcW w:w="5760" w:type="dxa"/>
            <w:vAlign w:val="center"/>
          </w:tcPr>
          <w:p w:rsidR="005A3174" w:rsidRPr="005A3174" w:rsidRDefault="005A3174" w:rsidP="005A3174">
            <w:pPr>
              <w:shd w:val="clear" w:color="auto" w:fill="FFFFFF"/>
              <w:tabs>
                <w:tab w:val="left" w:pos="0"/>
              </w:tabs>
              <w:spacing w:after="0" w:line="260" w:lineRule="exact"/>
              <w:ind w:right="-82"/>
              <w:rPr>
                <w:rFonts w:ascii="Times New Roman" w:hAnsi="Times New Roman"/>
                <w:bCs/>
                <w:i/>
                <w:color w:val="000000"/>
                <w:spacing w:val="-1"/>
                <w:szCs w:val="24"/>
              </w:rPr>
            </w:pPr>
            <w:r w:rsidRPr="005A3174">
              <w:rPr>
                <w:rFonts w:ascii="Times New Roman" w:hAnsi="Times New Roman"/>
                <w:szCs w:val="24"/>
              </w:rPr>
              <w:t>Для индивидуального жилищного строительства (код 2.1)</w:t>
            </w:r>
          </w:p>
        </w:tc>
        <w:tc>
          <w:tcPr>
            <w:tcW w:w="3780" w:type="dxa"/>
            <w:vAlign w:val="center"/>
          </w:tcPr>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Cs w:val="24"/>
              </w:rPr>
            </w:pPr>
            <w:r w:rsidRPr="005A3174">
              <w:rPr>
                <w:rFonts w:ascii="Times New Roman" w:hAnsi="Times New Roman"/>
                <w:color w:val="000000"/>
                <w:spacing w:val="-1"/>
                <w:szCs w:val="24"/>
              </w:rPr>
              <w:t>Индивидуальный жилой дом;</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bCs/>
                <w:color w:val="000000"/>
                <w:spacing w:val="-1"/>
                <w:szCs w:val="24"/>
              </w:rPr>
            </w:pPr>
            <w:r w:rsidRPr="005A3174">
              <w:rPr>
                <w:rFonts w:ascii="Times New Roman" w:hAnsi="Times New Roman"/>
                <w:bCs/>
                <w:color w:val="000000"/>
                <w:spacing w:val="-1"/>
                <w:szCs w:val="24"/>
              </w:rPr>
              <w:t>Индивидуальный гараж;</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Cs w:val="24"/>
              </w:rPr>
            </w:pPr>
            <w:r w:rsidRPr="005A3174">
              <w:rPr>
                <w:rFonts w:ascii="Times New Roman" w:hAnsi="Times New Roman"/>
                <w:bCs/>
                <w:color w:val="000000"/>
                <w:spacing w:val="-1"/>
                <w:szCs w:val="24"/>
              </w:rPr>
              <w:t>Подсобное сооружение.</w:t>
            </w:r>
          </w:p>
        </w:tc>
      </w:tr>
      <w:tr w:rsidR="005A3174" w:rsidRPr="005A3174" w:rsidTr="005B57E4">
        <w:trPr>
          <w:trHeight w:val="212"/>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jc w:val="center"/>
              <w:rPr>
                <w:rFonts w:ascii="Times New Roman" w:hAnsi="Times New Roman"/>
                <w:bCs/>
                <w:i/>
                <w:color w:val="000000"/>
                <w:spacing w:val="-1"/>
                <w:szCs w:val="24"/>
              </w:rPr>
            </w:pPr>
            <w:r w:rsidRPr="005A3174">
              <w:rPr>
                <w:rFonts w:ascii="Times New Roman" w:hAnsi="Times New Roman"/>
                <w:b/>
                <w:bCs/>
                <w:color w:val="000000"/>
                <w:spacing w:val="-1"/>
                <w:sz w:val="32"/>
                <w:szCs w:val="32"/>
              </w:rPr>
              <w:t>Вспомогательные</w:t>
            </w:r>
          </w:p>
        </w:tc>
      </w:tr>
      <w:tr w:rsidR="005A3174" w:rsidRPr="005A3174" w:rsidTr="005B57E4">
        <w:trPr>
          <w:trHeight w:val="1862"/>
        </w:trPr>
        <w:tc>
          <w:tcPr>
            <w:tcW w:w="5760" w:type="dxa"/>
            <w:vAlign w:val="center"/>
          </w:tcPr>
          <w:p w:rsidR="005A3174" w:rsidRPr="005A3174" w:rsidRDefault="005A3174" w:rsidP="005A3174">
            <w:pPr>
              <w:shd w:val="clear" w:color="auto" w:fill="FFFFFF"/>
              <w:tabs>
                <w:tab w:val="left" w:pos="0"/>
              </w:tabs>
              <w:spacing w:after="0" w:line="260" w:lineRule="exact"/>
              <w:ind w:right="-82"/>
              <w:jc w:val="center"/>
              <w:rPr>
                <w:rFonts w:ascii="Times New Roman" w:hAnsi="Times New Roman"/>
                <w:szCs w:val="24"/>
              </w:rPr>
            </w:pPr>
            <w:r w:rsidRPr="005A3174">
              <w:rPr>
                <w:rFonts w:ascii="Times New Roman" w:hAnsi="Times New Roman"/>
                <w:szCs w:val="24"/>
              </w:rPr>
              <w:t>В соответствии с основными и условно разрешенными видами использования</w:t>
            </w:r>
          </w:p>
        </w:tc>
        <w:tc>
          <w:tcPr>
            <w:tcW w:w="3780" w:type="dxa"/>
            <w:vAlign w:val="center"/>
          </w:tcPr>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Cs w:val="24"/>
              </w:rPr>
            </w:pPr>
            <w:r w:rsidRPr="005A3174">
              <w:rPr>
                <w:rFonts w:ascii="Times New Roman" w:hAnsi="Times New Roman"/>
                <w:color w:val="000000"/>
                <w:spacing w:val="-1"/>
                <w:szCs w:val="24"/>
              </w:rPr>
              <w:t>Гараж;</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Cs w:val="24"/>
              </w:rPr>
            </w:pPr>
            <w:r w:rsidRPr="005A3174">
              <w:rPr>
                <w:rFonts w:ascii="Times New Roman" w:hAnsi="Times New Roman"/>
                <w:color w:val="000000"/>
                <w:spacing w:val="-1"/>
                <w:szCs w:val="24"/>
              </w:rPr>
              <w:t>Индивидуальна баня;</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Cs w:val="24"/>
              </w:rPr>
            </w:pPr>
            <w:r w:rsidRPr="005A3174">
              <w:rPr>
                <w:rFonts w:ascii="Times New Roman" w:hAnsi="Times New Roman"/>
                <w:color w:val="000000"/>
                <w:spacing w:val="-1"/>
                <w:szCs w:val="24"/>
              </w:rPr>
              <w:t>Индивидуальный колодец;</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Cs w:val="24"/>
              </w:rPr>
            </w:pPr>
            <w:r w:rsidRPr="005A3174">
              <w:rPr>
                <w:rFonts w:ascii="Times New Roman" w:hAnsi="Times New Roman"/>
                <w:color w:val="000000"/>
                <w:spacing w:val="-1"/>
                <w:szCs w:val="24"/>
              </w:rPr>
              <w:t>Подсобное сооружение;</w:t>
            </w:r>
          </w:p>
          <w:p w:rsidR="005A3174" w:rsidRPr="005A3174" w:rsidRDefault="005A3174" w:rsidP="005A3174">
            <w:pPr>
              <w:shd w:val="clear" w:color="auto" w:fill="FFFFFF"/>
              <w:tabs>
                <w:tab w:val="left" w:pos="0"/>
              </w:tabs>
              <w:spacing w:after="0" w:line="260" w:lineRule="exact"/>
              <w:ind w:right="-82"/>
              <w:jc w:val="center"/>
              <w:rPr>
                <w:rFonts w:ascii="Times New Roman" w:hAnsi="Times New Roman"/>
                <w:color w:val="000000"/>
                <w:spacing w:val="-1"/>
                <w:szCs w:val="24"/>
              </w:rPr>
            </w:pPr>
            <w:r w:rsidRPr="005A3174">
              <w:rPr>
                <w:rFonts w:ascii="Times New Roman" w:hAnsi="Times New Roman"/>
                <w:color w:val="000000"/>
                <w:spacing w:val="-1"/>
                <w:szCs w:val="24"/>
              </w:rPr>
              <w:t>Вспомогательное сооружение.</w:t>
            </w:r>
          </w:p>
        </w:tc>
      </w:tr>
    </w:tbl>
    <w:p w:rsidR="005A3174" w:rsidRPr="005A3174" w:rsidRDefault="005A3174" w:rsidP="005A3174">
      <w:pPr>
        <w:tabs>
          <w:tab w:val="left" w:pos="7725"/>
        </w:tabs>
        <w:spacing w:after="0" w:line="240" w:lineRule="auto"/>
        <w:contextualSpacing/>
        <w:jc w:val="both"/>
        <w:rPr>
          <w:rFonts w:ascii="Times New Roman" w:hAnsi="Times New Roman"/>
          <w:sz w:val="24"/>
          <w:szCs w:val="28"/>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lastRenderedPageBreak/>
        <w:t xml:space="preserve">Минимальная ширина земельного участка </w:t>
      </w:r>
      <w:smartTag w:uri="urn:schemas-microsoft-com:office:smarttags" w:element="metricconverter">
        <w:smartTagPr>
          <w:attr w:name="ProductID" w:val="10 метров"/>
        </w:smartTagPr>
        <w:r w:rsidRPr="005A3174">
          <w:rPr>
            <w:rFonts w:ascii="Times New Roman" w:hAnsi="Times New Roman"/>
            <w:sz w:val="24"/>
            <w:szCs w:val="24"/>
          </w:rPr>
          <w:t>10 метров</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u w:val="single"/>
        </w:rPr>
        <w:t>Минимальная площадь земельного участка</w:t>
      </w:r>
      <w:r w:rsidRPr="005A3174">
        <w:rPr>
          <w:rFonts w:ascii="Times New Roman" w:hAnsi="Times New Roman"/>
          <w:color w:val="000000"/>
          <w:spacing w:val="-1"/>
          <w:sz w:val="24"/>
          <w:szCs w:val="24"/>
        </w:rPr>
        <w:t>: 400 кв.м.</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 xml:space="preserve">3) предельное количество этажей и предельная высота зданий, строений, сооружений: </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для всех основных строений количество надземных этажей – не более 2 этажей</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lang w:eastAsia="en-US"/>
        </w:rPr>
        <w:t>60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 -----</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5A3174" w:rsidRPr="005A3174" w:rsidRDefault="005A3174" w:rsidP="005A3174">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638"/>
          <w:tab w:val="left" w:pos="9781"/>
        </w:tabs>
        <w:spacing w:after="0" w:line="260" w:lineRule="exact"/>
        <w:ind w:right="-82" w:firstLine="360"/>
        <w:contextualSpacing/>
        <w:rPr>
          <w:rFonts w:ascii="Times New Roman" w:hAnsi="Times New Roman"/>
          <w:b/>
          <w:color w:val="000000"/>
          <w:sz w:val="24"/>
          <w:szCs w:val="24"/>
        </w:rPr>
      </w:pPr>
      <w:r w:rsidRPr="005A3174">
        <w:rPr>
          <w:rFonts w:ascii="Times New Roman" w:hAnsi="Times New Roman"/>
          <w:b/>
          <w:bCs/>
          <w:color w:val="000000"/>
          <w:sz w:val="24"/>
          <w:szCs w:val="24"/>
        </w:rPr>
        <w:t xml:space="preserve">Ж-2.Г –  </w:t>
      </w:r>
      <w:r w:rsidRPr="005A3174">
        <w:rPr>
          <w:rFonts w:ascii="Times New Roman" w:hAnsi="Times New Roman"/>
          <w:b/>
          <w:color w:val="000000"/>
          <w:sz w:val="24"/>
          <w:szCs w:val="24"/>
        </w:rPr>
        <w:t>зона коллективных и индивидуальных гаражей, овощных кладовок</w:t>
      </w:r>
    </w:p>
    <w:p w:rsidR="005A3174" w:rsidRPr="005A3174" w:rsidRDefault="005A3174" w:rsidP="005A3174">
      <w:pPr>
        <w:shd w:val="clear" w:color="auto" w:fill="FFFFFF"/>
        <w:tabs>
          <w:tab w:val="left" w:pos="9638"/>
          <w:tab w:val="left" w:pos="9781"/>
        </w:tabs>
        <w:spacing w:after="0" w:line="260" w:lineRule="exact"/>
        <w:ind w:right="-82" w:firstLine="360"/>
        <w:contextualSpacing/>
        <w:rPr>
          <w:rFonts w:ascii="Times New Roman" w:hAnsi="Times New Roman"/>
          <w:b/>
          <w:bCs/>
          <w:color w:val="000000"/>
          <w:spacing w:val="7"/>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color w:val="000000"/>
          <w:sz w:val="24"/>
          <w:szCs w:val="24"/>
        </w:rPr>
      </w:pPr>
      <w:r w:rsidRPr="005A3174">
        <w:rPr>
          <w:rFonts w:ascii="Times New Roman" w:hAnsi="Times New Roman"/>
          <w:b/>
          <w:color w:val="000000"/>
          <w:sz w:val="24"/>
          <w:szCs w:val="24"/>
        </w:rPr>
        <w:t>Зона предназначена для размещения и функционирования коллективных и индивидуальных надземных гаражей боксового типа и овощных кладовок, построек хозяйственных для содержания животных (свиней, коров, домашней птицы)</w:t>
      </w:r>
    </w:p>
    <w:p w:rsidR="005A3174" w:rsidRPr="005A3174" w:rsidRDefault="005A3174" w:rsidP="005A3174">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2"/>
          <w:sz w:val="24"/>
          <w:szCs w:val="24"/>
          <w:u w:val="single"/>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1055"/>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5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Объекты гаражного назначения (код 2.7.1)</w:t>
            </w:r>
          </w:p>
        </w:tc>
        <w:tc>
          <w:tcPr>
            <w:tcW w:w="3960" w:type="dxa"/>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Отдельно стоящий гараж;</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Пристроенный гараж</w:t>
            </w:r>
          </w:p>
        </w:tc>
      </w:tr>
      <w:tr w:rsidR="005A3174" w:rsidRPr="005A3174" w:rsidTr="005B57E4">
        <w:trPr>
          <w:trHeight w:val="5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Коммунальное обслуживание (код 3.1)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tc>
      </w:tr>
      <w:tr w:rsidR="005A3174" w:rsidRPr="005A3174" w:rsidTr="005B57E4">
        <w:trPr>
          <w:trHeight w:val="408"/>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Обслуживание автотранспорта (код 4.9)</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Гаражи боксового типа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Стоянка (парковка)</w:t>
            </w:r>
          </w:p>
        </w:tc>
      </w:tr>
      <w:tr w:rsidR="005A3174" w:rsidRPr="005A3174" w:rsidTr="005B57E4">
        <w:trPr>
          <w:trHeight w:val="156"/>
        </w:trPr>
        <w:tc>
          <w:tcPr>
            <w:tcW w:w="558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336"/>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Объекты придорожного сервиса (код 4.9.1)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Шиномонтаж;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Автосервис;</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sz w:val="24"/>
                <w:szCs w:val="24"/>
              </w:rPr>
              <w:t>Здания для организации общественного питания</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1036"/>
        </w:trPr>
        <w:tc>
          <w:tcPr>
            <w:tcW w:w="558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 xml:space="preserve">В соответствии с основными и условно </w:t>
            </w:r>
          </w:p>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разрешенными видами использования</w:t>
            </w:r>
          </w:p>
        </w:tc>
        <w:tc>
          <w:tcPr>
            <w:tcW w:w="3960" w:type="dxa"/>
          </w:tcPr>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p>
        </w:tc>
      </w:tr>
    </w:tbl>
    <w:p w:rsidR="005A3174" w:rsidRPr="005A3174" w:rsidRDefault="005A3174" w:rsidP="005A3174">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2"/>
          <w:sz w:val="24"/>
          <w:szCs w:val="24"/>
          <w:u w:val="single"/>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4 метра"/>
        </w:smartTagPr>
        <w:r w:rsidRPr="005A3174">
          <w:rPr>
            <w:rFonts w:ascii="Times New Roman" w:hAnsi="Times New Roman"/>
            <w:sz w:val="24"/>
            <w:szCs w:val="24"/>
          </w:rPr>
          <w:t>4 метра</w:t>
        </w:r>
      </w:smartTag>
      <w:r w:rsidRPr="005A3174">
        <w:rPr>
          <w:rFonts w:ascii="Times New Roman" w:hAnsi="Times New Roman"/>
          <w:sz w:val="24"/>
          <w:szCs w:val="24"/>
        </w:rPr>
        <w:t>;</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24 кв. м"/>
        </w:smartTagPr>
        <w:r w:rsidRPr="005A3174">
          <w:rPr>
            <w:rFonts w:ascii="Times New Roman" w:hAnsi="Times New Roman"/>
            <w:color w:val="000000"/>
            <w:spacing w:val="-1"/>
            <w:sz w:val="24"/>
            <w:szCs w:val="24"/>
          </w:rPr>
          <w:t>24 кв. м</w:t>
        </w:r>
      </w:smartTag>
      <w:r w:rsidRPr="005A3174">
        <w:rPr>
          <w:rFonts w:ascii="Times New Roman" w:hAnsi="Times New Roman"/>
          <w:color w:val="000000"/>
          <w:spacing w:val="-1"/>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0 метра"/>
        </w:smartTagPr>
        <w:r w:rsidRPr="005A3174">
          <w:rPr>
            <w:rFonts w:ascii="Times New Roman" w:hAnsi="Times New Roman"/>
            <w:sz w:val="24"/>
            <w:szCs w:val="24"/>
          </w:rPr>
          <w:t>0 метра</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для всех основных строений количество надземных этажей – не более одного этажа.</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100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 -----</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2"/>
          <w:sz w:val="24"/>
          <w:szCs w:val="24"/>
          <w:u w:val="single"/>
        </w:rPr>
      </w:pPr>
    </w:p>
    <w:p w:rsidR="005A3174" w:rsidRPr="005A3174" w:rsidRDefault="005A3174" w:rsidP="005A3174">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2"/>
          <w:sz w:val="24"/>
          <w:szCs w:val="24"/>
          <w:u w:val="single"/>
        </w:rPr>
      </w:pPr>
      <w:r w:rsidRPr="005A3174">
        <w:rPr>
          <w:rFonts w:ascii="Times New Roman" w:hAnsi="Times New Roman"/>
          <w:b/>
          <w:bCs/>
          <w:color w:val="000000"/>
          <w:spacing w:val="-2"/>
          <w:sz w:val="24"/>
          <w:szCs w:val="24"/>
          <w:u w:val="single"/>
        </w:rPr>
        <w:t>ОБЩЕСТВЕННО-ДЕЛОВЫЕ ЗОНЫ</w:t>
      </w:r>
    </w:p>
    <w:p w:rsidR="005A3174" w:rsidRPr="005A3174" w:rsidRDefault="005A3174" w:rsidP="005A3174">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pacing w:val="-2"/>
          <w:sz w:val="24"/>
          <w:szCs w:val="24"/>
        </w:rPr>
      </w:pPr>
    </w:p>
    <w:p w:rsidR="005A3174" w:rsidRPr="005A3174" w:rsidRDefault="005A3174" w:rsidP="005A3174">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pacing w:val="-2"/>
          <w:sz w:val="24"/>
          <w:szCs w:val="24"/>
        </w:rPr>
      </w:pPr>
    </w:p>
    <w:p w:rsidR="005A3174" w:rsidRPr="005A3174" w:rsidRDefault="005A3174" w:rsidP="005A3174">
      <w:pPr>
        <w:shd w:val="clear" w:color="auto" w:fill="FFFFFF"/>
        <w:tabs>
          <w:tab w:val="left" w:pos="9638"/>
          <w:tab w:val="left" w:pos="9781"/>
        </w:tabs>
        <w:spacing w:after="0" w:line="260" w:lineRule="exact"/>
        <w:ind w:right="-82" w:firstLine="360"/>
        <w:contextualSpacing/>
        <w:rPr>
          <w:rFonts w:ascii="Times New Roman" w:hAnsi="Times New Roman"/>
          <w:sz w:val="24"/>
          <w:szCs w:val="24"/>
        </w:rPr>
      </w:pPr>
      <w:r w:rsidRPr="005A3174">
        <w:rPr>
          <w:rFonts w:ascii="Times New Roman" w:hAnsi="Times New Roman"/>
          <w:b/>
          <w:bCs/>
          <w:color w:val="000000"/>
          <w:sz w:val="24"/>
          <w:szCs w:val="24"/>
        </w:rPr>
        <w:t>ОД-1 –  общественная зона объектов социального назначения</w:t>
      </w:r>
    </w:p>
    <w:p w:rsidR="005A3174" w:rsidRPr="005A3174" w:rsidRDefault="005A3174" w:rsidP="005A3174">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7"/>
          <w:sz w:val="24"/>
          <w:szCs w:val="24"/>
        </w:rPr>
      </w:pPr>
    </w:p>
    <w:p w:rsidR="005A3174" w:rsidRPr="005A3174" w:rsidRDefault="005A3174" w:rsidP="005A3174">
      <w:pPr>
        <w:tabs>
          <w:tab w:val="left" w:pos="9638"/>
        </w:tabs>
        <w:spacing w:after="0" w:line="240" w:lineRule="auto"/>
        <w:ind w:right="-82" w:firstLine="360"/>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Зона предназначена для размещения и функционирования объектов, непосредственно связанных с созданием и развитием сферы курортного лечения и отдыха не загрязняющих окружающую природную среду и не приводящих к истощению природных лечебных ресурсов.</w:t>
      </w:r>
    </w:p>
    <w:p w:rsidR="005A3174" w:rsidRPr="005A3174" w:rsidRDefault="005A3174" w:rsidP="005A3174">
      <w:pPr>
        <w:tabs>
          <w:tab w:val="left" w:pos="9638"/>
        </w:tabs>
        <w:spacing w:after="0" w:line="240" w:lineRule="auto"/>
        <w:ind w:right="-82" w:firstLine="360"/>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12"/>
        <w:gridCol w:w="3948"/>
      </w:tblGrid>
      <w:tr w:rsidR="005A3174" w:rsidRPr="005A3174" w:rsidTr="005B57E4">
        <w:trPr>
          <w:trHeight w:val="1453"/>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336"/>
        </w:trPr>
        <w:tc>
          <w:tcPr>
            <w:tcW w:w="9540" w:type="dxa"/>
            <w:gridSpan w:val="3"/>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96"/>
        </w:trPr>
        <w:tc>
          <w:tcPr>
            <w:tcW w:w="5592"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both"/>
              <w:rPr>
                <w:rFonts w:ascii="Times New Roman" w:hAnsi="Times New Roman"/>
                <w:bCs/>
                <w:color w:val="000000"/>
                <w:spacing w:val="-1"/>
                <w:sz w:val="20"/>
                <w:szCs w:val="24"/>
              </w:rPr>
            </w:pPr>
            <w:r w:rsidRPr="005A3174">
              <w:rPr>
                <w:rFonts w:ascii="Times New Roman" w:hAnsi="Times New Roman"/>
                <w:bCs/>
                <w:color w:val="000000"/>
                <w:spacing w:val="-1"/>
                <w:sz w:val="20"/>
                <w:szCs w:val="24"/>
              </w:rPr>
              <w:t>Малоэтажная многоквартирная жилая застройка (2.1.1)</w:t>
            </w:r>
          </w:p>
        </w:tc>
        <w:tc>
          <w:tcPr>
            <w:tcW w:w="3948"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color w:val="000000"/>
                <w:spacing w:val="-1"/>
                <w:sz w:val="20"/>
                <w:szCs w:val="24"/>
              </w:rPr>
              <w:t>Малоэтажный многоквартирный жилой дом</w:t>
            </w:r>
          </w:p>
        </w:tc>
      </w:tr>
      <w:tr w:rsidR="005A3174" w:rsidRPr="005A3174" w:rsidTr="005B57E4">
        <w:trPr>
          <w:trHeight w:val="1669"/>
        </w:trPr>
        <w:tc>
          <w:tcPr>
            <w:tcW w:w="5580" w:type="dxa"/>
            <w:vAlign w:val="center"/>
          </w:tcPr>
          <w:p w:rsidR="005A3174" w:rsidRPr="005A3174" w:rsidRDefault="005A3174" w:rsidP="005A3174">
            <w:pPr>
              <w:spacing w:after="0" w:line="240" w:lineRule="auto"/>
              <w:contextualSpacing/>
              <w:rPr>
                <w:rFonts w:ascii="Times New Roman" w:hAnsi="Times New Roman"/>
                <w:sz w:val="20"/>
                <w:szCs w:val="24"/>
              </w:rPr>
            </w:pPr>
            <w:r w:rsidRPr="005A3174">
              <w:rPr>
                <w:rFonts w:ascii="Times New Roman" w:hAnsi="Times New Roman"/>
                <w:sz w:val="20"/>
                <w:szCs w:val="24"/>
              </w:rPr>
              <w:t>Социальное обслуживание (код 3.2)</w:t>
            </w:r>
          </w:p>
        </w:tc>
        <w:tc>
          <w:tcPr>
            <w:tcW w:w="396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Почтовое отделение;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Телеграф;</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Телефонная станция;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Служба занятости;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Детский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Дом ветерана;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Дом престарелых</w:t>
            </w:r>
          </w:p>
        </w:tc>
      </w:tr>
      <w:tr w:rsidR="005A3174" w:rsidRPr="005A3174" w:rsidTr="005B57E4">
        <w:trPr>
          <w:trHeight w:val="1789"/>
        </w:trPr>
        <w:tc>
          <w:tcPr>
            <w:tcW w:w="5580" w:type="dxa"/>
            <w:vAlign w:val="center"/>
          </w:tcPr>
          <w:p w:rsidR="005A3174" w:rsidRPr="005A3174" w:rsidRDefault="005A3174" w:rsidP="005A3174">
            <w:pPr>
              <w:spacing w:after="0" w:line="240" w:lineRule="auto"/>
              <w:contextualSpacing/>
              <w:rPr>
                <w:rFonts w:ascii="Times New Roman" w:hAnsi="Times New Roman"/>
                <w:sz w:val="20"/>
                <w:szCs w:val="24"/>
              </w:rPr>
            </w:pPr>
            <w:r w:rsidRPr="005A3174">
              <w:rPr>
                <w:rFonts w:ascii="Times New Roman" w:hAnsi="Times New Roman"/>
                <w:sz w:val="20"/>
                <w:szCs w:val="24"/>
              </w:rPr>
              <w:t>Здравоохранение (код 3.4)</w:t>
            </w:r>
          </w:p>
        </w:tc>
        <w:tc>
          <w:tcPr>
            <w:tcW w:w="396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Аптека;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Пункт первой медицинской помощи;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Поликлиника;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Фельдшерско-акушерский пункт;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Больница;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Медико-реабилитационные и коррекционные учреждения для детей</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0"/>
                <w:szCs w:val="24"/>
              </w:rPr>
            </w:pPr>
            <w:r w:rsidRPr="005A3174">
              <w:rPr>
                <w:rFonts w:ascii="Times New Roman" w:hAnsi="Times New Roman"/>
                <w:sz w:val="20"/>
                <w:szCs w:val="24"/>
              </w:rPr>
              <w:t>Образование и просвещение (код 3.5)</w:t>
            </w:r>
          </w:p>
        </w:tc>
        <w:tc>
          <w:tcPr>
            <w:tcW w:w="396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Средняя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Общеобразовательная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lastRenderedPageBreak/>
              <w:t>Музыкальная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Спортивная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Детский сад;</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Объект дошкольного образования;</w:t>
            </w:r>
          </w:p>
          <w:p w:rsidR="005A3174" w:rsidRPr="005A3174" w:rsidRDefault="005A3174" w:rsidP="005A3174">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0"/>
                <w:szCs w:val="24"/>
              </w:rPr>
            </w:pPr>
            <w:r w:rsidRPr="005A3174">
              <w:rPr>
                <w:rFonts w:ascii="Times New Roman" w:hAnsi="Times New Roman"/>
                <w:color w:val="000000"/>
                <w:sz w:val="20"/>
                <w:szCs w:val="24"/>
              </w:rPr>
              <w:t>Среднее специальное учебное заведение;</w:t>
            </w:r>
          </w:p>
          <w:p w:rsidR="005A3174" w:rsidRPr="005A3174" w:rsidRDefault="005A3174" w:rsidP="005A3174">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0"/>
                <w:szCs w:val="24"/>
              </w:rPr>
            </w:pPr>
            <w:r w:rsidRPr="005A3174">
              <w:rPr>
                <w:rFonts w:ascii="Times New Roman" w:hAnsi="Times New Roman"/>
                <w:color w:val="000000"/>
                <w:sz w:val="20"/>
                <w:szCs w:val="24"/>
              </w:rPr>
              <w:t>Профессионально-техническое училище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0"/>
                <w:szCs w:val="24"/>
              </w:rPr>
            </w:pPr>
            <w:r w:rsidRPr="005A3174">
              <w:rPr>
                <w:rFonts w:ascii="Times New Roman" w:hAnsi="Times New Roman"/>
                <w:sz w:val="20"/>
                <w:szCs w:val="24"/>
              </w:rPr>
              <w:lastRenderedPageBreak/>
              <w:t>Культурное развитие (код 3.6)</w:t>
            </w:r>
          </w:p>
        </w:tc>
        <w:tc>
          <w:tcPr>
            <w:tcW w:w="396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Библиотека;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Дом культуры;</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Музей;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Кинотеатр;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Выставочный 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Театр;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Концертный зал</w:t>
            </w:r>
          </w:p>
        </w:tc>
      </w:tr>
      <w:tr w:rsidR="005A3174" w:rsidRPr="005A3174" w:rsidTr="005B57E4">
        <w:trPr>
          <w:trHeight w:val="1477"/>
        </w:trPr>
        <w:tc>
          <w:tcPr>
            <w:tcW w:w="5580" w:type="dxa"/>
            <w:vAlign w:val="center"/>
          </w:tcPr>
          <w:p w:rsidR="005A3174" w:rsidRPr="005A3174" w:rsidRDefault="005A3174" w:rsidP="005A3174">
            <w:pPr>
              <w:spacing w:after="0" w:line="240" w:lineRule="auto"/>
              <w:contextualSpacing/>
              <w:rPr>
                <w:rFonts w:ascii="Times New Roman" w:hAnsi="Times New Roman"/>
                <w:b/>
                <w:sz w:val="20"/>
                <w:szCs w:val="24"/>
              </w:rPr>
            </w:pPr>
            <w:r w:rsidRPr="005A3174">
              <w:rPr>
                <w:rFonts w:ascii="Times New Roman" w:hAnsi="Times New Roman"/>
                <w:sz w:val="20"/>
                <w:szCs w:val="24"/>
              </w:rPr>
              <w:t>Магазины (код 4.4)</w:t>
            </w:r>
          </w:p>
        </w:tc>
        <w:tc>
          <w:tcPr>
            <w:tcW w:w="396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Торговый павильон;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4"/>
              </w:rPr>
            </w:pPr>
            <w:r w:rsidRPr="005A3174">
              <w:rPr>
                <w:rFonts w:ascii="Times New Roman" w:hAnsi="Times New Roman"/>
                <w:color w:val="000000"/>
                <w:spacing w:val="-1"/>
                <w:sz w:val="20"/>
                <w:szCs w:val="24"/>
              </w:rPr>
              <w:t>Магазин</w:t>
            </w:r>
          </w:p>
        </w:tc>
      </w:tr>
      <w:tr w:rsidR="005A3174" w:rsidRPr="005A3174" w:rsidTr="005B57E4">
        <w:trPr>
          <w:trHeight w:val="1359"/>
        </w:trPr>
        <w:tc>
          <w:tcPr>
            <w:tcW w:w="5580" w:type="dxa"/>
            <w:vAlign w:val="center"/>
          </w:tcPr>
          <w:p w:rsidR="005A3174" w:rsidRPr="005A3174" w:rsidRDefault="005A3174" w:rsidP="005A3174">
            <w:pPr>
              <w:spacing w:after="0" w:line="240" w:lineRule="auto"/>
              <w:contextualSpacing/>
              <w:rPr>
                <w:rFonts w:ascii="Times New Roman" w:hAnsi="Times New Roman"/>
                <w:sz w:val="20"/>
                <w:szCs w:val="24"/>
              </w:rPr>
            </w:pPr>
            <w:r w:rsidRPr="005A3174">
              <w:rPr>
                <w:rFonts w:ascii="Times New Roman" w:hAnsi="Times New Roman"/>
                <w:sz w:val="20"/>
                <w:szCs w:val="24"/>
              </w:rPr>
              <w:t>Земельные участки (территории) общего пользования (код 12.0)</w:t>
            </w:r>
          </w:p>
        </w:tc>
        <w:tc>
          <w:tcPr>
            <w:tcW w:w="396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sz w:val="20"/>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5A3174" w:rsidRPr="005A3174" w:rsidTr="005B57E4">
        <w:trPr>
          <w:trHeight w:val="1560"/>
        </w:trPr>
        <w:tc>
          <w:tcPr>
            <w:tcW w:w="5580" w:type="dxa"/>
            <w:vAlign w:val="center"/>
          </w:tcPr>
          <w:p w:rsidR="005A3174" w:rsidRPr="005A3174" w:rsidRDefault="005A3174" w:rsidP="005A3174">
            <w:pPr>
              <w:spacing w:after="0" w:line="240" w:lineRule="auto"/>
              <w:contextualSpacing/>
              <w:rPr>
                <w:rFonts w:ascii="Times New Roman" w:hAnsi="Times New Roman"/>
                <w:sz w:val="20"/>
                <w:szCs w:val="24"/>
              </w:rPr>
            </w:pPr>
            <w:r w:rsidRPr="005A3174">
              <w:rPr>
                <w:rFonts w:ascii="Times New Roman" w:hAnsi="Times New Roman"/>
                <w:sz w:val="20"/>
                <w:szCs w:val="24"/>
              </w:rPr>
              <w:t>Отдых (рекреация) (код 5.0)</w:t>
            </w:r>
          </w:p>
        </w:tc>
        <w:tc>
          <w:tcPr>
            <w:tcW w:w="396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sz w:val="20"/>
                <w:szCs w:val="24"/>
              </w:rPr>
              <w:t>Объекты рекреационного назначения;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sz w:val="20"/>
                <w:szCs w:val="24"/>
              </w:rPr>
              <w:t>Спортзал,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sz w:val="20"/>
                <w:szCs w:val="24"/>
              </w:rPr>
              <w:t>Бассейн;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sz w:val="20"/>
                <w:szCs w:val="24"/>
              </w:rPr>
              <w:t>Стадион;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sz w:val="20"/>
                <w:szCs w:val="24"/>
              </w:rPr>
              <w:t>Спортклуб;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sz w:val="20"/>
                <w:szCs w:val="24"/>
              </w:rPr>
              <w:t>Спорткомплекс;</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sz w:val="20"/>
                <w:szCs w:val="24"/>
              </w:rPr>
              <w:t>Спортивная база;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sz w:val="20"/>
                <w:szCs w:val="24"/>
              </w:rPr>
              <w:t>Дом отдыха;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sz w:val="20"/>
                <w:szCs w:val="24"/>
              </w:rPr>
              <w:t>База отдыха.</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0"/>
                <w:szCs w:val="24"/>
              </w:rPr>
            </w:pPr>
            <w:r w:rsidRPr="005A3174">
              <w:rPr>
                <w:rFonts w:ascii="Times New Roman" w:hAnsi="Times New Roman"/>
                <w:sz w:val="20"/>
                <w:szCs w:val="24"/>
              </w:rPr>
              <w:t>Объекты придорожного сервиса (код 4.9.1)</w:t>
            </w:r>
          </w:p>
        </w:tc>
        <w:tc>
          <w:tcPr>
            <w:tcW w:w="396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4"/>
              </w:rPr>
            </w:pPr>
            <w:r w:rsidRPr="005A3174">
              <w:rPr>
                <w:rFonts w:ascii="Times New Roman" w:hAnsi="Times New Roman"/>
                <w:bCs/>
                <w:color w:val="000000"/>
                <w:spacing w:val="-1"/>
                <w:sz w:val="20"/>
                <w:szCs w:val="24"/>
              </w:rPr>
              <w:t>Шиномонтаж;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0"/>
                <w:szCs w:val="24"/>
              </w:rPr>
            </w:pPr>
            <w:r w:rsidRPr="005A3174">
              <w:rPr>
                <w:rFonts w:ascii="Times New Roman" w:hAnsi="Times New Roman"/>
                <w:bCs/>
                <w:color w:val="000000"/>
                <w:spacing w:val="-1"/>
                <w:sz w:val="20"/>
                <w:szCs w:val="24"/>
              </w:rPr>
              <w:t>Автосервис</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0"/>
                <w:szCs w:val="24"/>
              </w:rPr>
            </w:pPr>
            <w:r w:rsidRPr="005A3174">
              <w:rPr>
                <w:rFonts w:ascii="Times New Roman" w:hAnsi="Times New Roman"/>
                <w:sz w:val="24"/>
                <w:szCs w:val="24"/>
              </w:rPr>
              <w:t>Коммунальное обслуживание (код 3.1)</w:t>
            </w:r>
          </w:p>
        </w:tc>
        <w:tc>
          <w:tcPr>
            <w:tcW w:w="3960" w:type="dxa"/>
            <w:gridSpan w:val="2"/>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Водонапорная башня;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Жилищно-эксплуатационная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Аварийно-диспетчерская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4"/>
              </w:rPr>
            </w:pPr>
            <w:r w:rsidRPr="005A3174">
              <w:rPr>
                <w:rFonts w:ascii="Times New Roman" w:hAnsi="Times New Roman"/>
                <w:color w:val="000000"/>
                <w:spacing w:val="-1"/>
                <w:sz w:val="24"/>
                <w:szCs w:val="24"/>
              </w:rPr>
              <w:t>Отопительная котельная</w:t>
            </w:r>
          </w:p>
        </w:tc>
      </w:tr>
      <w:tr w:rsidR="005A3174" w:rsidRPr="005A3174" w:rsidTr="005B57E4">
        <w:trPr>
          <w:trHeight w:val="785"/>
        </w:trPr>
        <w:tc>
          <w:tcPr>
            <w:tcW w:w="5580" w:type="dxa"/>
            <w:vAlign w:val="center"/>
          </w:tcPr>
          <w:p w:rsidR="005A3174" w:rsidRPr="005A3174" w:rsidRDefault="005A3174" w:rsidP="005A3174">
            <w:pPr>
              <w:spacing w:after="0" w:line="240" w:lineRule="auto"/>
              <w:contextualSpacing/>
              <w:rPr>
                <w:rFonts w:ascii="Times New Roman" w:hAnsi="Times New Roman"/>
                <w:b/>
                <w:i/>
                <w:sz w:val="20"/>
                <w:szCs w:val="24"/>
              </w:rPr>
            </w:pPr>
            <w:r w:rsidRPr="005A3174">
              <w:rPr>
                <w:rFonts w:ascii="Times New Roman" w:hAnsi="Times New Roman"/>
                <w:sz w:val="20"/>
                <w:szCs w:val="24"/>
              </w:rPr>
              <w:t>Запас (код 12.3)</w:t>
            </w:r>
          </w:p>
        </w:tc>
        <w:tc>
          <w:tcPr>
            <w:tcW w:w="3960" w:type="dxa"/>
            <w:gridSpan w:val="2"/>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sidRPr="005A3174">
              <w:rPr>
                <w:rFonts w:ascii="Times New Roman" w:hAnsi="Times New Roman"/>
                <w:color w:val="000000"/>
                <w:spacing w:val="-1"/>
                <w:sz w:val="20"/>
                <w:szCs w:val="24"/>
              </w:rPr>
              <w:t>----</w:t>
            </w:r>
          </w:p>
        </w:tc>
      </w:tr>
    </w:tbl>
    <w:p w:rsidR="005A3174" w:rsidRPr="005A3174" w:rsidRDefault="005A3174" w:rsidP="005A3174">
      <w:pPr>
        <w:tabs>
          <w:tab w:val="left" w:pos="7725"/>
        </w:tabs>
        <w:spacing w:after="0" w:line="240" w:lineRule="auto"/>
        <w:contextualSpacing/>
        <w:jc w:val="both"/>
        <w:rPr>
          <w:rFonts w:ascii="Times New Roman" w:hAnsi="Times New Roman"/>
          <w:sz w:val="28"/>
          <w:szCs w:val="28"/>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531"/>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Среднеэтажная жилая застройка (код 2.5)</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Среднеэтажный многоквартирный жилой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sz w:val="24"/>
                <w:szCs w:val="24"/>
              </w:rPr>
              <w:lastRenderedPageBreak/>
              <w:t>Объекты обслуживания жилой застройки во встроенных, пристроенных и встроенно-пристроенных помещениях среднеэтажного многоквартирного дома.</w:t>
            </w:r>
          </w:p>
        </w:tc>
      </w:tr>
      <w:tr w:rsidR="005A3174" w:rsidRPr="005A3174" w:rsidTr="005B57E4">
        <w:trPr>
          <w:trHeight w:val="455"/>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lastRenderedPageBreak/>
              <w:t>Объекты гаражного назначения (код 2.7.1)</w:t>
            </w:r>
          </w:p>
        </w:tc>
        <w:tc>
          <w:tcPr>
            <w:tcW w:w="3960" w:type="dxa"/>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Отдельно стоящий гараж;</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Пристроенный гараж</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Ветеринарное обслуживание (код 3.10)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Ветеринарная лечебница</w:t>
            </w:r>
          </w:p>
        </w:tc>
      </w:tr>
      <w:tr w:rsidR="005A3174" w:rsidRPr="005A3174" w:rsidTr="005B57E4">
        <w:trPr>
          <w:trHeight w:val="560"/>
        </w:trPr>
        <w:tc>
          <w:tcPr>
            <w:tcW w:w="5580" w:type="dxa"/>
            <w:vAlign w:val="center"/>
          </w:tcPr>
          <w:p w:rsidR="005A3174" w:rsidRPr="005A3174" w:rsidRDefault="005A3174" w:rsidP="005A3174">
            <w:pPr>
              <w:spacing w:after="0" w:line="240" w:lineRule="auto"/>
              <w:contextualSpacing/>
              <w:rPr>
                <w:rFonts w:ascii="Times New Roman" w:hAnsi="Times New Roman"/>
                <w:i/>
                <w:sz w:val="24"/>
                <w:szCs w:val="24"/>
              </w:rPr>
            </w:pPr>
            <w:r w:rsidRPr="005A3174">
              <w:rPr>
                <w:rFonts w:ascii="Times New Roman" w:hAnsi="Times New Roman"/>
                <w:sz w:val="24"/>
                <w:szCs w:val="24"/>
              </w:rPr>
              <w:t>Обслуживание автотранспорта (код 4.9)</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Гаражи боксового типа;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Гараж для легкового автотранспорта;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Стоянка (парковка)</w:t>
            </w:r>
          </w:p>
        </w:tc>
      </w:tr>
      <w:tr w:rsidR="005A3174" w:rsidRPr="005A3174" w:rsidTr="005B57E4">
        <w:trPr>
          <w:trHeight w:val="560"/>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Обеспечение внутреннего правопорядка (код 8.3)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Пункт полиции;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 внутренних дел;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Пожарное депо</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и условно разрешенными видами использования</w:t>
            </w:r>
          </w:p>
        </w:tc>
        <w:tc>
          <w:tcPr>
            <w:tcW w:w="3960" w:type="dxa"/>
          </w:tcPr>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Питьевая галерея, бювет;</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Эстакада и устройство для хранения лечебных грязей;</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Спортплощадки;</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Детские площадки;</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Наземные гаражи;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Общежитие;</w:t>
            </w:r>
          </w:p>
          <w:p w:rsidR="005A3174" w:rsidRPr="005A3174" w:rsidRDefault="005A3174" w:rsidP="005A3174">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sidRPr="005A3174">
              <w:rPr>
                <w:rFonts w:ascii="Times New Roman" w:hAnsi="Times New Roman"/>
                <w:sz w:val="24"/>
                <w:szCs w:val="24"/>
              </w:rPr>
              <w:t>Учебные здания;</w:t>
            </w:r>
          </w:p>
          <w:p w:rsidR="005A3174" w:rsidRPr="005A3174" w:rsidRDefault="005A3174" w:rsidP="005A3174">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sidRPr="005A3174">
              <w:rPr>
                <w:rFonts w:ascii="Times New Roman" w:hAnsi="Times New Roman"/>
                <w:sz w:val="24"/>
                <w:szCs w:val="24"/>
              </w:rPr>
              <w:t>Лаборатории;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sz w:val="24"/>
                <w:szCs w:val="24"/>
              </w:rPr>
            </w:pPr>
            <w:r w:rsidRPr="005A3174">
              <w:rPr>
                <w:rFonts w:ascii="Times New Roman" w:hAnsi="Times New Roman"/>
                <w:sz w:val="24"/>
                <w:szCs w:val="24"/>
              </w:rPr>
              <w:t>Учебные мастерские;</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sidRPr="005A3174">
              <w:rPr>
                <w:rFonts w:ascii="Times New Roman" w:hAnsi="Times New Roman"/>
                <w:sz w:val="24"/>
                <w:szCs w:val="24"/>
              </w:rPr>
              <w:t>Хозяйственные постройки</w:t>
            </w:r>
          </w:p>
        </w:tc>
      </w:tr>
    </w:tbl>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5A3174">
        <w:rPr>
          <w:rFonts w:ascii="Times New Roman" w:hAnsi="Times New Roman"/>
          <w:color w:val="000000"/>
          <w:sz w:val="24"/>
          <w:szCs w:val="24"/>
        </w:rPr>
        <w:t>СП 42.13330.2011 «Градостроительство. Планировка и застройка городских и сельских поселений»</w:t>
      </w:r>
      <w:r w:rsidRPr="005A3174">
        <w:rPr>
          <w:rFonts w:ascii="Times New Roman" w:hAnsi="Times New Roman"/>
          <w:color w:val="000000"/>
          <w:spacing w:val="-1"/>
          <w:sz w:val="24"/>
          <w:szCs w:val="24"/>
        </w:rPr>
        <w:t>, нормативами градостроительного проектирования Кировской области.</w:t>
      </w: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5A3174" w:rsidRPr="005A3174" w:rsidRDefault="005A3174" w:rsidP="005A3174">
      <w:pPr>
        <w:keepLines/>
        <w:widowControl w:val="0"/>
        <w:tabs>
          <w:tab w:val="left" w:pos="567"/>
          <w:tab w:val="left" w:pos="1211"/>
        </w:tabs>
        <w:suppressAutoHyphens/>
        <w:spacing w:after="0" w:line="240" w:lineRule="auto"/>
        <w:ind w:left="360"/>
        <w:contextualSpacing/>
        <w:jc w:val="both"/>
        <w:rPr>
          <w:rFonts w:ascii="Times New Roman" w:eastAsia="Calibri"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sidRPr="005A3174">
          <w:rPr>
            <w:rFonts w:ascii="Times New Roman" w:hAnsi="Times New Roman"/>
            <w:sz w:val="24"/>
            <w:szCs w:val="24"/>
          </w:rPr>
          <w:t>10 метров</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Минимальная площадь земельного участка: </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sz w:val="24"/>
          <w:szCs w:val="24"/>
          <w:lang w:eastAsia="en-US"/>
        </w:rPr>
      </w:pPr>
      <w:bookmarkStart w:id="6" w:name="OLE_LINK1"/>
      <w:bookmarkStart w:id="7" w:name="OLE_LINK2"/>
      <w:r w:rsidRPr="005A3174">
        <w:rPr>
          <w:rFonts w:ascii="Times New Roman" w:hAnsi="Times New Roman"/>
          <w:sz w:val="24"/>
          <w:szCs w:val="24"/>
          <w:lang w:eastAsia="en-US"/>
        </w:rPr>
        <w:t>Для объектов социального назначения в соответствии с Региональными нормативами градостроительного  проектирования;</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sz w:val="24"/>
          <w:szCs w:val="24"/>
          <w:lang w:eastAsia="en-US"/>
        </w:rPr>
        <w:t>Для прочих объектов</w:t>
      </w:r>
      <w:r w:rsidRPr="005A3174">
        <w:rPr>
          <w:rFonts w:ascii="Times New Roman" w:hAnsi="Times New Roman"/>
          <w:color w:val="000000"/>
          <w:spacing w:val="-1"/>
          <w:sz w:val="24"/>
          <w:szCs w:val="24"/>
        </w:rPr>
        <w:t xml:space="preserve"> </w:t>
      </w:r>
      <w:smartTag w:uri="urn:schemas-microsoft-com:office:smarttags" w:element="metricconverter">
        <w:smartTagPr>
          <w:attr w:name="ProductID" w:val="600 м2"/>
        </w:smartTagPr>
        <w:r w:rsidRPr="005A3174">
          <w:rPr>
            <w:rFonts w:ascii="Times New Roman" w:hAnsi="Times New Roman"/>
            <w:color w:val="000000"/>
            <w:spacing w:val="-1"/>
            <w:sz w:val="24"/>
            <w:szCs w:val="24"/>
          </w:rPr>
          <w:t xml:space="preserve">600 </w:t>
        </w:r>
        <w:r w:rsidRPr="005A3174">
          <w:rPr>
            <w:rFonts w:ascii="Times New Roman" w:hAnsi="Times New Roman"/>
            <w:color w:val="000000"/>
            <w:sz w:val="24"/>
            <w:szCs w:val="24"/>
          </w:rPr>
          <w:t>м</w:t>
        </w:r>
        <w:r w:rsidRPr="005A3174">
          <w:rPr>
            <w:rFonts w:ascii="Times New Roman" w:hAnsi="Times New Roman"/>
            <w:color w:val="000000"/>
            <w:sz w:val="24"/>
            <w:szCs w:val="24"/>
            <w:vertAlign w:val="superscript"/>
          </w:rPr>
          <w:t>2</w:t>
        </w:r>
      </w:smartTag>
      <w:bookmarkEnd w:id="6"/>
      <w:bookmarkEnd w:id="7"/>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9781"/>
        </w:tabs>
        <w:spacing w:after="0" w:line="274" w:lineRule="exact"/>
        <w:ind w:right="-82"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Минимальный отступ зданий от красной линии:</w:t>
      </w:r>
    </w:p>
    <w:p w:rsidR="005A3174" w:rsidRPr="005A3174" w:rsidRDefault="005A3174" w:rsidP="005A3174">
      <w:pPr>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5A3174">
          <w:rPr>
            <w:rFonts w:ascii="Times New Roman" w:hAnsi="Times New Roman"/>
            <w:color w:val="000000"/>
            <w:sz w:val="24"/>
            <w:szCs w:val="24"/>
          </w:rPr>
          <w:t>25 м</w:t>
        </w:r>
      </w:smartTag>
      <w:r w:rsidRPr="005A3174">
        <w:rPr>
          <w:rFonts w:ascii="Times New Roman" w:hAnsi="Times New Roman"/>
          <w:color w:val="000000"/>
          <w:sz w:val="24"/>
          <w:szCs w:val="24"/>
        </w:rPr>
        <w:t>;</w:t>
      </w:r>
    </w:p>
    <w:p w:rsidR="005A3174" w:rsidRPr="005A3174" w:rsidRDefault="005A3174" w:rsidP="005A3174">
      <w:pPr>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sidRPr="005A3174">
          <w:rPr>
            <w:rFonts w:ascii="Times New Roman" w:hAnsi="Times New Roman"/>
            <w:color w:val="000000"/>
            <w:sz w:val="24"/>
            <w:szCs w:val="24"/>
          </w:rPr>
          <w:t>10 м</w:t>
        </w:r>
      </w:smartTag>
      <w:r w:rsidRPr="005A3174">
        <w:rPr>
          <w:rFonts w:ascii="Times New Roman" w:hAnsi="Times New Roman"/>
          <w:color w:val="000000"/>
          <w:sz w:val="24"/>
          <w:szCs w:val="24"/>
        </w:rPr>
        <w:t>;</w:t>
      </w:r>
    </w:p>
    <w:p w:rsidR="005A3174" w:rsidRPr="005A3174" w:rsidRDefault="005A3174" w:rsidP="005A3174">
      <w:pPr>
        <w:shd w:val="clear" w:color="auto" w:fill="FFFFFF"/>
        <w:tabs>
          <w:tab w:val="left" w:pos="9781"/>
        </w:tabs>
        <w:spacing w:after="0" w:line="274" w:lineRule="exact"/>
        <w:ind w:right="-82"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5A3174">
          <w:rPr>
            <w:rFonts w:ascii="Times New Roman" w:hAnsi="Times New Roman"/>
            <w:color w:val="000000"/>
            <w:sz w:val="24"/>
            <w:szCs w:val="24"/>
          </w:rPr>
          <w:t>15 м</w:t>
        </w:r>
      </w:smartTag>
      <w:r w:rsidRPr="005A3174">
        <w:rPr>
          <w:rFonts w:ascii="Times New Roman" w:hAnsi="Times New Roman"/>
          <w:color w:val="000000"/>
          <w:sz w:val="24"/>
          <w:szCs w:val="24"/>
        </w:rPr>
        <w:t>;</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 прочих проектируемых –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 xml:space="preserve">, </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 при капитальном ремонте и реконструкции  – в соответствии со сложившейся или проектируемой линией застройки.</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 xml:space="preserve">для всех основных строений количество надземных этажей – не более 3 этажей </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80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 ----</w:t>
      </w:r>
    </w:p>
    <w:p w:rsidR="005A3174" w:rsidRPr="005A3174" w:rsidRDefault="005A3174" w:rsidP="005A3174">
      <w:pPr>
        <w:spacing w:after="0" w:line="240" w:lineRule="auto"/>
        <w:ind w:firstLine="720"/>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sz w:val="24"/>
          <w:szCs w:val="24"/>
        </w:rPr>
        <w:t xml:space="preserve"> </w:t>
      </w:r>
      <w:r w:rsidRPr="005A3174">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bCs/>
          <w:color w:val="000000"/>
          <w:sz w:val="24"/>
          <w:szCs w:val="24"/>
        </w:rPr>
      </w:pPr>
    </w:p>
    <w:p w:rsidR="005A3174" w:rsidRPr="005A3174" w:rsidRDefault="005A3174" w:rsidP="005A3174">
      <w:pPr>
        <w:keepNext/>
        <w:tabs>
          <w:tab w:val="left" w:pos="9638"/>
          <w:tab w:val="left" w:pos="9781"/>
        </w:tabs>
        <w:spacing w:after="0" w:line="240" w:lineRule="auto"/>
        <w:ind w:right="-82" w:firstLine="360"/>
        <w:contextualSpacing/>
        <w:jc w:val="both"/>
        <w:outlineLvl w:val="4"/>
        <w:rPr>
          <w:rFonts w:ascii="Times New Roman" w:hAnsi="Times New Roman"/>
          <w:b/>
          <w:sz w:val="24"/>
          <w:szCs w:val="24"/>
        </w:rPr>
      </w:pPr>
      <w:r w:rsidRPr="005A3174">
        <w:rPr>
          <w:rFonts w:ascii="Times New Roman" w:hAnsi="Times New Roman"/>
          <w:b/>
          <w:bCs/>
          <w:color w:val="000000"/>
          <w:sz w:val="24"/>
          <w:szCs w:val="24"/>
        </w:rPr>
        <w:t>ОД-2 –</w:t>
      </w:r>
      <w:r w:rsidRPr="005A3174">
        <w:rPr>
          <w:rFonts w:ascii="Times New Roman" w:hAnsi="Times New Roman"/>
          <w:b/>
          <w:sz w:val="24"/>
          <w:szCs w:val="24"/>
        </w:rPr>
        <w:t xml:space="preserve"> </w:t>
      </w:r>
      <w:r w:rsidRPr="005A3174">
        <w:rPr>
          <w:rFonts w:ascii="Times New Roman" w:hAnsi="Times New Roman"/>
          <w:b/>
          <w:color w:val="000000"/>
          <w:sz w:val="24"/>
          <w:szCs w:val="24"/>
        </w:rPr>
        <w:t>общественно-деловая зона</w:t>
      </w:r>
    </w:p>
    <w:p w:rsidR="005A3174" w:rsidRPr="005A3174" w:rsidRDefault="005A3174" w:rsidP="005A3174">
      <w:pPr>
        <w:shd w:val="clear" w:color="auto" w:fill="FFFFFF"/>
        <w:tabs>
          <w:tab w:val="left" w:pos="9638"/>
          <w:tab w:val="left" w:pos="9781"/>
        </w:tabs>
        <w:spacing w:after="0" w:line="260" w:lineRule="exact"/>
        <w:ind w:right="-82"/>
        <w:contextualSpacing/>
        <w:jc w:val="both"/>
        <w:rPr>
          <w:rFonts w:ascii="Times New Roman" w:hAnsi="Times New Roman"/>
          <w:b/>
          <w:bCs/>
          <w:color w:val="000000"/>
          <w:sz w:val="24"/>
          <w:szCs w:val="24"/>
        </w:rPr>
      </w:pPr>
    </w:p>
    <w:p w:rsidR="005A3174" w:rsidRPr="005A3174" w:rsidRDefault="005A3174" w:rsidP="005A3174">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4"/>
          <w:sz w:val="24"/>
          <w:szCs w:val="24"/>
        </w:rPr>
      </w:pPr>
      <w:r w:rsidRPr="005A3174">
        <w:rPr>
          <w:rFonts w:ascii="Times New Roman" w:hAnsi="Times New Roman"/>
          <w:b/>
          <w:bCs/>
          <w:color w:val="000000"/>
          <w:spacing w:val="7"/>
          <w:sz w:val="24"/>
          <w:szCs w:val="24"/>
        </w:rPr>
        <w:t xml:space="preserve">Зона предназначена для размещения и функционирования объектов образования, здравоохранения, физической культуры и спорта, </w:t>
      </w:r>
      <w:r w:rsidRPr="005A3174">
        <w:rPr>
          <w:rFonts w:ascii="Times New Roman" w:hAnsi="Times New Roman"/>
          <w:b/>
          <w:bCs/>
          <w:color w:val="000000"/>
          <w:spacing w:val="4"/>
          <w:sz w:val="24"/>
          <w:szCs w:val="24"/>
        </w:rPr>
        <w:t xml:space="preserve">культуры, торговли, </w:t>
      </w:r>
      <w:r w:rsidRPr="005A3174">
        <w:rPr>
          <w:rFonts w:ascii="Times New Roman" w:hAnsi="Times New Roman"/>
          <w:b/>
          <w:bCs/>
          <w:color w:val="000000"/>
          <w:spacing w:val="-1"/>
          <w:sz w:val="24"/>
          <w:szCs w:val="24"/>
        </w:rPr>
        <w:t xml:space="preserve">общественного питания, бытового обслуживания, иной коммерческой деятельности, </w:t>
      </w:r>
      <w:r w:rsidRPr="005A3174">
        <w:rPr>
          <w:rFonts w:ascii="Times New Roman" w:hAnsi="Times New Roman"/>
          <w:b/>
          <w:bCs/>
          <w:color w:val="000000"/>
          <w:spacing w:val="-3"/>
          <w:sz w:val="24"/>
          <w:szCs w:val="24"/>
        </w:rPr>
        <w:t xml:space="preserve">кредитно-финансовых </w:t>
      </w:r>
      <w:r w:rsidRPr="005A3174">
        <w:rPr>
          <w:rFonts w:ascii="Times New Roman" w:hAnsi="Times New Roman"/>
          <w:b/>
          <w:bCs/>
          <w:color w:val="000000"/>
          <w:spacing w:val="3"/>
          <w:sz w:val="24"/>
          <w:szCs w:val="24"/>
        </w:rPr>
        <w:t xml:space="preserve">учреждений, </w:t>
      </w:r>
      <w:r w:rsidRPr="005A3174">
        <w:rPr>
          <w:rFonts w:ascii="Times New Roman" w:hAnsi="Times New Roman"/>
          <w:b/>
          <w:bCs/>
          <w:color w:val="000000"/>
          <w:sz w:val="24"/>
          <w:szCs w:val="24"/>
        </w:rPr>
        <w:t xml:space="preserve">юридических и общественных организаций, объектов </w:t>
      </w:r>
      <w:r w:rsidRPr="005A3174">
        <w:rPr>
          <w:rFonts w:ascii="Times New Roman" w:hAnsi="Times New Roman"/>
          <w:b/>
          <w:bCs/>
          <w:color w:val="000000"/>
          <w:spacing w:val="4"/>
          <w:sz w:val="24"/>
          <w:szCs w:val="24"/>
        </w:rPr>
        <w:t>связи и отправления культа, зданий органов управления; эксплуатации жилых домов, объектов торговли и общественного питания, их реконструкции</w:t>
      </w:r>
    </w:p>
    <w:p w:rsidR="005A3174" w:rsidRPr="005A3174" w:rsidRDefault="005A3174" w:rsidP="005A3174">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4"/>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1453"/>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16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Социальное обслуживание (код 3.2)</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Почтовое отделение;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Телеграф;</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Телефонная станция;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Служба занятости;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Детский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ветерана;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престарелых</w:t>
            </w:r>
          </w:p>
        </w:tc>
      </w:tr>
      <w:tr w:rsidR="005A3174" w:rsidRPr="005A3174" w:rsidTr="005B57E4">
        <w:trPr>
          <w:trHeight w:val="178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Бытовое обслуживание (код 3.3)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Пошивочное ателье;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Мастерская мелкого ремонта; Парикмахерская и иные объекты обслуживания;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Общественная баня;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Общественный туалет;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Прачечная</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Здравоохранение (код 3.4)</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Аптека;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Пункт первой медицинской помощи;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Поликлиника;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lastRenderedPageBreak/>
              <w:t>Фельдшерско-акушерский пункт;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Больница;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Медико-реабилитационные и коррекционные учреждения для детей</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lastRenderedPageBreak/>
              <w:t>Образование и просвещение (код 3.5)</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Средняя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Общеобразовательная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Музыкальная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Спортивная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Детский сад;</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 дошкольного образования;</w:t>
            </w:r>
          </w:p>
          <w:p w:rsidR="005A3174" w:rsidRPr="005A3174" w:rsidRDefault="005A3174" w:rsidP="005A3174">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4"/>
                <w:szCs w:val="24"/>
              </w:rPr>
            </w:pPr>
            <w:r w:rsidRPr="005A3174">
              <w:rPr>
                <w:rFonts w:ascii="Times New Roman" w:hAnsi="Times New Roman"/>
                <w:color w:val="000000"/>
                <w:sz w:val="24"/>
                <w:szCs w:val="24"/>
              </w:rPr>
              <w:t>Среднее специальное учебное заведение;</w:t>
            </w:r>
          </w:p>
          <w:p w:rsidR="005A3174" w:rsidRPr="005A3174" w:rsidRDefault="005A3174" w:rsidP="005A3174">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4"/>
                <w:szCs w:val="24"/>
              </w:rPr>
            </w:pPr>
            <w:r w:rsidRPr="005A3174">
              <w:rPr>
                <w:rFonts w:ascii="Times New Roman" w:hAnsi="Times New Roman"/>
                <w:color w:val="000000"/>
                <w:sz w:val="24"/>
                <w:szCs w:val="24"/>
              </w:rPr>
              <w:t>Профессионально-техническое училище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5A3174" w:rsidRPr="005A3174" w:rsidTr="005B57E4">
        <w:trPr>
          <w:trHeight w:val="1477"/>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Культурное развитие (код 3.6)</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Библиотека;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культуры;</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Музей;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Кинотеатр;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Выставочный 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Театр;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Концертный зал</w:t>
            </w:r>
          </w:p>
        </w:tc>
      </w:tr>
      <w:tr w:rsidR="005A3174" w:rsidRPr="005A3174" w:rsidTr="005B57E4">
        <w:trPr>
          <w:trHeight w:val="1359"/>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Религиозное использование (код 3.7)</w:t>
            </w:r>
          </w:p>
        </w:tc>
        <w:tc>
          <w:tcPr>
            <w:tcW w:w="396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Церковь;</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Собор;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Храм;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Часовня;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color w:val="000000"/>
                <w:spacing w:val="-1"/>
                <w:sz w:val="24"/>
                <w:szCs w:val="24"/>
              </w:rPr>
              <w:t>Молельный дом</w:t>
            </w:r>
          </w:p>
        </w:tc>
      </w:tr>
      <w:tr w:rsidR="005A3174" w:rsidRPr="005A3174" w:rsidTr="005B57E4">
        <w:trPr>
          <w:trHeight w:val="1560"/>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Общественное управление (код 3.8)</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Здания органов государственной власти, органов местного самоуправления, судов, службы судебных приставов </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i/>
                <w:sz w:val="24"/>
                <w:szCs w:val="24"/>
              </w:rPr>
            </w:pPr>
            <w:r w:rsidRPr="005A3174">
              <w:rPr>
                <w:rFonts w:ascii="Times New Roman" w:hAnsi="Times New Roman"/>
                <w:sz w:val="24"/>
                <w:szCs w:val="24"/>
              </w:rPr>
              <w:t>Деловое управление (код 4.1)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Офисы, конторы различных организаций, фирм, компаний;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Издательства и редакционные офисы;</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Нотариальная контора;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z w:val="24"/>
                <w:szCs w:val="24"/>
              </w:rPr>
              <w:t>Рекламное агентство</w:t>
            </w:r>
          </w:p>
        </w:tc>
      </w:tr>
      <w:tr w:rsidR="005A3174" w:rsidRPr="005A3174" w:rsidTr="005B57E4">
        <w:trPr>
          <w:trHeight w:val="785"/>
        </w:trPr>
        <w:tc>
          <w:tcPr>
            <w:tcW w:w="5580" w:type="dxa"/>
            <w:vAlign w:val="center"/>
          </w:tcPr>
          <w:p w:rsidR="005A3174" w:rsidRPr="005A3174" w:rsidRDefault="005A3174" w:rsidP="005A3174">
            <w:pPr>
              <w:spacing w:after="0" w:line="240" w:lineRule="auto"/>
              <w:contextualSpacing/>
              <w:rPr>
                <w:rFonts w:ascii="Times New Roman" w:hAnsi="Times New Roman"/>
                <w:b/>
                <w:color w:val="000000"/>
                <w:sz w:val="24"/>
                <w:szCs w:val="24"/>
              </w:rPr>
            </w:pPr>
            <w:bookmarkStart w:id="8" w:name="sub_1042"/>
            <w:r w:rsidRPr="005A3174">
              <w:rPr>
                <w:rFonts w:ascii="Times New Roman" w:hAnsi="Times New Roman"/>
                <w:sz w:val="24"/>
                <w:szCs w:val="24"/>
              </w:rPr>
              <w:t>Объекты торговли (торговые центры, торгово-развлекательные центры (комплексы)</w:t>
            </w:r>
            <w:bookmarkEnd w:id="8"/>
            <w:r w:rsidRPr="005A3174">
              <w:rPr>
                <w:rFonts w:ascii="Times New Roman" w:hAnsi="Times New Roman"/>
                <w:sz w:val="24"/>
                <w:szCs w:val="24"/>
              </w:rPr>
              <w:t xml:space="preserve"> (код 4.2)</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Торговый центр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Торгово-развлекательный центр</w:t>
            </w:r>
          </w:p>
        </w:tc>
      </w:tr>
      <w:tr w:rsidR="005A3174" w:rsidRPr="005A3174" w:rsidTr="005B57E4">
        <w:trPr>
          <w:trHeight w:val="605"/>
        </w:trPr>
        <w:tc>
          <w:tcPr>
            <w:tcW w:w="558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t>Рынки (код 4.3)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Рынок;</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Базар</w:t>
            </w:r>
          </w:p>
        </w:tc>
      </w:tr>
      <w:tr w:rsidR="005A3174" w:rsidRPr="005A3174" w:rsidTr="005B57E4">
        <w:trPr>
          <w:trHeight w:val="887"/>
        </w:trPr>
        <w:tc>
          <w:tcPr>
            <w:tcW w:w="558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t>Магазины (код 4.4)</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Торговый павильон;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color w:val="000000"/>
                <w:spacing w:val="-1"/>
                <w:sz w:val="24"/>
                <w:szCs w:val="24"/>
              </w:rPr>
              <w:t>Магазин</w:t>
            </w:r>
          </w:p>
        </w:tc>
      </w:tr>
      <w:tr w:rsidR="005A3174" w:rsidRPr="005A3174" w:rsidTr="005B57E4">
        <w:trPr>
          <w:trHeight w:val="904"/>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Банковская и страховая деятельность (код 4.5)</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Банк;</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Отделение банка;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Здание страховой организации</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Общественное питание (код 4.6)</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Кафе;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Закусочная;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lastRenderedPageBreak/>
              <w:t>Столовая;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Ресторан;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Бар</w:t>
            </w:r>
          </w:p>
        </w:tc>
      </w:tr>
      <w:tr w:rsidR="005A3174" w:rsidRPr="005A3174" w:rsidTr="005B57E4">
        <w:trPr>
          <w:trHeight w:val="909"/>
        </w:trPr>
        <w:tc>
          <w:tcPr>
            <w:tcW w:w="558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lastRenderedPageBreak/>
              <w:t>Гостиничное обслуживание (код 4.7)</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Гостиница;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Пансионат;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Дом отдыха</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Развлечения (код 4.8)</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Развлекательный комплекс;</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Танцзал;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Дискотека</w:t>
            </w:r>
          </w:p>
        </w:tc>
      </w:tr>
      <w:tr w:rsidR="005A3174" w:rsidRPr="005A3174" w:rsidTr="005B57E4">
        <w:trPr>
          <w:trHeight w:val="1737"/>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Спорт (код 5.1)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Зал рекреации;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Бассейн;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Стадион;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Спорткомплекс</w:t>
            </w:r>
          </w:p>
        </w:tc>
      </w:tr>
      <w:tr w:rsidR="005A3174" w:rsidRPr="005A3174" w:rsidTr="005B57E4">
        <w:trPr>
          <w:trHeight w:val="972"/>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Земельные участки (территории) общего пользования (код 12.0)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5A3174" w:rsidRPr="005A3174" w:rsidTr="005B57E4">
        <w:trPr>
          <w:trHeight w:val="456"/>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Объекты гаражного назначения (код 2.7.1)</w:t>
            </w:r>
          </w:p>
        </w:tc>
        <w:tc>
          <w:tcPr>
            <w:tcW w:w="3960" w:type="dxa"/>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Отдельно стоящий гараж;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color w:val="000000"/>
                <w:spacing w:val="-1"/>
                <w:sz w:val="24"/>
                <w:szCs w:val="24"/>
              </w:rPr>
              <w:t>Пристроенный гараж</w:t>
            </w:r>
          </w:p>
        </w:tc>
      </w:tr>
      <w:tr w:rsidR="005A3174" w:rsidRPr="005A3174" w:rsidTr="005B57E4">
        <w:trPr>
          <w:trHeight w:val="72"/>
        </w:trPr>
        <w:tc>
          <w:tcPr>
            <w:tcW w:w="558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531"/>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Среднеэтажная жилая застройка (код 2.5)</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Среднеэтажный многоквартирный жилой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sz w:val="24"/>
                <w:szCs w:val="24"/>
              </w:rPr>
              <w:t>Объекты обслуживания жилой застройки во встроенных, пристроенных и встроенно-пристроенных помещениях среднеэтажного многоквартирного дома.</w:t>
            </w:r>
          </w:p>
        </w:tc>
      </w:tr>
      <w:tr w:rsidR="005A3174" w:rsidRPr="005A3174" w:rsidTr="005B57E4">
        <w:trPr>
          <w:trHeight w:val="2312"/>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Коммунальное обслуживание (код 3.1)</w:t>
            </w:r>
          </w:p>
        </w:tc>
        <w:tc>
          <w:tcPr>
            <w:tcW w:w="3960" w:type="dxa"/>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Водонапорная башня;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Жилищно-эксплуатационная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Аварийно-диспетчерская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Отопительная котельная</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Ветеринарное обслуживание (код 3.10)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Ветеринарная лечебница</w:t>
            </w:r>
          </w:p>
        </w:tc>
      </w:tr>
      <w:tr w:rsidR="005A3174" w:rsidRPr="005A3174" w:rsidTr="005B57E4">
        <w:trPr>
          <w:trHeight w:val="560"/>
        </w:trPr>
        <w:tc>
          <w:tcPr>
            <w:tcW w:w="5580" w:type="dxa"/>
            <w:vAlign w:val="center"/>
          </w:tcPr>
          <w:p w:rsidR="005A3174" w:rsidRPr="005A3174" w:rsidRDefault="005A3174" w:rsidP="005A3174">
            <w:pPr>
              <w:spacing w:after="0" w:line="240" w:lineRule="auto"/>
              <w:contextualSpacing/>
              <w:rPr>
                <w:rFonts w:ascii="Times New Roman" w:hAnsi="Times New Roman"/>
                <w:i/>
                <w:sz w:val="24"/>
                <w:szCs w:val="24"/>
              </w:rPr>
            </w:pPr>
            <w:r w:rsidRPr="005A3174">
              <w:rPr>
                <w:rFonts w:ascii="Times New Roman" w:hAnsi="Times New Roman"/>
                <w:sz w:val="24"/>
                <w:szCs w:val="24"/>
              </w:rPr>
              <w:t>Обслуживание автотранспорта (код 4.9)</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Гаражи боксового типа;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Гараж для легкового автотранспорта;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Стоянка (парковка)</w:t>
            </w:r>
          </w:p>
        </w:tc>
      </w:tr>
      <w:tr w:rsidR="005A3174" w:rsidRPr="005A3174" w:rsidTr="005B57E4">
        <w:trPr>
          <w:trHeight w:val="560"/>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Объекты придорожного сервиса (код 4.9.1)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Шиномонтаж;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Автосервис</w:t>
            </w:r>
          </w:p>
        </w:tc>
      </w:tr>
      <w:tr w:rsidR="005A3174" w:rsidRPr="005A3174" w:rsidTr="005B57E4">
        <w:trPr>
          <w:trHeight w:val="560"/>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Обеспечение внутреннего правопорядка (код 8.3)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Пункт полиции;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 внутренних дел;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Пожарное депо</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lastRenderedPageBreak/>
              <w:t>В соответствии с основными и условно разрешенными видами использования</w:t>
            </w:r>
          </w:p>
        </w:tc>
        <w:tc>
          <w:tcPr>
            <w:tcW w:w="3960" w:type="dxa"/>
          </w:tcPr>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Спортплощадки;</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Детские площадки;</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Наземные гаражи;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Общежитие;</w:t>
            </w:r>
          </w:p>
          <w:p w:rsidR="005A3174" w:rsidRPr="005A3174" w:rsidRDefault="005A3174" w:rsidP="005A3174">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sidRPr="005A3174">
              <w:rPr>
                <w:rFonts w:ascii="Times New Roman" w:hAnsi="Times New Roman"/>
                <w:sz w:val="24"/>
                <w:szCs w:val="24"/>
              </w:rPr>
              <w:t>Учебные здания;</w:t>
            </w:r>
          </w:p>
          <w:p w:rsidR="005A3174" w:rsidRPr="005A3174" w:rsidRDefault="005A3174" w:rsidP="005A3174">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sidRPr="005A3174">
              <w:rPr>
                <w:rFonts w:ascii="Times New Roman" w:hAnsi="Times New Roman"/>
                <w:sz w:val="24"/>
                <w:szCs w:val="24"/>
              </w:rPr>
              <w:t>Лаборатории;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sz w:val="24"/>
                <w:szCs w:val="24"/>
              </w:rPr>
            </w:pPr>
            <w:r w:rsidRPr="005A3174">
              <w:rPr>
                <w:rFonts w:ascii="Times New Roman" w:hAnsi="Times New Roman"/>
                <w:sz w:val="24"/>
                <w:szCs w:val="24"/>
              </w:rPr>
              <w:t>Учебные мастерские;</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sidRPr="005A3174">
              <w:rPr>
                <w:rFonts w:ascii="Times New Roman" w:hAnsi="Times New Roman"/>
                <w:sz w:val="24"/>
                <w:szCs w:val="24"/>
              </w:rPr>
              <w:t>Хозяйственные постройки</w:t>
            </w:r>
          </w:p>
        </w:tc>
      </w:tr>
    </w:tbl>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5A3174">
        <w:rPr>
          <w:rFonts w:ascii="Times New Roman" w:hAnsi="Times New Roman"/>
          <w:color w:val="000000"/>
          <w:sz w:val="24"/>
          <w:szCs w:val="24"/>
        </w:rPr>
        <w:t>СП 42.13330.2011 «Градостроительство. Планировка и застройка городских и сельских поселений»</w:t>
      </w:r>
      <w:r w:rsidRPr="005A3174">
        <w:rPr>
          <w:rFonts w:ascii="Times New Roman" w:hAnsi="Times New Roman"/>
          <w:color w:val="000000"/>
          <w:spacing w:val="-1"/>
          <w:sz w:val="24"/>
          <w:szCs w:val="24"/>
        </w:rPr>
        <w:t>, нормативами градостроительного проектирования Кировской области.</w:t>
      </w:r>
    </w:p>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pacing w:val="4"/>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sidRPr="005A3174">
          <w:rPr>
            <w:rFonts w:ascii="Times New Roman" w:hAnsi="Times New Roman"/>
            <w:sz w:val="24"/>
            <w:szCs w:val="24"/>
          </w:rPr>
          <w:t>10 метров</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Минимальная площадь земельного участка: </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sz w:val="24"/>
          <w:szCs w:val="24"/>
          <w:lang w:eastAsia="en-US"/>
        </w:rPr>
      </w:pPr>
      <w:r w:rsidRPr="005A3174">
        <w:rPr>
          <w:rFonts w:ascii="Times New Roman" w:hAnsi="Times New Roman"/>
          <w:sz w:val="24"/>
          <w:szCs w:val="24"/>
          <w:lang w:eastAsia="en-US"/>
        </w:rPr>
        <w:t>Для объектов социального назначения в соответствии с Региональными нормативами градостроительного  проектирования;</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sz w:val="24"/>
          <w:szCs w:val="24"/>
          <w:lang w:eastAsia="en-US"/>
        </w:rPr>
        <w:t>Для прочих объектов</w:t>
      </w:r>
      <w:r w:rsidRPr="005A3174">
        <w:rPr>
          <w:rFonts w:ascii="Times New Roman" w:hAnsi="Times New Roman"/>
          <w:color w:val="000000"/>
          <w:spacing w:val="-1"/>
          <w:sz w:val="24"/>
          <w:szCs w:val="24"/>
        </w:rPr>
        <w:t xml:space="preserve"> </w:t>
      </w:r>
      <w:smartTag w:uri="urn:schemas-microsoft-com:office:smarttags" w:element="metricconverter">
        <w:smartTagPr>
          <w:attr w:name="ProductID" w:val="600 м2"/>
        </w:smartTagPr>
        <w:r w:rsidRPr="005A3174">
          <w:rPr>
            <w:rFonts w:ascii="Times New Roman" w:hAnsi="Times New Roman"/>
            <w:color w:val="000000"/>
            <w:spacing w:val="-1"/>
            <w:sz w:val="24"/>
            <w:szCs w:val="24"/>
          </w:rPr>
          <w:t xml:space="preserve">600 </w:t>
        </w:r>
        <w:r w:rsidRPr="005A3174">
          <w:rPr>
            <w:rFonts w:ascii="Times New Roman" w:hAnsi="Times New Roman"/>
            <w:color w:val="000000"/>
            <w:sz w:val="24"/>
            <w:szCs w:val="24"/>
          </w:rPr>
          <w:t>м</w:t>
        </w:r>
        <w:r w:rsidRPr="005A3174">
          <w:rPr>
            <w:rFonts w:ascii="Times New Roman" w:hAnsi="Times New Roman"/>
            <w:color w:val="000000"/>
            <w:sz w:val="24"/>
            <w:szCs w:val="24"/>
            <w:vertAlign w:val="superscript"/>
          </w:rPr>
          <w:t>2</w:t>
        </w:r>
      </w:smartTag>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9781"/>
        </w:tabs>
        <w:spacing w:after="0" w:line="274" w:lineRule="exact"/>
        <w:ind w:right="-82"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Минимальный отступ зданий от красной линии:</w:t>
      </w:r>
    </w:p>
    <w:p w:rsidR="005A3174" w:rsidRPr="005A3174" w:rsidRDefault="005A3174" w:rsidP="005A3174">
      <w:pPr>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5A3174">
          <w:rPr>
            <w:rFonts w:ascii="Times New Roman" w:hAnsi="Times New Roman"/>
            <w:color w:val="000000"/>
            <w:sz w:val="24"/>
            <w:szCs w:val="24"/>
          </w:rPr>
          <w:t>25 м</w:t>
        </w:r>
      </w:smartTag>
      <w:r w:rsidRPr="005A3174">
        <w:rPr>
          <w:rFonts w:ascii="Times New Roman" w:hAnsi="Times New Roman"/>
          <w:color w:val="000000"/>
          <w:sz w:val="24"/>
          <w:szCs w:val="24"/>
        </w:rPr>
        <w:t>;</w:t>
      </w:r>
    </w:p>
    <w:p w:rsidR="005A3174" w:rsidRPr="005A3174" w:rsidRDefault="005A3174" w:rsidP="005A3174">
      <w:pPr>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sidRPr="005A3174">
          <w:rPr>
            <w:rFonts w:ascii="Times New Roman" w:hAnsi="Times New Roman"/>
            <w:color w:val="000000"/>
            <w:sz w:val="24"/>
            <w:szCs w:val="24"/>
          </w:rPr>
          <w:t>10 м</w:t>
        </w:r>
      </w:smartTag>
      <w:r w:rsidRPr="005A3174">
        <w:rPr>
          <w:rFonts w:ascii="Times New Roman" w:hAnsi="Times New Roman"/>
          <w:color w:val="000000"/>
          <w:sz w:val="24"/>
          <w:szCs w:val="24"/>
        </w:rPr>
        <w:t>;</w:t>
      </w:r>
    </w:p>
    <w:p w:rsidR="005A3174" w:rsidRPr="005A3174" w:rsidRDefault="005A3174" w:rsidP="005A3174">
      <w:pPr>
        <w:shd w:val="clear" w:color="auto" w:fill="FFFFFF"/>
        <w:tabs>
          <w:tab w:val="left" w:pos="9781"/>
        </w:tabs>
        <w:spacing w:after="0" w:line="274" w:lineRule="exact"/>
        <w:ind w:right="-82"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5A3174">
          <w:rPr>
            <w:rFonts w:ascii="Times New Roman" w:hAnsi="Times New Roman"/>
            <w:color w:val="000000"/>
            <w:sz w:val="24"/>
            <w:szCs w:val="24"/>
          </w:rPr>
          <w:t>15 м</w:t>
        </w:r>
      </w:smartTag>
      <w:r w:rsidRPr="005A3174">
        <w:rPr>
          <w:rFonts w:ascii="Times New Roman" w:hAnsi="Times New Roman"/>
          <w:color w:val="000000"/>
          <w:sz w:val="24"/>
          <w:szCs w:val="24"/>
        </w:rPr>
        <w:t>;</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 прочих проектируемых –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 xml:space="preserve">, </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sidRPr="005A3174">
        <w:rPr>
          <w:rFonts w:ascii="Times New Roman" w:hAnsi="Times New Roman"/>
          <w:color w:val="000000"/>
          <w:sz w:val="24"/>
          <w:szCs w:val="24"/>
        </w:rPr>
        <w:t>– при капитальном ремонте и реконструкции  – в соответствии со сложившейся или проектируемой линией застройки.</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 xml:space="preserve">для всех основных строений количество надземных этажей – не более 3 этажей </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80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 -----</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 xml:space="preserve">      </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bCs/>
          <w:color w:val="000000"/>
          <w:sz w:val="24"/>
          <w:szCs w:val="24"/>
        </w:rPr>
      </w:pPr>
      <w:r w:rsidRPr="005A3174">
        <w:rPr>
          <w:rFonts w:ascii="Times New Roman" w:hAnsi="Times New Roman"/>
          <w:color w:val="000000"/>
          <w:sz w:val="24"/>
          <w:szCs w:val="24"/>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w:t>
      </w:r>
      <w:r w:rsidRPr="005A3174">
        <w:rPr>
          <w:rFonts w:ascii="Times New Roman" w:hAnsi="Times New Roman"/>
          <w:color w:val="000000"/>
          <w:sz w:val="24"/>
          <w:szCs w:val="24"/>
        </w:rPr>
        <w:lastRenderedPageBreak/>
        <w:t>Ограничение распространения пожара на объектах защиты. Требования к объемно-планировочным и конструктивным решениям".</w:t>
      </w:r>
    </w:p>
    <w:p w:rsidR="005A3174" w:rsidRPr="005A3174" w:rsidRDefault="005A3174" w:rsidP="005A3174">
      <w:pPr>
        <w:autoSpaceDE w:val="0"/>
        <w:autoSpaceDN w:val="0"/>
        <w:adjustRightInd w:val="0"/>
        <w:spacing w:after="0" w:line="240" w:lineRule="auto"/>
        <w:contextualSpacing/>
        <w:jc w:val="both"/>
        <w:rPr>
          <w:rFonts w:ascii="Times New Roman" w:hAnsi="Times New Roman"/>
          <w:b/>
          <w:sz w:val="24"/>
          <w:szCs w:val="24"/>
        </w:rPr>
      </w:pPr>
    </w:p>
    <w:p w:rsidR="005A3174" w:rsidRPr="005A3174" w:rsidRDefault="005A3174" w:rsidP="005A3174">
      <w:pPr>
        <w:autoSpaceDE w:val="0"/>
        <w:autoSpaceDN w:val="0"/>
        <w:adjustRightInd w:val="0"/>
        <w:spacing w:after="0" w:line="240" w:lineRule="auto"/>
        <w:contextualSpacing/>
        <w:jc w:val="both"/>
        <w:rPr>
          <w:rFonts w:ascii="Times New Roman" w:hAnsi="Times New Roman"/>
          <w:b/>
          <w:sz w:val="24"/>
          <w:szCs w:val="24"/>
        </w:rPr>
      </w:pPr>
      <w:r w:rsidRPr="005A3174">
        <w:rPr>
          <w:rFonts w:ascii="Times New Roman" w:hAnsi="Times New Roman"/>
          <w:b/>
          <w:sz w:val="24"/>
          <w:szCs w:val="24"/>
        </w:rPr>
        <w:t xml:space="preserve">          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spacing w:after="0" w:line="240" w:lineRule="auto"/>
        <w:ind w:firstLine="720"/>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color w:val="000000"/>
          <w:sz w:val="24"/>
          <w:szCs w:val="24"/>
        </w:rPr>
        <w:lastRenderedPageBreak/>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A3174" w:rsidRPr="005A3174" w:rsidRDefault="005A3174" w:rsidP="005A3174">
      <w:pPr>
        <w:tabs>
          <w:tab w:val="left" w:pos="9638"/>
        </w:tabs>
        <w:spacing w:after="0" w:line="240" w:lineRule="auto"/>
        <w:ind w:right="-82"/>
        <w:contextualSpacing/>
        <w:jc w:val="both"/>
        <w:rPr>
          <w:rFonts w:ascii="Times New Roman" w:hAnsi="Times New Roman"/>
          <w:b/>
          <w:bCs/>
          <w:sz w:val="24"/>
          <w:szCs w:val="24"/>
        </w:rPr>
      </w:pPr>
    </w:p>
    <w:p w:rsidR="005A3174" w:rsidRPr="005A3174" w:rsidRDefault="005A3174" w:rsidP="005A3174">
      <w:pPr>
        <w:tabs>
          <w:tab w:val="left" w:pos="9638"/>
        </w:tabs>
        <w:spacing w:after="0" w:line="240" w:lineRule="auto"/>
        <w:ind w:right="-82"/>
        <w:contextualSpacing/>
        <w:jc w:val="both"/>
        <w:rPr>
          <w:rFonts w:ascii="Times New Roman" w:hAnsi="Times New Roman"/>
          <w:b/>
          <w:bCs/>
          <w:sz w:val="24"/>
          <w:szCs w:val="24"/>
        </w:rPr>
      </w:pPr>
    </w:p>
    <w:p w:rsidR="005A3174" w:rsidRPr="005A3174" w:rsidRDefault="005A3174" w:rsidP="005A3174">
      <w:pPr>
        <w:tabs>
          <w:tab w:val="left" w:pos="9638"/>
        </w:tabs>
        <w:spacing w:after="0" w:line="240" w:lineRule="auto"/>
        <w:ind w:right="-82"/>
        <w:contextualSpacing/>
        <w:jc w:val="center"/>
        <w:rPr>
          <w:rFonts w:ascii="Times New Roman" w:hAnsi="Times New Roman"/>
          <w:b/>
          <w:bCs/>
          <w:sz w:val="24"/>
          <w:szCs w:val="24"/>
          <w:u w:val="single"/>
        </w:rPr>
      </w:pPr>
      <w:r w:rsidRPr="005A3174">
        <w:rPr>
          <w:rFonts w:ascii="Times New Roman" w:hAnsi="Times New Roman"/>
          <w:b/>
          <w:bCs/>
          <w:sz w:val="24"/>
          <w:szCs w:val="24"/>
          <w:u w:val="single"/>
        </w:rPr>
        <w:t>ЗОНЫ ОСОБО ОХРАНЯЕМЫХ ТЕРРИТОРИЙ И ОБЪЕКТОВ</w:t>
      </w:r>
    </w:p>
    <w:p w:rsidR="005A3174" w:rsidRPr="005A3174" w:rsidRDefault="005A3174" w:rsidP="005A3174">
      <w:pPr>
        <w:shd w:val="clear" w:color="auto" w:fill="FFFFFF"/>
        <w:tabs>
          <w:tab w:val="left" w:pos="365"/>
          <w:tab w:val="left" w:pos="9781"/>
        </w:tabs>
        <w:spacing w:after="0" w:line="274" w:lineRule="exact"/>
        <w:ind w:left="720" w:right="398"/>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365"/>
          <w:tab w:val="left" w:pos="9781"/>
        </w:tabs>
        <w:spacing w:after="0" w:line="274" w:lineRule="exact"/>
        <w:ind w:right="398"/>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 xml:space="preserve">    О-1 – зона особо охраняемых природных территорий </w:t>
      </w:r>
    </w:p>
    <w:p w:rsidR="005A3174" w:rsidRPr="005A3174" w:rsidRDefault="005A3174" w:rsidP="005A3174">
      <w:pPr>
        <w:shd w:val="clear" w:color="auto" w:fill="FFFFFF"/>
        <w:tabs>
          <w:tab w:val="left" w:pos="365"/>
          <w:tab w:val="left" w:pos="9781"/>
        </w:tabs>
        <w:spacing w:after="0" w:line="274" w:lineRule="exact"/>
        <w:ind w:left="720" w:right="398"/>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 xml:space="preserve">           (гидроминеральной площадки)</w:t>
      </w:r>
    </w:p>
    <w:p w:rsidR="005A3174" w:rsidRPr="005A3174" w:rsidRDefault="005A3174" w:rsidP="005A3174">
      <w:pPr>
        <w:shd w:val="clear" w:color="auto" w:fill="FFFFFF"/>
        <w:tabs>
          <w:tab w:val="left" w:pos="365"/>
          <w:tab w:val="left" w:pos="9781"/>
        </w:tabs>
        <w:spacing w:after="0" w:line="274" w:lineRule="exact"/>
        <w:ind w:left="720" w:right="398"/>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7"/>
          <w:sz w:val="24"/>
          <w:szCs w:val="24"/>
        </w:rPr>
      </w:pPr>
      <w:r w:rsidRPr="005A3174">
        <w:rPr>
          <w:rFonts w:ascii="Times New Roman" w:hAnsi="Times New Roman"/>
          <w:b/>
          <w:bCs/>
          <w:color w:val="000000"/>
          <w:spacing w:val="7"/>
          <w:sz w:val="24"/>
          <w:szCs w:val="24"/>
        </w:rPr>
        <w:t>Зона предназначена для сохранения санитарных и экологических условий для организации профилактики и лечения заболеваний человека.</w:t>
      </w:r>
    </w:p>
    <w:p w:rsidR="005A3174" w:rsidRPr="005A3174" w:rsidRDefault="005A3174" w:rsidP="005A3174">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7"/>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1453"/>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1224"/>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bookmarkStart w:id="9" w:name="sub_1092"/>
            <w:r w:rsidRPr="005A3174">
              <w:rPr>
                <w:rFonts w:ascii="Times New Roman" w:hAnsi="Times New Roman"/>
                <w:sz w:val="24"/>
                <w:szCs w:val="24"/>
              </w:rPr>
              <w:t>Курортная деятельность</w:t>
            </w:r>
            <w:bookmarkEnd w:id="9"/>
            <w:r w:rsidRPr="005A3174">
              <w:rPr>
                <w:rFonts w:ascii="Times New Roman" w:hAnsi="Times New Roman"/>
                <w:sz w:val="24"/>
                <w:szCs w:val="24"/>
              </w:rPr>
              <w:t xml:space="preserve"> (код 9.2)</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Артезианская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Здание каптажное, надкаптажное;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Насосная станция;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Трубопровод;</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Резервуар-накопитель</w:t>
            </w:r>
          </w:p>
        </w:tc>
      </w:tr>
      <w:tr w:rsidR="005A3174" w:rsidRPr="005A3174" w:rsidTr="005B57E4">
        <w:trPr>
          <w:trHeight w:val="64"/>
        </w:trPr>
        <w:tc>
          <w:tcPr>
            <w:tcW w:w="558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видами разрешенного использования</w:t>
            </w:r>
          </w:p>
        </w:tc>
        <w:tc>
          <w:tcPr>
            <w:tcW w:w="3960" w:type="dxa"/>
          </w:tcPr>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Питьевая галерея, бювет;</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Эстакада и устройство для хранения лечебных грязей;</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sidRPr="005A3174">
              <w:rPr>
                <w:rFonts w:ascii="Times New Roman" w:hAnsi="Times New Roman"/>
                <w:color w:val="000000"/>
                <w:spacing w:val="-1"/>
                <w:sz w:val="24"/>
                <w:szCs w:val="24"/>
              </w:rPr>
              <w:t>Объекты связи</w:t>
            </w:r>
          </w:p>
        </w:tc>
      </w:tr>
    </w:tbl>
    <w:p w:rsidR="005A3174" w:rsidRPr="005A3174" w:rsidRDefault="005A3174" w:rsidP="005A3174">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7"/>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w:t>
      </w:r>
      <w:r w:rsidRPr="005A3174">
        <w:rPr>
          <w:rFonts w:ascii="Times New Roman" w:hAnsi="Times New Roman"/>
          <w:sz w:val="24"/>
          <w:szCs w:val="24"/>
        </w:rPr>
        <w:lastRenderedPageBreak/>
        <w:t>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5A3174" w:rsidRPr="005A3174" w:rsidRDefault="005A3174" w:rsidP="005A3174">
      <w:pPr>
        <w:tabs>
          <w:tab w:val="left" w:pos="9638"/>
        </w:tabs>
        <w:spacing w:after="0" w:line="240" w:lineRule="auto"/>
        <w:ind w:right="-82"/>
        <w:contextualSpacing/>
        <w:jc w:val="both"/>
        <w:rPr>
          <w:rFonts w:ascii="Times New Roman" w:hAnsi="Times New Roman"/>
          <w:b/>
          <w:bCs/>
          <w:sz w:val="24"/>
          <w:szCs w:val="24"/>
        </w:rPr>
      </w:pPr>
    </w:p>
    <w:p w:rsidR="005A3174" w:rsidRPr="005A3174" w:rsidRDefault="005A3174" w:rsidP="005A3174">
      <w:pPr>
        <w:tabs>
          <w:tab w:val="left" w:pos="9638"/>
        </w:tabs>
        <w:spacing w:after="0" w:line="240" w:lineRule="auto"/>
        <w:ind w:right="-82"/>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О-2 – зона особо охраняемых территорий и объектов (курортов)</w:t>
      </w:r>
    </w:p>
    <w:p w:rsidR="005A3174" w:rsidRPr="005A3174" w:rsidRDefault="005A3174" w:rsidP="005A3174">
      <w:pPr>
        <w:tabs>
          <w:tab w:val="left" w:pos="9638"/>
        </w:tabs>
        <w:spacing w:after="0" w:line="240" w:lineRule="auto"/>
        <w:ind w:right="-82"/>
        <w:contextualSpacing/>
        <w:jc w:val="both"/>
        <w:rPr>
          <w:rFonts w:ascii="Times New Roman" w:hAnsi="Times New Roman"/>
          <w:b/>
          <w:bCs/>
          <w:sz w:val="24"/>
          <w:szCs w:val="24"/>
        </w:rPr>
      </w:pPr>
    </w:p>
    <w:p w:rsidR="005A3174" w:rsidRPr="005A3174" w:rsidRDefault="005A3174" w:rsidP="005A3174">
      <w:pPr>
        <w:tabs>
          <w:tab w:val="left" w:pos="9638"/>
        </w:tabs>
        <w:spacing w:after="0" w:line="240" w:lineRule="auto"/>
        <w:ind w:right="-82" w:firstLine="360"/>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Зона предназначена для размещения и функционирования объектов, непосредственно связанных с созданием и развитием сферы курортного лечения и отдыха не загрязняющих окружающую природную среду и не приводящих к истощению природных лечебных ресурсов.</w:t>
      </w:r>
    </w:p>
    <w:p w:rsidR="005A3174" w:rsidRPr="005A3174" w:rsidRDefault="005A3174" w:rsidP="005A3174">
      <w:pPr>
        <w:tabs>
          <w:tab w:val="left" w:pos="9638"/>
        </w:tabs>
        <w:spacing w:after="0" w:line="240" w:lineRule="auto"/>
        <w:ind w:right="-82" w:firstLine="360"/>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1453"/>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166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Социальное обслуживание (код 3.2)</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Почтовое отделение;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Телеграф;</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Телефонная станция;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Служба занятости;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Детский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ветерана;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престарелых</w:t>
            </w:r>
          </w:p>
        </w:tc>
      </w:tr>
      <w:tr w:rsidR="005A3174" w:rsidRPr="005A3174" w:rsidTr="005B57E4">
        <w:trPr>
          <w:trHeight w:val="178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lastRenderedPageBreak/>
              <w:t>Бытовое обслуживание (код 3.3)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Пошивочное ателье;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Мастерская мелкого ремонта; Парикмахерская и иные объекты обслуживания;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Общественная баня;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Общественный туалет;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Прачечная</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Здравоохранение (код 3.4)</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Аптека;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Пункт первой медицинской помощи;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Поликлиника;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Фельдшерско-акушерский пункт;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Больница;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Медико-реабилитационные и коррекционные учреждения для детей</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Образование и просвещение (код 3.5)</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Средняя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Общеобразовательная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Музыкальная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Спортивная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Детский сад;</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 дошкольного образования;</w:t>
            </w:r>
          </w:p>
          <w:p w:rsidR="005A3174" w:rsidRPr="005A3174" w:rsidRDefault="005A3174" w:rsidP="005A3174">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4"/>
                <w:szCs w:val="24"/>
              </w:rPr>
            </w:pPr>
            <w:r w:rsidRPr="005A3174">
              <w:rPr>
                <w:rFonts w:ascii="Times New Roman" w:hAnsi="Times New Roman"/>
                <w:color w:val="000000"/>
                <w:sz w:val="24"/>
                <w:szCs w:val="24"/>
              </w:rPr>
              <w:t>Среднее специальное учебное заведение;</w:t>
            </w:r>
          </w:p>
          <w:p w:rsidR="005A3174" w:rsidRPr="005A3174" w:rsidRDefault="005A3174" w:rsidP="005A3174">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4"/>
                <w:szCs w:val="24"/>
              </w:rPr>
            </w:pPr>
            <w:r w:rsidRPr="005A3174">
              <w:rPr>
                <w:rFonts w:ascii="Times New Roman" w:hAnsi="Times New Roman"/>
                <w:color w:val="000000"/>
                <w:sz w:val="24"/>
                <w:szCs w:val="24"/>
              </w:rPr>
              <w:t>Профессионально-техническое училище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5A3174" w:rsidRPr="005A3174" w:rsidTr="005B57E4">
        <w:trPr>
          <w:trHeight w:val="1477"/>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Культурное развитие (код 3.6)</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Библиотека;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культуры;</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Музей;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Кинотеатр;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Выставочный 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Театр;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Концертный зал</w:t>
            </w:r>
          </w:p>
        </w:tc>
      </w:tr>
      <w:tr w:rsidR="005A3174" w:rsidRPr="005A3174" w:rsidTr="005B57E4">
        <w:trPr>
          <w:trHeight w:val="1359"/>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Религиозное использование (код 3.7)</w:t>
            </w:r>
          </w:p>
        </w:tc>
        <w:tc>
          <w:tcPr>
            <w:tcW w:w="396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Церковь;</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Собор;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Храм;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Часовня;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color w:val="000000"/>
                <w:spacing w:val="-1"/>
                <w:sz w:val="24"/>
                <w:szCs w:val="24"/>
              </w:rPr>
              <w:t>Молельный дом</w:t>
            </w:r>
          </w:p>
        </w:tc>
      </w:tr>
      <w:tr w:rsidR="005A3174" w:rsidRPr="005A3174" w:rsidTr="005B57E4">
        <w:trPr>
          <w:trHeight w:val="1560"/>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Общественное управление (код 3.8)</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Здания органов государственной власти, органов местного самоуправления, судов, службы судебных приставов </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i/>
                <w:sz w:val="24"/>
                <w:szCs w:val="24"/>
              </w:rPr>
            </w:pPr>
            <w:r w:rsidRPr="005A3174">
              <w:rPr>
                <w:rFonts w:ascii="Times New Roman" w:hAnsi="Times New Roman"/>
                <w:sz w:val="24"/>
                <w:szCs w:val="24"/>
              </w:rPr>
              <w:t>Деловое управление (код 4.1)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Офисы, конторы различных организаций, фирм, компаний;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Издательства и редакционные офисы;</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Нотариальная контора;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z w:val="24"/>
                <w:szCs w:val="24"/>
              </w:rPr>
              <w:t>Рекламное агентство</w:t>
            </w:r>
          </w:p>
        </w:tc>
      </w:tr>
      <w:tr w:rsidR="005A3174" w:rsidRPr="005A3174" w:rsidTr="005B57E4">
        <w:trPr>
          <w:trHeight w:val="785"/>
        </w:trPr>
        <w:tc>
          <w:tcPr>
            <w:tcW w:w="5580" w:type="dxa"/>
            <w:vAlign w:val="center"/>
          </w:tcPr>
          <w:p w:rsidR="005A3174" w:rsidRPr="005A3174" w:rsidRDefault="005A3174" w:rsidP="005A3174">
            <w:pPr>
              <w:spacing w:after="0" w:line="240" w:lineRule="auto"/>
              <w:contextualSpacing/>
              <w:rPr>
                <w:rFonts w:ascii="Times New Roman" w:hAnsi="Times New Roman"/>
                <w:b/>
                <w:color w:val="000000"/>
                <w:sz w:val="24"/>
                <w:szCs w:val="24"/>
              </w:rPr>
            </w:pPr>
            <w:r w:rsidRPr="005A3174">
              <w:rPr>
                <w:rFonts w:ascii="Times New Roman" w:hAnsi="Times New Roman"/>
                <w:sz w:val="24"/>
                <w:szCs w:val="24"/>
              </w:rPr>
              <w:t>Объекты торговли (торговые центры, торгово-развлекательные центры (комплексы) (код 4.2)</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Торговый центр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Торгово-развлекательный центр</w:t>
            </w:r>
          </w:p>
        </w:tc>
      </w:tr>
      <w:tr w:rsidR="005A3174" w:rsidRPr="005A3174" w:rsidTr="005B57E4">
        <w:trPr>
          <w:trHeight w:val="605"/>
        </w:trPr>
        <w:tc>
          <w:tcPr>
            <w:tcW w:w="558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lastRenderedPageBreak/>
              <w:t>Рынки (код 4.3)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Рынок;</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Базар</w:t>
            </w:r>
          </w:p>
        </w:tc>
      </w:tr>
      <w:tr w:rsidR="005A3174" w:rsidRPr="005A3174" w:rsidTr="005B57E4">
        <w:trPr>
          <w:trHeight w:val="887"/>
        </w:trPr>
        <w:tc>
          <w:tcPr>
            <w:tcW w:w="558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t>Магазины (код 4.4)</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Торговый павильон;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color w:val="000000"/>
                <w:spacing w:val="-1"/>
                <w:sz w:val="24"/>
                <w:szCs w:val="24"/>
              </w:rPr>
              <w:t>Магазин</w:t>
            </w:r>
          </w:p>
        </w:tc>
      </w:tr>
      <w:tr w:rsidR="005A3174" w:rsidRPr="005A3174" w:rsidTr="005B57E4">
        <w:trPr>
          <w:trHeight w:val="904"/>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Банковская и страховая деятельность (код 4.5)</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Банк;</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Отделение банка;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Здание страховой организации</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Общественное питание (код 4.6)</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Кафе;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Закусочная;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Столовая;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Ресторан;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Бар</w:t>
            </w:r>
          </w:p>
        </w:tc>
      </w:tr>
      <w:tr w:rsidR="005A3174" w:rsidRPr="005A3174" w:rsidTr="005B57E4">
        <w:trPr>
          <w:trHeight w:val="909"/>
        </w:trPr>
        <w:tc>
          <w:tcPr>
            <w:tcW w:w="558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Гостиничное обслуживание (код 4.7)</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Гостиница;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Пансионат;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Дом отдыха</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Развлечения (код 4.8)</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Развлекательный комплекс;</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Танцзал;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Дискотека</w:t>
            </w:r>
          </w:p>
        </w:tc>
      </w:tr>
      <w:tr w:rsidR="005A3174" w:rsidRPr="005A3174" w:rsidTr="005B57E4">
        <w:trPr>
          <w:trHeight w:val="1737"/>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Спорт (код 5.1)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Зал рекреации;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Бассейн;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Стадион;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Спорткомплекс</w:t>
            </w:r>
          </w:p>
        </w:tc>
      </w:tr>
      <w:tr w:rsidR="005A3174" w:rsidRPr="005A3174" w:rsidTr="005B57E4">
        <w:trPr>
          <w:trHeight w:val="1464"/>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Курортная деятельность (код 9.2)</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Артезианская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Здание каптажное, надкаптажное;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Насосная станция;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Трубопровод;</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Резервуар-накопитель</w:t>
            </w:r>
          </w:p>
        </w:tc>
      </w:tr>
      <w:tr w:rsidR="005A3174" w:rsidRPr="005A3174" w:rsidTr="005B57E4">
        <w:trPr>
          <w:trHeight w:val="894"/>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Санаторная деятельность (код 9.2.1)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Санаторий;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Профилакторий;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Лечебно-оздоровительный лагерь</w:t>
            </w:r>
          </w:p>
        </w:tc>
      </w:tr>
      <w:tr w:rsidR="005A3174" w:rsidRPr="005A3174" w:rsidTr="005B57E4">
        <w:trPr>
          <w:trHeight w:val="1440"/>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Земельные участки (территории) общего пользования (код 12.0)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5A3174" w:rsidRPr="005A3174" w:rsidTr="005B57E4">
        <w:trPr>
          <w:trHeight w:val="108"/>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Отдых (рекреация) (код 5.0)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Объекты рекреационного назначения;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Бассейн;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Стадион;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Спорткомплекс; </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Спортивная база;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отдыха;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База отдыха.</w:t>
            </w:r>
          </w:p>
        </w:tc>
      </w:tr>
      <w:tr w:rsidR="005A3174" w:rsidRPr="005A3174" w:rsidTr="005B57E4">
        <w:trPr>
          <w:trHeight w:val="420"/>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Объекты придорожного сервиса (код 4.9.1)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Шиномонтаж;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Автосервис</w:t>
            </w:r>
          </w:p>
        </w:tc>
      </w:tr>
      <w:tr w:rsidR="005A3174" w:rsidRPr="005A3174" w:rsidTr="005B57E4">
        <w:trPr>
          <w:trHeight w:val="88"/>
        </w:trPr>
        <w:tc>
          <w:tcPr>
            <w:tcW w:w="558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lastRenderedPageBreak/>
              <w:t>Условно разрешенные</w:t>
            </w:r>
          </w:p>
        </w:tc>
      </w:tr>
      <w:tr w:rsidR="005A3174" w:rsidRPr="005A3174" w:rsidTr="005B57E4">
        <w:trPr>
          <w:trHeight w:val="531"/>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Среднеэтажная жилая застройка (код 2.5)</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Среднеэтажный многоквартирный жилой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sz w:val="24"/>
                <w:szCs w:val="24"/>
              </w:rPr>
              <w:t>Объекты обслуживания жилой застройки во встроенных, пристроенных и встроенно-пристроенных помещениях среднеэтажного многоквартирного дома.</w:t>
            </w:r>
          </w:p>
        </w:tc>
      </w:tr>
      <w:tr w:rsidR="005A3174" w:rsidRPr="005A3174" w:rsidTr="005B57E4">
        <w:trPr>
          <w:trHeight w:val="455"/>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Объекты гаражного назначения (код 2.7.1)</w:t>
            </w:r>
          </w:p>
        </w:tc>
        <w:tc>
          <w:tcPr>
            <w:tcW w:w="3960" w:type="dxa"/>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Отдельно стоящий гараж;</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Пристроенный гараж</w:t>
            </w:r>
          </w:p>
        </w:tc>
      </w:tr>
      <w:tr w:rsidR="005A3174" w:rsidRPr="005A3174" w:rsidTr="005B57E4">
        <w:trPr>
          <w:trHeight w:val="2312"/>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Коммунальное обслуживание (код 3.1)</w:t>
            </w:r>
          </w:p>
        </w:tc>
        <w:tc>
          <w:tcPr>
            <w:tcW w:w="3960" w:type="dxa"/>
            <w:vAlign w:val="center"/>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Водонапорная башня;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Жилищно-эксплуатационная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Аварийно-диспетчерская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Отопительная котельная</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Ветеринарное обслуживание (код 3.10)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Ветеринарная лечебница</w:t>
            </w:r>
          </w:p>
        </w:tc>
      </w:tr>
      <w:tr w:rsidR="005A3174" w:rsidRPr="005A3174" w:rsidTr="005B57E4">
        <w:trPr>
          <w:trHeight w:val="560"/>
        </w:trPr>
        <w:tc>
          <w:tcPr>
            <w:tcW w:w="5580" w:type="dxa"/>
            <w:vAlign w:val="center"/>
          </w:tcPr>
          <w:p w:rsidR="005A3174" w:rsidRPr="005A3174" w:rsidRDefault="005A3174" w:rsidP="005A3174">
            <w:pPr>
              <w:spacing w:after="0" w:line="240" w:lineRule="auto"/>
              <w:contextualSpacing/>
              <w:rPr>
                <w:rFonts w:ascii="Times New Roman" w:hAnsi="Times New Roman"/>
                <w:i/>
                <w:sz w:val="24"/>
                <w:szCs w:val="24"/>
              </w:rPr>
            </w:pPr>
            <w:r w:rsidRPr="005A3174">
              <w:rPr>
                <w:rFonts w:ascii="Times New Roman" w:hAnsi="Times New Roman"/>
                <w:sz w:val="24"/>
                <w:szCs w:val="24"/>
              </w:rPr>
              <w:t>Обслуживание автотранспорта (код 4.9)</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Гаражи боксового типа;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Гараж для легкового автотранспорта;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Стоянка (парковка)</w:t>
            </w:r>
          </w:p>
        </w:tc>
      </w:tr>
      <w:tr w:rsidR="005A3174" w:rsidRPr="005A3174" w:rsidTr="005B57E4">
        <w:trPr>
          <w:trHeight w:val="560"/>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Объекты придорожного сервиса (код 4.9.1)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Шиномонтаж;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Автосервис</w:t>
            </w:r>
          </w:p>
        </w:tc>
      </w:tr>
      <w:tr w:rsidR="005A3174" w:rsidRPr="005A3174" w:rsidTr="005B57E4">
        <w:trPr>
          <w:trHeight w:val="684"/>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Обеспечение внутреннего правопорядка (код 8.3)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Пункт полиции;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Отдел внутренних дел;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Пожарное депо</w:t>
            </w:r>
          </w:p>
        </w:tc>
      </w:tr>
      <w:tr w:rsidR="005A3174" w:rsidRPr="005A3174" w:rsidTr="005B57E4">
        <w:trPr>
          <w:trHeight w:val="108"/>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и условно разрешенными видами использования</w:t>
            </w:r>
          </w:p>
        </w:tc>
        <w:tc>
          <w:tcPr>
            <w:tcW w:w="3960" w:type="dxa"/>
          </w:tcPr>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Питьевая галерея, бювет;</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Эстакада и устройство для хранения лечебных грязей;</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Спортплощадки;</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Детские площадки;</w:t>
            </w:r>
          </w:p>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Наземные гаражи;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Общежитие;</w:t>
            </w:r>
          </w:p>
          <w:p w:rsidR="005A3174" w:rsidRPr="005A3174" w:rsidRDefault="005A3174" w:rsidP="005A3174">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sidRPr="005A3174">
              <w:rPr>
                <w:rFonts w:ascii="Times New Roman" w:hAnsi="Times New Roman"/>
                <w:sz w:val="24"/>
                <w:szCs w:val="24"/>
              </w:rPr>
              <w:t>Учебные здания;</w:t>
            </w:r>
          </w:p>
          <w:p w:rsidR="005A3174" w:rsidRPr="005A3174" w:rsidRDefault="005A3174" w:rsidP="005A3174">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sidRPr="005A3174">
              <w:rPr>
                <w:rFonts w:ascii="Times New Roman" w:hAnsi="Times New Roman"/>
                <w:sz w:val="24"/>
                <w:szCs w:val="24"/>
              </w:rPr>
              <w:t>Лаборатории;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sz w:val="24"/>
                <w:szCs w:val="24"/>
              </w:rPr>
            </w:pPr>
            <w:r w:rsidRPr="005A3174">
              <w:rPr>
                <w:rFonts w:ascii="Times New Roman" w:hAnsi="Times New Roman"/>
                <w:sz w:val="24"/>
                <w:szCs w:val="24"/>
              </w:rPr>
              <w:t>Учебные мастерские;</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sidRPr="005A3174">
              <w:rPr>
                <w:rFonts w:ascii="Times New Roman" w:hAnsi="Times New Roman"/>
                <w:sz w:val="24"/>
                <w:szCs w:val="24"/>
              </w:rPr>
              <w:t>Хозяйственные постройки</w:t>
            </w:r>
          </w:p>
        </w:tc>
      </w:tr>
    </w:tbl>
    <w:p w:rsidR="005A3174" w:rsidRPr="005A3174" w:rsidRDefault="005A3174" w:rsidP="005A3174">
      <w:pPr>
        <w:tabs>
          <w:tab w:val="left" w:pos="9638"/>
        </w:tabs>
        <w:spacing w:after="0" w:line="240" w:lineRule="auto"/>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Pr="005A3174">
        <w:rPr>
          <w:rFonts w:ascii="Times New Roman" w:hAnsi="Times New Roman"/>
          <w:color w:val="000000"/>
          <w:sz w:val="24"/>
          <w:szCs w:val="24"/>
        </w:rPr>
        <w:t xml:space="preserve"> </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bCs/>
          <w:color w:val="000000"/>
          <w:sz w:val="24"/>
          <w:szCs w:val="24"/>
        </w:rPr>
      </w:pPr>
      <w:r w:rsidRPr="005A3174">
        <w:rPr>
          <w:rFonts w:ascii="Times New Roman" w:hAnsi="Times New Roman"/>
          <w:color w:val="000000"/>
          <w:sz w:val="24"/>
          <w:szCs w:val="24"/>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w:t>
      </w:r>
      <w:r w:rsidRPr="005A3174">
        <w:rPr>
          <w:rFonts w:ascii="Times New Roman" w:hAnsi="Times New Roman"/>
          <w:color w:val="000000"/>
          <w:sz w:val="24"/>
          <w:szCs w:val="24"/>
        </w:rPr>
        <w:lastRenderedPageBreak/>
        <w:t>Ограничение распространения пожара на объектах защиты. Требования к объемно-планировочным и конструктивным решениям".</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5A3174" w:rsidRPr="005A3174" w:rsidRDefault="005A3174" w:rsidP="005A3174">
      <w:pPr>
        <w:tabs>
          <w:tab w:val="left" w:pos="9638"/>
        </w:tabs>
        <w:spacing w:after="0" w:line="240" w:lineRule="auto"/>
        <w:ind w:right="-82"/>
        <w:contextualSpacing/>
        <w:jc w:val="both"/>
        <w:rPr>
          <w:rFonts w:ascii="Times New Roman" w:hAnsi="Times New Roman"/>
          <w:b/>
          <w:bCs/>
          <w:sz w:val="24"/>
          <w:szCs w:val="24"/>
        </w:rPr>
      </w:pPr>
    </w:p>
    <w:p w:rsidR="005A3174" w:rsidRPr="005A3174" w:rsidRDefault="005A3174" w:rsidP="005A3174">
      <w:pPr>
        <w:tabs>
          <w:tab w:val="left" w:pos="9638"/>
        </w:tabs>
        <w:spacing w:after="0" w:line="240" w:lineRule="auto"/>
        <w:ind w:right="-82"/>
        <w:contextualSpacing/>
        <w:jc w:val="both"/>
        <w:rPr>
          <w:rFonts w:ascii="Times New Roman" w:hAnsi="Times New Roman"/>
          <w:b/>
          <w:bCs/>
          <w:sz w:val="24"/>
          <w:szCs w:val="24"/>
        </w:rPr>
      </w:pPr>
    </w:p>
    <w:p w:rsidR="005A3174" w:rsidRPr="005A3174" w:rsidRDefault="005A3174" w:rsidP="005A3174">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sidRPr="005A3174">
        <w:rPr>
          <w:rFonts w:ascii="Times New Roman" w:hAnsi="Times New Roman"/>
          <w:b/>
          <w:bCs/>
          <w:color w:val="000000"/>
          <w:spacing w:val="-1"/>
          <w:sz w:val="24"/>
          <w:szCs w:val="24"/>
          <w:u w:val="single"/>
        </w:rPr>
        <w:lastRenderedPageBreak/>
        <w:t>ПРОИЗВОДСТВЕННЫЕ ЗОНЫ</w:t>
      </w:r>
    </w:p>
    <w:p w:rsidR="005A3174" w:rsidRPr="005A3174" w:rsidRDefault="005A3174" w:rsidP="005A3174">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638"/>
          <w:tab w:val="left" w:pos="9781"/>
        </w:tabs>
        <w:spacing w:after="0" w:line="274" w:lineRule="exact"/>
        <w:ind w:right="-82"/>
        <w:contextualSpacing/>
        <w:jc w:val="both"/>
        <w:rPr>
          <w:rFonts w:ascii="Times New Roman" w:hAnsi="Times New Roman"/>
          <w:b/>
          <w:bCs/>
          <w:color w:val="000000"/>
          <w:sz w:val="24"/>
          <w:szCs w:val="24"/>
        </w:rPr>
      </w:pPr>
    </w:p>
    <w:p w:rsidR="005A3174" w:rsidRPr="005A3174" w:rsidRDefault="005A3174" w:rsidP="005A3174">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z w:val="24"/>
          <w:szCs w:val="24"/>
        </w:rPr>
      </w:pPr>
      <w:r w:rsidRPr="005A3174">
        <w:rPr>
          <w:rFonts w:ascii="Times New Roman" w:hAnsi="Times New Roman"/>
          <w:b/>
          <w:bCs/>
          <w:color w:val="000000"/>
          <w:sz w:val="24"/>
          <w:szCs w:val="24"/>
        </w:rPr>
        <w:t xml:space="preserve">П-1 - зона предприятий </w:t>
      </w:r>
      <w:r w:rsidRPr="005A3174">
        <w:rPr>
          <w:rFonts w:ascii="Times New Roman" w:hAnsi="Times New Roman"/>
          <w:b/>
          <w:bCs/>
          <w:color w:val="000000"/>
          <w:sz w:val="24"/>
          <w:szCs w:val="24"/>
          <w:lang w:val="en-US"/>
        </w:rPr>
        <w:t>V</w:t>
      </w:r>
      <w:r w:rsidRPr="005A3174">
        <w:rPr>
          <w:rFonts w:ascii="Times New Roman" w:hAnsi="Times New Roman"/>
          <w:b/>
          <w:bCs/>
          <w:color w:val="000000"/>
          <w:sz w:val="24"/>
          <w:szCs w:val="24"/>
        </w:rPr>
        <w:t xml:space="preserve"> класса вредности</w:t>
      </w:r>
    </w:p>
    <w:p w:rsidR="005A3174" w:rsidRPr="005A3174" w:rsidRDefault="005A3174" w:rsidP="005A3174">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z w:val="24"/>
          <w:szCs w:val="24"/>
        </w:rPr>
      </w:pPr>
    </w:p>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r w:rsidRPr="005A3174">
        <w:rPr>
          <w:rFonts w:ascii="Times New Roman" w:hAnsi="Times New Roman"/>
          <w:b/>
          <w:bCs/>
          <w:color w:val="000000"/>
          <w:sz w:val="24"/>
          <w:szCs w:val="24"/>
        </w:rPr>
        <w:t xml:space="preserve">Зона предназначена для размещения и функционирования промышленных </w:t>
      </w:r>
      <w:r w:rsidRPr="005A3174">
        <w:rPr>
          <w:rFonts w:ascii="Times New Roman" w:hAnsi="Times New Roman"/>
          <w:b/>
          <w:bCs/>
          <w:color w:val="000000"/>
          <w:spacing w:val="11"/>
          <w:sz w:val="24"/>
          <w:szCs w:val="24"/>
        </w:rPr>
        <w:t>предприятий</w:t>
      </w:r>
      <w:r w:rsidRPr="005A3174">
        <w:rPr>
          <w:rFonts w:ascii="Times New Roman" w:hAnsi="Times New Roman"/>
          <w:b/>
          <w:bCs/>
          <w:color w:val="000000"/>
          <w:sz w:val="24"/>
          <w:szCs w:val="24"/>
        </w:rPr>
        <w:t xml:space="preserve">, производственных баз коммунального хозяйства и торговли, объектов дорожного сервиса, складских объектов, имеющих </w:t>
      </w:r>
      <w:r w:rsidRPr="005A3174">
        <w:rPr>
          <w:rFonts w:ascii="Times New Roman" w:hAnsi="Times New Roman"/>
          <w:b/>
          <w:bCs/>
          <w:color w:val="000000"/>
          <w:sz w:val="24"/>
          <w:szCs w:val="24"/>
          <w:lang w:val="en-US"/>
        </w:rPr>
        <w:t>V</w:t>
      </w:r>
      <w:r w:rsidRPr="005A3174">
        <w:rPr>
          <w:rFonts w:ascii="Times New Roman" w:hAnsi="Times New Roman"/>
          <w:b/>
          <w:bCs/>
          <w:color w:val="000000"/>
          <w:sz w:val="24"/>
          <w:szCs w:val="24"/>
        </w:rPr>
        <w:t xml:space="preserve"> класс вредности по санитарной классификации СанПиН 2.2.1/2.1.1. 1200-03.</w:t>
      </w:r>
    </w:p>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1453"/>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349"/>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Коммунальное обслуживание (код 3.1)</w:t>
            </w:r>
          </w:p>
        </w:tc>
        <w:tc>
          <w:tcPr>
            <w:tcW w:w="3960" w:type="dxa"/>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Водонапорная башня;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Жилищно-эксплуатационная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Аварийно-диспетчерская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Отопительная котельная;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Стоянка легковых автомобилей;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Насосная станция;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Производственные базы коммунальных предприятий;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sz w:val="24"/>
                <w:szCs w:val="24"/>
              </w:rPr>
              <w:t>Газорегуляторный пункт</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Гостиничное обслуживание (код 4.7)</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Мотель</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i/>
                <w:sz w:val="24"/>
                <w:szCs w:val="24"/>
              </w:rPr>
            </w:pPr>
            <w:r w:rsidRPr="005A3174">
              <w:rPr>
                <w:rFonts w:ascii="Times New Roman" w:hAnsi="Times New Roman"/>
                <w:sz w:val="24"/>
                <w:szCs w:val="24"/>
              </w:rPr>
              <w:t>Обслуживание автотранспорта (код 4.9)</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Гараж для легкового автотранспорта;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color w:val="000000"/>
                <w:spacing w:val="-1"/>
                <w:sz w:val="24"/>
                <w:szCs w:val="24"/>
              </w:rPr>
              <w:t>Стоянка (парковка)</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Объекты придорожного сервиса (код 4.9.1)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Станции технического обслуживания;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Автозаправочные станции;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Шиномонтаж;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Автосервис;</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Магазин;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Придорожное кафе;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bCs/>
                <w:color w:val="000000"/>
                <w:spacing w:val="-1"/>
                <w:sz w:val="24"/>
                <w:szCs w:val="24"/>
              </w:rPr>
              <w:t>Автомойка;</w:t>
            </w:r>
          </w:p>
        </w:tc>
      </w:tr>
      <w:tr w:rsidR="005A3174" w:rsidRPr="005A3174" w:rsidTr="005B57E4">
        <w:trPr>
          <w:trHeight w:val="585"/>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Пищевая промышленность (код 6.4)</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Предприятие по производству напитков</w:t>
            </w:r>
          </w:p>
        </w:tc>
      </w:tr>
      <w:tr w:rsidR="005A3174" w:rsidRPr="005A3174" w:rsidTr="005B57E4">
        <w:trPr>
          <w:trHeight w:val="585"/>
        </w:trPr>
        <w:tc>
          <w:tcPr>
            <w:tcW w:w="558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t>Связь (код 6.8)</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Объекты связи, радиовещания, телевидения;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sz w:val="24"/>
                <w:szCs w:val="24"/>
              </w:rPr>
              <w:t>Антенны сотовой, радиорелейной, спутниковой связи</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Склады (код 6.9)</w:t>
            </w:r>
          </w:p>
        </w:tc>
        <w:tc>
          <w:tcPr>
            <w:tcW w:w="396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Промышленная база;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Склад;</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Элеватор</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Обеспечение внутреннего правопорядка (код 8.3)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Пожарное депо</w:t>
            </w:r>
          </w:p>
        </w:tc>
      </w:tr>
      <w:tr w:rsidR="005A3174" w:rsidRPr="005A3174" w:rsidTr="005B57E4">
        <w:trPr>
          <w:trHeight w:val="420"/>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Земельные участки (территории) общего пользования (код 12.0)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w:t>
            </w:r>
          </w:p>
        </w:tc>
      </w:tr>
      <w:tr w:rsidR="005A3174" w:rsidRPr="005A3174" w:rsidTr="005B57E4">
        <w:trPr>
          <w:trHeight w:val="120"/>
        </w:trPr>
        <w:tc>
          <w:tcPr>
            <w:tcW w:w="558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lastRenderedPageBreak/>
              <w:t>Запас (код 12.3)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43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bookmarkStart w:id="10" w:name="sub_1018"/>
            <w:r w:rsidRPr="005A3174">
              <w:rPr>
                <w:rFonts w:ascii="Times New Roman" w:hAnsi="Times New Roman"/>
                <w:sz w:val="24"/>
                <w:szCs w:val="24"/>
              </w:rPr>
              <w:t>Скотоводство</w:t>
            </w:r>
            <w:bookmarkEnd w:id="10"/>
            <w:r w:rsidRPr="005A3174">
              <w:rPr>
                <w:rFonts w:ascii="Times New Roman" w:hAnsi="Times New Roman"/>
                <w:sz w:val="24"/>
                <w:szCs w:val="24"/>
              </w:rPr>
              <w:t xml:space="preserve"> (код 1.8)</w:t>
            </w:r>
          </w:p>
        </w:tc>
        <w:tc>
          <w:tcPr>
            <w:tcW w:w="396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Здания и сооружения, используемые для содержания и разведения сельскохозяйственных животных</w:t>
            </w:r>
          </w:p>
        </w:tc>
      </w:tr>
      <w:tr w:rsidR="005A3174" w:rsidRPr="005A3174" w:rsidTr="005B57E4">
        <w:trPr>
          <w:trHeight w:val="43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Бытовое обслуживание (код 3.3)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Прачечная;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Автостанция</w:t>
            </w:r>
          </w:p>
        </w:tc>
      </w:tr>
      <w:tr w:rsidR="005A3174" w:rsidRPr="005A3174" w:rsidTr="005B57E4">
        <w:trPr>
          <w:trHeight w:val="439"/>
        </w:trPr>
        <w:tc>
          <w:tcPr>
            <w:tcW w:w="558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t>Магазины (код 4.4)</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Магазин</w:t>
            </w:r>
          </w:p>
        </w:tc>
      </w:tr>
      <w:tr w:rsidR="005A3174" w:rsidRPr="005A3174" w:rsidTr="005B57E4">
        <w:trPr>
          <w:trHeight w:val="43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Спорт (код 5.1)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Автодром;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Мотодром;</w:t>
            </w:r>
          </w:p>
          <w:p w:rsidR="005A3174" w:rsidRPr="005A3174" w:rsidRDefault="005A3174" w:rsidP="005A3174">
            <w:pPr>
              <w:shd w:val="clear" w:color="auto" w:fill="FFFFFF"/>
              <w:tabs>
                <w:tab w:val="num" w:pos="1482"/>
                <w:tab w:val="left" w:pos="9638"/>
                <w:tab w:val="left" w:pos="9781"/>
              </w:tabs>
              <w:spacing w:after="0" w:line="240" w:lineRule="auto"/>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Спортзал;</w:t>
            </w:r>
          </w:p>
          <w:p w:rsidR="005A3174" w:rsidRPr="005A3174" w:rsidRDefault="005A3174" w:rsidP="005A3174">
            <w:pPr>
              <w:shd w:val="clear" w:color="auto" w:fill="FFFFFF"/>
              <w:tabs>
                <w:tab w:val="num" w:pos="1482"/>
                <w:tab w:val="left" w:pos="9638"/>
                <w:tab w:val="left" w:pos="9781"/>
              </w:tabs>
              <w:spacing w:after="0" w:line="240" w:lineRule="auto"/>
              <w:ind w:right="-82"/>
              <w:contextualSpacing/>
              <w:jc w:val="center"/>
              <w:rPr>
                <w:rFonts w:ascii="Times New Roman" w:hAnsi="Times New Roman"/>
                <w:sz w:val="24"/>
                <w:szCs w:val="24"/>
              </w:rPr>
            </w:pPr>
            <w:r w:rsidRPr="005A3174">
              <w:rPr>
                <w:rFonts w:ascii="Times New Roman" w:hAnsi="Times New Roman"/>
                <w:color w:val="000000"/>
                <w:spacing w:val="-1"/>
                <w:sz w:val="24"/>
                <w:szCs w:val="24"/>
              </w:rPr>
              <w:t>Зал рекреации</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и условно разрешенными видами использования</w:t>
            </w:r>
          </w:p>
        </w:tc>
        <w:tc>
          <w:tcPr>
            <w:tcW w:w="3960" w:type="dxa"/>
          </w:tcPr>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Отдельно стоящие гаражи боксового типа;</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Административные здания;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Бытовые здания;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Складские здания;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sidRPr="005A3174">
              <w:rPr>
                <w:rFonts w:ascii="Times New Roman" w:hAnsi="Times New Roman"/>
                <w:color w:val="000000"/>
                <w:spacing w:val="-2"/>
                <w:sz w:val="24"/>
                <w:szCs w:val="24"/>
              </w:rPr>
              <w:t>Нежилые здания для дежурного аварийного персонала и охраны предприятия;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sidRPr="005A3174">
              <w:rPr>
                <w:rFonts w:ascii="Times New Roman" w:hAnsi="Times New Roman"/>
                <w:color w:val="000000"/>
                <w:spacing w:val="-2"/>
                <w:sz w:val="24"/>
                <w:szCs w:val="24"/>
              </w:rPr>
              <w:t>Столовая;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sidRPr="005A3174">
              <w:rPr>
                <w:rFonts w:ascii="Times New Roman" w:hAnsi="Times New Roman"/>
                <w:color w:val="000000"/>
                <w:spacing w:val="-2"/>
                <w:sz w:val="24"/>
                <w:szCs w:val="24"/>
              </w:rPr>
              <w:t>Буфет;</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3"/>
                <w:sz w:val="24"/>
                <w:szCs w:val="24"/>
              </w:rPr>
            </w:pPr>
            <w:r w:rsidRPr="005A3174">
              <w:rPr>
                <w:rFonts w:ascii="Times New Roman" w:hAnsi="Times New Roman"/>
                <w:color w:val="000000"/>
                <w:spacing w:val="-3"/>
                <w:sz w:val="24"/>
                <w:szCs w:val="24"/>
              </w:rPr>
              <w:t>Пункт первой медицинской помощи;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sidRPr="005A3174">
              <w:rPr>
                <w:rFonts w:ascii="Times New Roman" w:hAnsi="Times New Roman"/>
                <w:sz w:val="24"/>
                <w:szCs w:val="24"/>
              </w:rPr>
              <w:t>Антенны сотовой, радиорелейной, спутниковой связи</w:t>
            </w:r>
          </w:p>
        </w:tc>
      </w:tr>
    </w:tbl>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5A3174">
        <w:rPr>
          <w:rFonts w:ascii="Times New Roman" w:hAnsi="Times New Roman"/>
          <w:color w:val="000000"/>
          <w:sz w:val="24"/>
          <w:szCs w:val="24"/>
        </w:rPr>
        <w:t>СП 42.13330.2011 «Градостроительство. Планировка и застройка городских и сельских поселений»</w:t>
      </w:r>
      <w:r w:rsidRPr="005A3174">
        <w:rPr>
          <w:rFonts w:ascii="Times New Roman" w:hAnsi="Times New Roman"/>
          <w:color w:val="000000"/>
          <w:spacing w:val="-1"/>
          <w:sz w:val="24"/>
          <w:szCs w:val="24"/>
        </w:rPr>
        <w:t>, нормативами градостроительного проектирования Кировской области.</w:t>
      </w:r>
    </w:p>
    <w:p w:rsidR="005A3174" w:rsidRPr="005A3174" w:rsidRDefault="005A3174" w:rsidP="005A3174">
      <w:pPr>
        <w:shd w:val="clear" w:color="auto" w:fill="FFFFFF"/>
        <w:tabs>
          <w:tab w:val="num" w:pos="1254"/>
          <w:tab w:val="left" w:pos="9638"/>
          <w:tab w:val="left" w:pos="9781"/>
        </w:tabs>
        <w:spacing w:after="0" w:line="274" w:lineRule="exact"/>
        <w:ind w:right="-82" w:firstLine="36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pacing w:val="4"/>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sidRPr="005A3174">
          <w:rPr>
            <w:rFonts w:ascii="Times New Roman" w:hAnsi="Times New Roman"/>
            <w:sz w:val="24"/>
            <w:szCs w:val="24"/>
          </w:rPr>
          <w:t>10 метров</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100 м2"/>
        </w:smartTagPr>
        <w:r w:rsidRPr="005A3174">
          <w:rPr>
            <w:rFonts w:ascii="Times New Roman" w:hAnsi="Times New Roman"/>
            <w:color w:val="000000"/>
            <w:spacing w:val="-1"/>
            <w:sz w:val="24"/>
            <w:szCs w:val="24"/>
          </w:rPr>
          <w:t xml:space="preserve">100 </w:t>
        </w:r>
        <w:r w:rsidRPr="005A3174">
          <w:rPr>
            <w:rFonts w:ascii="Times New Roman" w:hAnsi="Times New Roman"/>
            <w:color w:val="000000"/>
            <w:sz w:val="24"/>
            <w:szCs w:val="24"/>
          </w:rPr>
          <w:t>м</w:t>
        </w:r>
        <w:r w:rsidRPr="005A3174">
          <w:rPr>
            <w:rFonts w:ascii="Times New Roman" w:hAnsi="Times New Roman"/>
            <w:color w:val="000000"/>
            <w:sz w:val="24"/>
            <w:szCs w:val="24"/>
            <w:vertAlign w:val="superscript"/>
          </w:rPr>
          <w:t>2</w:t>
        </w:r>
      </w:smartTag>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lastRenderedPageBreak/>
        <w:t>Минимальный отступ зданий от красной линии:</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 xml:space="preserve">, </w:t>
      </w:r>
    </w:p>
    <w:p w:rsidR="005A3174" w:rsidRPr="005A3174" w:rsidRDefault="005A3174" w:rsidP="005A3174">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sidRPr="005A3174">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 xml:space="preserve">для всех основных строений количество надземных этажей – не более 4 этажей </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90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sz w:val="24"/>
          <w:szCs w:val="24"/>
        </w:rPr>
      </w:pPr>
      <w:r w:rsidRPr="005A3174">
        <w:rPr>
          <w:rFonts w:ascii="Times New Roman" w:hAnsi="Times New Roman"/>
          <w:b/>
          <w:sz w:val="24"/>
          <w:szCs w:val="24"/>
        </w:rPr>
        <w:t>5) иные показатели:</w:t>
      </w:r>
      <w:r w:rsidRPr="005A3174">
        <w:rPr>
          <w:rFonts w:ascii="Times New Roman" w:hAnsi="Times New Roman"/>
          <w:sz w:val="24"/>
          <w:szCs w:val="24"/>
        </w:rPr>
        <w:t xml:space="preserve"> </w:t>
      </w:r>
      <w:r w:rsidRPr="005A3174">
        <w:rPr>
          <w:rFonts w:ascii="Times New Roman" w:hAnsi="Times New Roman"/>
          <w:color w:val="000000"/>
          <w:spacing w:val="-1"/>
          <w:sz w:val="24"/>
          <w:szCs w:val="24"/>
        </w:rPr>
        <w:t>Объекты капитального строительства, отнесенные к о</w:t>
      </w:r>
      <w:r w:rsidRPr="005A3174">
        <w:rPr>
          <w:rFonts w:ascii="Times New Roman" w:hAnsi="Times New Roman"/>
          <w:sz w:val="24"/>
          <w:szCs w:val="24"/>
        </w:rPr>
        <w:t>сновным и условно разрешенным в</w:t>
      </w:r>
      <w:r w:rsidRPr="005A3174">
        <w:rPr>
          <w:rFonts w:ascii="Times New Roman" w:hAnsi="Times New Roman"/>
          <w:color w:val="000000"/>
          <w:spacing w:val="-1"/>
          <w:sz w:val="24"/>
          <w:szCs w:val="24"/>
        </w:rPr>
        <w:t xml:space="preserve">идам использования, должны соответствовать </w:t>
      </w:r>
      <w:r w:rsidRPr="005A3174">
        <w:rPr>
          <w:rFonts w:ascii="Times New Roman" w:hAnsi="Times New Roman"/>
          <w:sz w:val="24"/>
          <w:szCs w:val="24"/>
          <w:lang w:val="en-US"/>
        </w:rPr>
        <w:t>V</w:t>
      </w:r>
      <w:r w:rsidRPr="005A3174">
        <w:rPr>
          <w:rFonts w:ascii="Times New Roman" w:hAnsi="Times New Roman"/>
          <w:sz w:val="24"/>
          <w:szCs w:val="24"/>
        </w:rPr>
        <w:t xml:space="preserve"> классу опасности по санитарной классификации СанПиН 2.2.1/2.1.1. 1200-03.</w:t>
      </w: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color w:val="000000"/>
          <w:spacing w:val="-1"/>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Cs/>
          <w:color w:val="000000"/>
          <w:spacing w:val="-1"/>
          <w:sz w:val="24"/>
          <w:szCs w:val="24"/>
        </w:rPr>
      </w:pPr>
    </w:p>
    <w:p w:rsidR="005A3174" w:rsidRPr="005A3174" w:rsidRDefault="005A3174" w:rsidP="005A3174">
      <w:pPr>
        <w:shd w:val="clear" w:color="auto" w:fill="FFFFFF"/>
        <w:tabs>
          <w:tab w:val="num" w:pos="1254"/>
          <w:tab w:val="left" w:pos="9638"/>
          <w:tab w:val="left" w:pos="9781"/>
        </w:tabs>
        <w:spacing w:after="0" w:line="274" w:lineRule="exact"/>
        <w:ind w:right="-82" w:firstLine="360"/>
        <w:contextualSpacing/>
        <w:jc w:val="both"/>
        <w:rPr>
          <w:rFonts w:ascii="Times New Roman" w:hAnsi="Times New Roman"/>
          <w:sz w:val="24"/>
          <w:szCs w:val="24"/>
        </w:rPr>
      </w:pPr>
    </w:p>
    <w:p w:rsidR="005A3174" w:rsidRPr="005A3174" w:rsidRDefault="005A3174" w:rsidP="005A3174">
      <w:pPr>
        <w:shd w:val="clear" w:color="auto" w:fill="FFFFFF"/>
        <w:tabs>
          <w:tab w:val="num" w:pos="1254"/>
          <w:tab w:val="left" w:pos="9638"/>
          <w:tab w:val="left" w:pos="9781"/>
        </w:tabs>
        <w:spacing w:after="0" w:line="274" w:lineRule="exact"/>
        <w:ind w:right="-82" w:firstLine="360"/>
        <w:contextualSpacing/>
        <w:jc w:val="both"/>
        <w:rPr>
          <w:rFonts w:ascii="Times New Roman" w:hAnsi="Times New Roman"/>
          <w:sz w:val="24"/>
          <w:szCs w:val="24"/>
        </w:rPr>
      </w:pPr>
      <w:r w:rsidRPr="005A3174">
        <w:rPr>
          <w:rFonts w:ascii="Times New Roman" w:hAnsi="Times New Roman"/>
          <w:b/>
          <w:bCs/>
          <w:color w:val="000000"/>
          <w:sz w:val="24"/>
          <w:szCs w:val="24"/>
        </w:rPr>
        <w:t xml:space="preserve">П-2 - зона предприятий </w:t>
      </w:r>
      <w:r w:rsidRPr="005A3174">
        <w:rPr>
          <w:rFonts w:ascii="Times New Roman" w:hAnsi="Times New Roman"/>
          <w:b/>
          <w:bCs/>
          <w:color w:val="000000"/>
          <w:sz w:val="24"/>
          <w:szCs w:val="24"/>
          <w:lang w:val="en-US"/>
        </w:rPr>
        <w:t>IV</w:t>
      </w:r>
      <w:r w:rsidRPr="005A3174">
        <w:rPr>
          <w:rFonts w:ascii="Times New Roman" w:hAnsi="Times New Roman"/>
          <w:b/>
          <w:bCs/>
          <w:color w:val="000000"/>
          <w:sz w:val="24"/>
          <w:szCs w:val="24"/>
        </w:rPr>
        <w:t>-</w:t>
      </w:r>
      <w:r w:rsidRPr="005A3174">
        <w:rPr>
          <w:rFonts w:ascii="Times New Roman" w:hAnsi="Times New Roman"/>
          <w:b/>
          <w:bCs/>
          <w:color w:val="000000"/>
          <w:sz w:val="24"/>
          <w:szCs w:val="24"/>
          <w:lang w:val="en-US"/>
        </w:rPr>
        <w:t>III</w:t>
      </w:r>
      <w:r w:rsidRPr="005A3174">
        <w:rPr>
          <w:rFonts w:ascii="Times New Roman" w:hAnsi="Times New Roman"/>
          <w:b/>
          <w:bCs/>
          <w:color w:val="000000"/>
          <w:sz w:val="24"/>
          <w:szCs w:val="24"/>
        </w:rPr>
        <w:t xml:space="preserve"> класса вредности</w:t>
      </w:r>
    </w:p>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r w:rsidRPr="005A3174">
        <w:rPr>
          <w:rFonts w:ascii="Times New Roman" w:hAnsi="Times New Roman"/>
          <w:b/>
          <w:bCs/>
          <w:color w:val="000000"/>
          <w:sz w:val="24"/>
          <w:szCs w:val="24"/>
        </w:rPr>
        <w:t xml:space="preserve">Зона предназначена для размещения и функционирования промышленных </w:t>
      </w:r>
      <w:r w:rsidRPr="005A3174">
        <w:rPr>
          <w:rFonts w:ascii="Times New Roman" w:hAnsi="Times New Roman"/>
          <w:b/>
          <w:bCs/>
          <w:color w:val="000000"/>
          <w:spacing w:val="11"/>
          <w:sz w:val="24"/>
          <w:szCs w:val="24"/>
        </w:rPr>
        <w:t xml:space="preserve">предприятий, предприятий дорожной службы, транспорта и связи, </w:t>
      </w:r>
      <w:r w:rsidRPr="005A3174">
        <w:rPr>
          <w:rFonts w:ascii="Times New Roman" w:hAnsi="Times New Roman"/>
          <w:b/>
          <w:bCs/>
          <w:color w:val="000000"/>
          <w:spacing w:val="5"/>
          <w:sz w:val="24"/>
          <w:szCs w:val="24"/>
        </w:rPr>
        <w:t xml:space="preserve">производственных баз строительных организаций, предприятий коммунального хозяйства и торговли, </w:t>
      </w:r>
      <w:r w:rsidRPr="005A3174">
        <w:rPr>
          <w:rFonts w:ascii="Times New Roman" w:hAnsi="Times New Roman"/>
          <w:b/>
          <w:bCs/>
          <w:color w:val="000000"/>
          <w:sz w:val="24"/>
          <w:szCs w:val="24"/>
        </w:rPr>
        <w:t xml:space="preserve">объектов дорожного сервиса, имеющих </w:t>
      </w:r>
      <w:r w:rsidRPr="005A3174">
        <w:rPr>
          <w:rFonts w:ascii="Times New Roman" w:hAnsi="Times New Roman"/>
          <w:b/>
          <w:bCs/>
          <w:color w:val="000000"/>
          <w:sz w:val="24"/>
          <w:szCs w:val="24"/>
          <w:lang w:val="en-US"/>
        </w:rPr>
        <w:t>V</w:t>
      </w:r>
      <w:r w:rsidRPr="005A3174">
        <w:rPr>
          <w:rFonts w:ascii="Times New Roman" w:hAnsi="Times New Roman"/>
          <w:b/>
          <w:bCs/>
          <w:color w:val="000000"/>
          <w:sz w:val="24"/>
          <w:szCs w:val="24"/>
        </w:rPr>
        <w:t xml:space="preserve">, </w:t>
      </w:r>
      <w:r w:rsidRPr="005A3174">
        <w:rPr>
          <w:rFonts w:ascii="Times New Roman" w:hAnsi="Times New Roman"/>
          <w:b/>
          <w:bCs/>
          <w:color w:val="000000"/>
          <w:sz w:val="24"/>
          <w:szCs w:val="24"/>
          <w:lang w:val="en-US"/>
        </w:rPr>
        <w:t>IV</w:t>
      </w:r>
      <w:r w:rsidRPr="005A3174">
        <w:rPr>
          <w:rFonts w:ascii="Times New Roman" w:hAnsi="Times New Roman"/>
          <w:b/>
          <w:bCs/>
          <w:color w:val="000000"/>
          <w:sz w:val="24"/>
          <w:szCs w:val="24"/>
        </w:rPr>
        <w:t xml:space="preserve"> и </w:t>
      </w:r>
      <w:r w:rsidRPr="005A3174">
        <w:rPr>
          <w:rFonts w:ascii="Times New Roman" w:hAnsi="Times New Roman"/>
          <w:b/>
          <w:bCs/>
          <w:color w:val="000000"/>
          <w:sz w:val="24"/>
          <w:szCs w:val="24"/>
          <w:lang w:val="en-US"/>
        </w:rPr>
        <w:t>III</w:t>
      </w:r>
      <w:r w:rsidRPr="005A3174">
        <w:rPr>
          <w:rFonts w:ascii="Times New Roman" w:hAnsi="Times New Roman"/>
          <w:b/>
          <w:bCs/>
          <w:color w:val="000000"/>
          <w:sz w:val="24"/>
          <w:szCs w:val="24"/>
        </w:rPr>
        <w:t xml:space="preserve"> класс вредности по санитарной классификации СанПиН 2.2.1/2.1.1. 1200-03.</w:t>
      </w:r>
    </w:p>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1453"/>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120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Сельскохозяйственное использование (код 1.0)</w:t>
            </w:r>
          </w:p>
          <w:p w:rsidR="005A3174" w:rsidRPr="005A3174" w:rsidRDefault="005A3174" w:rsidP="005A3174">
            <w:pPr>
              <w:spacing w:after="0" w:line="240" w:lineRule="auto"/>
              <w:contextualSpacing/>
              <w:rPr>
                <w:rFonts w:ascii="Times New Roman" w:hAnsi="Times New Roman"/>
                <w:sz w:val="24"/>
                <w:szCs w:val="24"/>
              </w:rPr>
            </w:pP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Здания, сооружения, используемые для производства, хранения, первичной и глубокой переработки сельскохозяйственной продукции, в том числе теплицы.</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r>
      <w:tr w:rsidR="005A3174" w:rsidRPr="005A3174" w:rsidTr="005B57E4">
        <w:trPr>
          <w:trHeight w:val="349"/>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Коммунальное обслуживание (код 3.1)</w:t>
            </w:r>
          </w:p>
        </w:tc>
        <w:tc>
          <w:tcPr>
            <w:tcW w:w="3960" w:type="dxa"/>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Водонапорная башня;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Жилищно-эксплуатационная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z w:val="24"/>
                <w:szCs w:val="24"/>
              </w:rPr>
            </w:pPr>
            <w:r w:rsidRPr="005A3174">
              <w:rPr>
                <w:rFonts w:ascii="Times New Roman" w:hAnsi="Times New Roman"/>
                <w:color w:val="000000"/>
                <w:sz w:val="24"/>
                <w:szCs w:val="24"/>
              </w:rPr>
              <w:t>Аварийно-диспетчерская служба;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Отопительная котельная;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color w:val="000000"/>
                <w:spacing w:val="-1"/>
                <w:sz w:val="24"/>
                <w:szCs w:val="24"/>
              </w:rPr>
              <w:t>Газорегуляторный пункт</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i/>
                <w:sz w:val="24"/>
                <w:szCs w:val="24"/>
              </w:rPr>
            </w:pPr>
            <w:r w:rsidRPr="005A3174">
              <w:rPr>
                <w:rFonts w:ascii="Times New Roman" w:hAnsi="Times New Roman"/>
                <w:sz w:val="24"/>
                <w:szCs w:val="24"/>
              </w:rPr>
              <w:lastRenderedPageBreak/>
              <w:t>Обслуживание автотранспорта (код 4.9)</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Гараж;</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Стоянка (парковка)</w:t>
            </w:r>
          </w:p>
        </w:tc>
      </w:tr>
      <w:tr w:rsidR="005A3174" w:rsidRPr="005A3174" w:rsidTr="005B57E4">
        <w:trPr>
          <w:trHeight w:val="884"/>
        </w:trPr>
        <w:tc>
          <w:tcPr>
            <w:tcW w:w="558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t>Легкая промышленность (код 6.3)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Объекты по производству керамических товаров и товаров повседневного спроса</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p>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Пищевая промышленность (код 6.4)</w:t>
            </w:r>
          </w:p>
          <w:p w:rsidR="005A3174" w:rsidRPr="005A3174" w:rsidRDefault="005A3174" w:rsidP="005A3174">
            <w:pPr>
              <w:spacing w:after="0" w:line="240" w:lineRule="auto"/>
              <w:contextualSpacing/>
              <w:rPr>
                <w:rFonts w:ascii="Times New Roman" w:hAnsi="Times New Roman"/>
                <w:b/>
                <w:sz w:val="24"/>
                <w:szCs w:val="24"/>
              </w:rPr>
            </w:pPr>
          </w:p>
          <w:p w:rsidR="005A3174" w:rsidRPr="005A3174" w:rsidRDefault="005A3174" w:rsidP="005A3174">
            <w:pPr>
              <w:spacing w:after="0" w:line="240" w:lineRule="auto"/>
              <w:contextualSpacing/>
              <w:rPr>
                <w:rFonts w:ascii="Times New Roman" w:hAnsi="Times New Roman"/>
                <w:sz w:val="24"/>
                <w:szCs w:val="24"/>
              </w:rPr>
            </w:pPr>
          </w:p>
          <w:p w:rsidR="005A3174" w:rsidRPr="005A3174" w:rsidRDefault="005A3174" w:rsidP="005A3174">
            <w:pPr>
              <w:spacing w:after="0" w:line="240" w:lineRule="auto"/>
              <w:contextualSpacing/>
              <w:rPr>
                <w:rFonts w:ascii="Times New Roman" w:hAnsi="Times New Roman"/>
                <w:sz w:val="24"/>
                <w:szCs w:val="24"/>
              </w:rPr>
            </w:pPr>
          </w:p>
          <w:p w:rsidR="005A3174" w:rsidRPr="005A3174" w:rsidRDefault="005A3174" w:rsidP="005A3174">
            <w:pPr>
              <w:spacing w:after="0" w:line="240" w:lineRule="auto"/>
              <w:contextualSpacing/>
              <w:rPr>
                <w:rFonts w:ascii="Times New Roman" w:hAnsi="Times New Roman"/>
                <w:b/>
                <w:sz w:val="24"/>
                <w:szCs w:val="24"/>
              </w:rPr>
            </w:pP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sz w:val="24"/>
                <w:szCs w:val="24"/>
              </w:rPr>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Строительная промышленность (код 6.6)</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sz w:val="24"/>
                <w:szCs w:val="24"/>
              </w:rPr>
              <w:t>Объекты предназначенные для производства: строительных материалов (кирпичей, пиломатериалов), столярной продукции, сборных домов или их частей и тому подобной продукции</w:t>
            </w:r>
          </w:p>
        </w:tc>
      </w:tr>
      <w:tr w:rsidR="005A3174" w:rsidRPr="005A3174" w:rsidTr="005B57E4">
        <w:trPr>
          <w:trHeight w:val="655"/>
        </w:trPr>
        <w:tc>
          <w:tcPr>
            <w:tcW w:w="558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t>Связь (код 6.8)</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color w:val="000000"/>
                <w:sz w:val="24"/>
                <w:szCs w:val="24"/>
              </w:rPr>
              <w:t>Объекты связи, радиовещания, телевидения</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Склады (код 6.9)</w:t>
            </w:r>
          </w:p>
        </w:tc>
        <w:tc>
          <w:tcPr>
            <w:tcW w:w="396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Склад;</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Элеватор;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Склад ГСМ</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Обеспечение внутреннего правопорядка (код 8.3)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Пожарное депо</w:t>
            </w:r>
          </w:p>
        </w:tc>
      </w:tr>
      <w:tr w:rsidR="005A3174" w:rsidRPr="005A3174" w:rsidTr="005B57E4">
        <w:trPr>
          <w:trHeight w:val="468"/>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Земельные участки (территории) общего пользования (код 12.0)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w:t>
            </w:r>
          </w:p>
        </w:tc>
      </w:tr>
      <w:tr w:rsidR="005A3174" w:rsidRPr="005A3174" w:rsidTr="005B57E4">
        <w:trPr>
          <w:trHeight w:val="72"/>
        </w:trPr>
        <w:tc>
          <w:tcPr>
            <w:tcW w:w="558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533"/>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Ветеринарное обслуживание (код 3.10)</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Ветеринарная лечебница</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и условно разрешенными видами использования</w:t>
            </w:r>
          </w:p>
        </w:tc>
        <w:tc>
          <w:tcPr>
            <w:tcW w:w="3960" w:type="dxa"/>
          </w:tcPr>
          <w:p w:rsidR="005A3174" w:rsidRPr="005A3174" w:rsidRDefault="005A3174" w:rsidP="005A3174">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Отдельно стоящие гаражи боксового типа;</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Административные здания;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Бытовые здания;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sidRPr="005A3174">
              <w:rPr>
                <w:rFonts w:ascii="Times New Roman" w:hAnsi="Times New Roman"/>
                <w:color w:val="000000"/>
                <w:sz w:val="24"/>
                <w:szCs w:val="24"/>
              </w:rPr>
              <w:t>Складские здания;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sidRPr="005A3174">
              <w:rPr>
                <w:rFonts w:ascii="Times New Roman" w:hAnsi="Times New Roman"/>
                <w:color w:val="000000"/>
                <w:spacing w:val="-2"/>
                <w:sz w:val="24"/>
                <w:szCs w:val="24"/>
              </w:rPr>
              <w:t>Нежилые здания для дежурного аварийного персонала и охраны предприятия;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sidRPr="005A3174">
              <w:rPr>
                <w:rFonts w:ascii="Times New Roman" w:hAnsi="Times New Roman"/>
                <w:color w:val="000000"/>
                <w:spacing w:val="-2"/>
                <w:sz w:val="24"/>
                <w:szCs w:val="24"/>
              </w:rPr>
              <w:t>Столовая;</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sidRPr="005A3174">
              <w:rPr>
                <w:rFonts w:ascii="Times New Roman" w:hAnsi="Times New Roman"/>
                <w:color w:val="000000"/>
                <w:spacing w:val="-2"/>
                <w:sz w:val="24"/>
                <w:szCs w:val="24"/>
              </w:rPr>
              <w:t>Буфет;</w:t>
            </w:r>
          </w:p>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sidRPr="005A3174">
              <w:rPr>
                <w:rFonts w:ascii="Times New Roman" w:hAnsi="Times New Roman"/>
                <w:color w:val="000000"/>
                <w:spacing w:val="-3"/>
                <w:sz w:val="24"/>
                <w:szCs w:val="24"/>
              </w:rPr>
              <w:t>Пункт первой медицинской помощи</w:t>
            </w:r>
          </w:p>
        </w:tc>
      </w:tr>
    </w:tbl>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lastRenderedPageBreak/>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5A3174">
        <w:rPr>
          <w:rFonts w:ascii="Times New Roman" w:hAnsi="Times New Roman"/>
          <w:color w:val="000000"/>
          <w:sz w:val="24"/>
          <w:szCs w:val="24"/>
        </w:rPr>
        <w:t>СП 42.13330.2011 «Градостроительство. Планировка и застройка городских и сельских поселений»</w:t>
      </w:r>
      <w:r w:rsidRPr="005A3174">
        <w:rPr>
          <w:rFonts w:ascii="Times New Roman" w:hAnsi="Times New Roman"/>
          <w:color w:val="000000"/>
          <w:spacing w:val="-1"/>
          <w:sz w:val="24"/>
          <w:szCs w:val="24"/>
        </w:rPr>
        <w:t>, нормативами градостроительного проектирования Кировской области.</w:t>
      </w: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sidRPr="005A3174">
          <w:rPr>
            <w:rFonts w:ascii="Times New Roman" w:hAnsi="Times New Roman"/>
            <w:sz w:val="24"/>
            <w:szCs w:val="24"/>
          </w:rPr>
          <w:t>10 метров</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100 м2"/>
        </w:smartTagPr>
        <w:r w:rsidRPr="005A3174">
          <w:rPr>
            <w:rFonts w:ascii="Times New Roman" w:hAnsi="Times New Roman"/>
            <w:color w:val="000000"/>
            <w:spacing w:val="-1"/>
            <w:sz w:val="24"/>
            <w:szCs w:val="24"/>
          </w:rPr>
          <w:t xml:space="preserve">100 </w:t>
        </w:r>
        <w:r w:rsidRPr="005A3174">
          <w:rPr>
            <w:rFonts w:ascii="Times New Roman" w:hAnsi="Times New Roman"/>
            <w:color w:val="000000"/>
            <w:sz w:val="24"/>
            <w:szCs w:val="24"/>
          </w:rPr>
          <w:t>м</w:t>
        </w:r>
        <w:r w:rsidRPr="005A3174">
          <w:rPr>
            <w:rFonts w:ascii="Times New Roman" w:hAnsi="Times New Roman"/>
            <w:color w:val="000000"/>
            <w:sz w:val="24"/>
            <w:szCs w:val="24"/>
            <w:vertAlign w:val="superscript"/>
          </w:rPr>
          <w:t>2</w:t>
        </w:r>
      </w:smartTag>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Минимальный отступ зданий от красной линии:</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 xml:space="preserve">, </w:t>
      </w:r>
    </w:p>
    <w:p w:rsidR="005A3174" w:rsidRPr="005A3174" w:rsidRDefault="005A3174" w:rsidP="005A3174">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sidRPr="005A3174">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 xml:space="preserve">для всех основных строений количество надземных этажей – не более 4 этажей </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90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sz w:val="24"/>
          <w:szCs w:val="24"/>
        </w:rPr>
      </w:pPr>
      <w:r w:rsidRPr="005A3174">
        <w:rPr>
          <w:rFonts w:ascii="Times New Roman" w:hAnsi="Times New Roman"/>
          <w:b/>
          <w:sz w:val="24"/>
          <w:szCs w:val="24"/>
        </w:rPr>
        <w:t xml:space="preserve">5) иные показатели: </w:t>
      </w:r>
      <w:r w:rsidRPr="005A3174">
        <w:rPr>
          <w:rFonts w:ascii="Times New Roman" w:hAnsi="Times New Roman"/>
          <w:color w:val="000000"/>
          <w:spacing w:val="-1"/>
          <w:sz w:val="24"/>
          <w:szCs w:val="24"/>
        </w:rPr>
        <w:t>Объекты капитального строительства, отнесенные к о</w:t>
      </w:r>
      <w:r w:rsidRPr="005A3174">
        <w:rPr>
          <w:rFonts w:ascii="Times New Roman" w:hAnsi="Times New Roman"/>
          <w:sz w:val="24"/>
          <w:szCs w:val="24"/>
        </w:rPr>
        <w:t>сновным и условно разрешенным в</w:t>
      </w:r>
      <w:r w:rsidRPr="005A3174">
        <w:rPr>
          <w:rFonts w:ascii="Times New Roman" w:hAnsi="Times New Roman"/>
          <w:color w:val="000000"/>
          <w:spacing w:val="-1"/>
          <w:sz w:val="24"/>
          <w:szCs w:val="24"/>
        </w:rPr>
        <w:t xml:space="preserve">идам использования, должны соответствовать </w:t>
      </w:r>
      <w:r w:rsidRPr="005A3174">
        <w:rPr>
          <w:rFonts w:ascii="Times New Roman" w:hAnsi="Times New Roman"/>
          <w:sz w:val="24"/>
          <w:szCs w:val="24"/>
          <w:lang w:val="en-US"/>
        </w:rPr>
        <w:t>V</w:t>
      </w:r>
      <w:r w:rsidRPr="005A3174">
        <w:rPr>
          <w:rFonts w:ascii="Times New Roman" w:hAnsi="Times New Roman"/>
          <w:sz w:val="24"/>
          <w:szCs w:val="24"/>
        </w:rPr>
        <w:t>,</w:t>
      </w:r>
      <w:r w:rsidRPr="005A3174">
        <w:rPr>
          <w:rFonts w:ascii="Times New Roman" w:hAnsi="Times New Roman"/>
          <w:color w:val="000000"/>
          <w:spacing w:val="-1"/>
          <w:sz w:val="24"/>
          <w:szCs w:val="24"/>
        </w:rPr>
        <w:t xml:space="preserve"> </w:t>
      </w:r>
      <w:r w:rsidRPr="005A3174">
        <w:rPr>
          <w:rFonts w:ascii="Times New Roman" w:hAnsi="Times New Roman"/>
          <w:color w:val="000000"/>
          <w:spacing w:val="-1"/>
          <w:sz w:val="24"/>
          <w:szCs w:val="24"/>
          <w:lang w:val="en-US"/>
        </w:rPr>
        <w:t>IV</w:t>
      </w:r>
      <w:r w:rsidRPr="005A3174">
        <w:rPr>
          <w:rFonts w:ascii="Times New Roman" w:hAnsi="Times New Roman"/>
          <w:color w:val="000000"/>
          <w:spacing w:val="-1"/>
          <w:sz w:val="24"/>
          <w:szCs w:val="24"/>
        </w:rPr>
        <w:t xml:space="preserve"> или </w:t>
      </w:r>
      <w:r w:rsidRPr="005A3174">
        <w:rPr>
          <w:rFonts w:ascii="Times New Roman" w:hAnsi="Times New Roman"/>
          <w:color w:val="000000"/>
          <w:spacing w:val="-1"/>
          <w:sz w:val="24"/>
          <w:szCs w:val="24"/>
          <w:lang w:val="en-US"/>
        </w:rPr>
        <w:t>III</w:t>
      </w:r>
      <w:r w:rsidRPr="005A3174">
        <w:rPr>
          <w:rFonts w:ascii="Times New Roman" w:hAnsi="Times New Roman"/>
          <w:color w:val="000000"/>
          <w:spacing w:val="-1"/>
          <w:sz w:val="24"/>
          <w:szCs w:val="24"/>
        </w:rPr>
        <w:t xml:space="preserve"> </w:t>
      </w:r>
      <w:r w:rsidRPr="005A3174">
        <w:rPr>
          <w:rFonts w:ascii="Times New Roman" w:hAnsi="Times New Roman"/>
          <w:sz w:val="24"/>
          <w:szCs w:val="24"/>
        </w:rPr>
        <w:t>классу опасности по санитарной классификации СанПиН 2.2.1/2.1.1. 1200-03.</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firstLine="540"/>
        <w:contextualSpacing/>
        <w:rPr>
          <w:rFonts w:ascii="Times New Roman" w:hAnsi="Times New Roman"/>
          <w:b/>
          <w:bCs/>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firstLine="540"/>
        <w:contextualSpacing/>
        <w:rPr>
          <w:rFonts w:ascii="Times New Roman" w:hAnsi="Times New Roman"/>
          <w:color w:val="000000"/>
          <w:spacing w:val="-1"/>
          <w:sz w:val="24"/>
          <w:szCs w:val="24"/>
        </w:rPr>
      </w:pPr>
      <w:r w:rsidRPr="005A3174">
        <w:rPr>
          <w:rFonts w:ascii="Times New Roman" w:hAnsi="Times New Roman"/>
          <w:b/>
          <w:bCs/>
          <w:color w:val="000000"/>
          <w:sz w:val="24"/>
          <w:szCs w:val="24"/>
        </w:rPr>
        <w:t>П-3 – зона коммунальных объектов</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bCs/>
          <w:spacing w:val="5"/>
          <w:sz w:val="24"/>
          <w:szCs w:val="24"/>
        </w:rPr>
      </w:pPr>
      <w:r w:rsidRPr="005A3174">
        <w:rPr>
          <w:rFonts w:ascii="Times New Roman" w:hAnsi="Times New Roman"/>
          <w:b/>
          <w:bCs/>
          <w:sz w:val="24"/>
          <w:szCs w:val="24"/>
        </w:rPr>
        <w:t xml:space="preserve">Зона предназначена для размещения и функционирования объектов и </w:t>
      </w:r>
      <w:r w:rsidRPr="005A3174">
        <w:rPr>
          <w:rFonts w:ascii="Times New Roman" w:hAnsi="Times New Roman"/>
          <w:b/>
          <w:bCs/>
          <w:spacing w:val="5"/>
          <w:sz w:val="24"/>
          <w:szCs w:val="24"/>
        </w:rPr>
        <w:t xml:space="preserve">предприятий коммунального назначения. </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bCs/>
          <w:color w:val="000000"/>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1453"/>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349"/>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Коммунальное обслуживание (код 3.1)</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Очистные сооружения</w:t>
            </w:r>
          </w:p>
        </w:tc>
      </w:tr>
      <w:tr w:rsidR="005A3174" w:rsidRPr="005A3174" w:rsidTr="005B57E4">
        <w:trPr>
          <w:trHeight w:val="636"/>
        </w:trPr>
        <w:tc>
          <w:tcPr>
            <w:tcW w:w="5580" w:type="dxa"/>
            <w:vAlign w:val="center"/>
          </w:tcPr>
          <w:p w:rsidR="005A3174" w:rsidRPr="005A3174" w:rsidRDefault="005A3174" w:rsidP="005A3174">
            <w:pPr>
              <w:spacing w:after="0" w:line="240" w:lineRule="auto"/>
              <w:contextualSpacing/>
              <w:rPr>
                <w:rFonts w:ascii="Times New Roman" w:hAnsi="Times New Roman"/>
                <w:i/>
                <w:sz w:val="24"/>
                <w:szCs w:val="24"/>
              </w:rPr>
            </w:pPr>
            <w:bookmarkStart w:id="11" w:name="sub_10122"/>
            <w:r w:rsidRPr="005A3174">
              <w:rPr>
                <w:rFonts w:ascii="Times New Roman" w:hAnsi="Times New Roman"/>
                <w:sz w:val="24"/>
                <w:szCs w:val="24"/>
              </w:rPr>
              <w:t>Специальная деятельность</w:t>
            </w:r>
            <w:bookmarkEnd w:id="11"/>
            <w:r w:rsidRPr="005A3174">
              <w:rPr>
                <w:rFonts w:ascii="Times New Roman" w:hAnsi="Times New Roman"/>
                <w:sz w:val="24"/>
                <w:szCs w:val="24"/>
              </w:rPr>
              <w:t xml:space="preserve"> (код 12.2)</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Полигон по захоронению и сортировке бытового мусора и отходов</w:t>
            </w:r>
          </w:p>
        </w:tc>
      </w:tr>
      <w:tr w:rsidR="005A3174" w:rsidRPr="005A3174" w:rsidTr="005B57E4">
        <w:trPr>
          <w:trHeight w:val="132"/>
        </w:trPr>
        <w:tc>
          <w:tcPr>
            <w:tcW w:w="558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58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видами разрешенного  использования</w:t>
            </w:r>
          </w:p>
        </w:tc>
        <w:tc>
          <w:tcPr>
            <w:tcW w:w="3960" w:type="dxa"/>
          </w:tcPr>
          <w:p w:rsidR="005A3174" w:rsidRPr="005A3174" w:rsidRDefault="005A3174" w:rsidP="005A3174">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tc>
      </w:tr>
    </w:tbl>
    <w:p w:rsidR="005A3174" w:rsidRPr="005A3174" w:rsidRDefault="005A3174" w:rsidP="005A3174">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sz w:val="24"/>
          <w:szCs w:val="24"/>
        </w:rPr>
        <w:t xml:space="preserve">Для установления вида разрешенного использования с кодом 12.0 необходима разработка и утверждение документации по планировке территории, включающей в </w:t>
      </w:r>
      <w:r w:rsidRPr="005A3174">
        <w:rPr>
          <w:rFonts w:ascii="Times New Roman" w:hAnsi="Times New Roman"/>
          <w:b/>
          <w:sz w:val="24"/>
          <w:szCs w:val="24"/>
        </w:rPr>
        <w:lastRenderedPageBreak/>
        <w:t>себя установление красных линий обозначающих границы территорий общего пользования.</w:t>
      </w: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5A3174">
        <w:rPr>
          <w:rFonts w:ascii="Times New Roman" w:hAnsi="Times New Roman"/>
          <w:color w:val="000000"/>
          <w:sz w:val="24"/>
          <w:szCs w:val="24"/>
        </w:rPr>
        <w:t>СП 42.13330.2011 «Градостроительство. Планировка и застройка городских и сельских поселений»</w:t>
      </w:r>
      <w:r w:rsidRPr="005A3174">
        <w:rPr>
          <w:rFonts w:ascii="Times New Roman" w:hAnsi="Times New Roman"/>
          <w:color w:val="000000"/>
          <w:spacing w:val="-1"/>
          <w:sz w:val="24"/>
          <w:szCs w:val="24"/>
        </w:rPr>
        <w:t>, нормативами градостроительного проектирования Кировской области.</w:t>
      </w:r>
    </w:p>
    <w:p w:rsidR="005A3174" w:rsidRPr="005A3174" w:rsidRDefault="005A3174" w:rsidP="005A3174">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5A3174">
          <w:rPr>
            <w:rFonts w:ascii="Times New Roman" w:hAnsi="Times New Roman"/>
            <w:sz w:val="24"/>
            <w:szCs w:val="24"/>
          </w:rPr>
          <w:t>20 метров</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400 м2"/>
        </w:smartTagPr>
        <w:r w:rsidRPr="005A3174">
          <w:rPr>
            <w:rFonts w:ascii="Times New Roman" w:hAnsi="Times New Roman"/>
            <w:color w:val="000000"/>
            <w:spacing w:val="-1"/>
            <w:sz w:val="24"/>
            <w:szCs w:val="24"/>
          </w:rPr>
          <w:t xml:space="preserve">400 </w:t>
        </w:r>
        <w:r w:rsidRPr="005A3174">
          <w:rPr>
            <w:rFonts w:ascii="Times New Roman" w:hAnsi="Times New Roman"/>
            <w:color w:val="000000"/>
            <w:sz w:val="24"/>
            <w:szCs w:val="24"/>
          </w:rPr>
          <w:t>м</w:t>
        </w:r>
        <w:r w:rsidRPr="005A3174">
          <w:rPr>
            <w:rFonts w:ascii="Times New Roman" w:hAnsi="Times New Roman"/>
            <w:color w:val="000000"/>
            <w:sz w:val="24"/>
            <w:szCs w:val="24"/>
            <w:vertAlign w:val="superscript"/>
          </w:rPr>
          <w:t>2</w:t>
        </w:r>
      </w:smartTag>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 xml:space="preserve">для всех основных строений количество надземных этажей – не более 2 этажей </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90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pacing w:val="-1"/>
          <w:sz w:val="24"/>
          <w:szCs w:val="24"/>
        </w:rPr>
      </w:pPr>
      <w:r w:rsidRPr="005A3174">
        <w:rPr>
          <w:rFonts w:ascii="Times New Roman" w:hAnsi="Times New Roman"/>
          <w:b/>
          <w:sz w:val="24"/>
          <w:szCs w:val="24"/>
        </w:rPr>
        <w:t xml:space="preserve">5) иные показатели: </w:t>
      </w:r>
      <w:r w:rsidRPr="005A3174">
        <w:rPr>
          <w:rFonts w:ascii="Times New Roman" w:hAnsi="Times New Roman"/>
          <w:color w:val="000000"/>
          <w:spacing w:val="-1"/>
          <w:sz w:val="24"/>
          <w:szCs w:val="24"/>
        </w:rPr>
        <w:t>----</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pacing w:val="-1"/>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shd w:val="clear" w:color="auto" w:fill="FFFFFF"/>
        <w:tabs>
          <w:tab w:val="left" w:pos="9638"/>
          <w:tab w:val="left" w:pos="9781"/>
        </w:tabs>
        <w:spacing w:after="0" w:line="240" w:lineRule="auto"/>
        <w:ind w:right="-82" w:firstLine="360"/>
        <w:contextualSpacing/>
        <w:jc w:val="center"/>
        <w:rPr>
          <w:rFonts w:ascii="Times New Roman" w:hAnsi="Times New Roman"/>
          <w:b/>
          <w:bCs/>
          <w:color w:val="000000"/>
          <w:spacing w:val="6"/>
          <w:sz w:val="24"/>
          <w:szCs w:val="24"/>
          <w:u w:val="single"/>
        </w:rPr>
      </w:pPr>
    </w:p>
    <w:p w:rsidR="005A3174" w:rsidRPr="005A3174" w:rsidRDefault="005A3174" w:rsidP="005A3174">
      <w:pPr>
        <w:shd w:val="clear" w:color="auto" w:fill="FFFFFF"/>
        <w:tabs>
          <w:tab w:val="left" w:pos="9638"/>
          <w:tab w:val="left" w:pos="9781"/>
        </w:tabs>
        <w:spacing w:after="0" w:line="240" w:lineRule="auto"/>
        <w:ind w:right="-82" w:firstLine="360"/>
        <w:contextualSpacing/>
        <w:jc w:val="center"/>
        <w:rPr>
          <w:rFonts w:ascii="Times New Roman" w:hAnsi="Times New Roman"/>
          <w:b/>
          <w:bCs/>
          <w:sz w:val="24"/>
          <w:szCs w:val="24"/>
          <w:u w:val="single"/>
        </w:rPr>
      </w:pPr>
      <w:r w:rsidRPr="005A3174">
        <w:rPr>
          <w:rFonts w:ascii="Times New Roman" w:hAnsi="Times New Roman"/>
          <w:b/>
          <w:bCs/>
          <w:color w:val="000000"/>
          <w:spacing w:val="6"/>
          <w:sz w:val="24"/>
          <w:szCs w:val="24"/>
          <w:u w:val="single"/>
        </w:rPr>
        <w:t>ЗОНЫ ТРАНСПОРТНОЙ И ИНЖЕНЕРНОЙ ИНФРАСТРУКТУРЫ</w:t>
      </w:r>
    </w:p>
    <w:p w:rsidR="005A3174" w:rsidRPr="005A3174" w:rsidRDefault="005A3174" w:rsidP="005A3174">
      <w:pPr>
        <w:shd w:val="clear" w:color="auto" w:fill="FFFFFF"/>
        <w:tabs>
          <w:tab w:val="left" w:pos="9638"/>
          <w:tab w:val="left" w:pos="9781"/>
        </w:tabs>
        <w:spacing w:after="0" w:line="240" w:lineRule="auto"/>
        <w:ind w:right="-82" w:firstLine="360"/>
        <w:contextualSpacing/>
        <w:jc w:val="both"/>
        <w:rPr>
          <w:rFonts w:ascii="Times New Roman" w:hAnsi="Times New Roman"/>
          <w:b/>
          <w:bCs/>
          <w:color w:val="000000"/>
          <w:sz w:val="24"/>
          <w:szCs w:val="24"/>
        </w:rPr>
      </w:pPr>
    </w:p>
    <w:p w:rsidR="005A3174" w:rsidRPr="005A3174" w:rsidRDefault="005A3174" w:rsidP="005A3174">
      <w:pPr>
        <w:shd w:val="clear" w:color="auto" w:fill="FFFFFF"/>
        <w:tabs>
          <w:tab w:val="left" w:pos="9638"/>
          <w:tab w:val="left" w:pos="9781"/>
        </w:tabs>
        <w:spacing w:after="0" w:line="240" w:lineRule="auto"/>
        <w:ind w:right="-82" w:firstLine="360"/>
        <w:contextualSpacing/>
        <w:jc w:val="both"/>
        <w:rPr>
          <w:rFonts w:ascii="Times New Roman" w:hAnsi="Times New Roman"/>
          <w:b/>
          <w:bCs/>
          <w:color w:val="000000"/>
          <w:sz w:val="24"/>
          <w:szCs w:val="24"/>
        </w:rPr>
      </w:pPr>
      <w:r w:rsidRPr="005A3174">
        <w:rPr>
          <w:rFonts w:ascii="Times New Roman" w:hAnsi="Times New Roman"/>
          <w:b/>
          <w:bCs/>
          <w:color w:val="000000"/>
          <w:sz w:val="24"/>
          <w:szCs w:val="24"/>
        </w:rPr>
        <w:t>ИТИ-1 – зона инженерных сооружений</w:t>
      </w:r>
    </w:p>
    <w:p w:rsidR="005A3174" w:rsidRPr="005A3174" w:rsidRDefault="005A3174" w:rsidP="005A3174">
      <w:pPr>
        <w:shd w:val="clear" w:color="auto" w:fill="FFFFFF"/>
        <w:tabs>
          <w:tab w:val="left" w:pos="9638"/>
          <w:tab w:val="left" w:pos="9781"/>
        </w:tabs>
        <w:spacing w:after="0" w:line="240" w:lineRule="auto"/>
        <w:ind w:right="-82" w:firstLine="360"/>
        <w:contextualSpacing/>
        <w:jc w:val="both"/>
        <w:rPr>
          <w:rFonts w:ascii="Times New Roman" w:hAnsi="Times New Roman"/>
          <w:b/>
          <w:bCs/>
          <w:color w:val="000000"/>
          <w:sz w:val="24"/>
          <w:szCs w:val="24"/>
        </w:rPr>
      </w:pPr>
    </w:p>
    <w:p w:rsidR="005A3174" w:rsidRPr="005A3174" w:rsidRDefault="005A3174" w:rsidP="005A3174">
      <w:pPr>
        <w:tabs>
          <w:tab w:val="left" w:pos="9638"/>
        </w:tabs>
        <w:spacing w:after="0" w:line="240" w:lineRule="auto"/>
        <w:ind w:right="-82" w:firstLine="360"/>
        <w:contextualSpacing/>
        <w:jc w:val="both"/>
        <w:rPr>
          <w:rFonts w:ascii="Times New Roman" w:hAnsi="Times New Roman"/>
          <w:b/>
          <w:bCs/>
          <w:sz w:val="24"/>
          <w:szCs w:val="24"/>
        </w:rPr>
      </w:pPr>
      <w:r w:rsidRPr="005A3174">
        <w:rPr>
          <w:rFonts w:ascii="Times New Roman" w:hAnsi="Times New Roman"/>
          <w:b/>
          <w:bCs/>
          <w:sz w:val="24"/>
          <w:szCs w:val="24"/>
        </w:rPr>
        <w:t>Зона предназначена для размещения и функционирования площадных объектов инженерной инфраструктуры</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5A3174" w:rsidRPr="005A3174" w:rsidTr="005B57E4">
        <w:trPr>
          <w:trHeight w:val="1453"/>
        </w:trPr>
        <w:tc>
          <w:tcPr>
            <w:tcW w:w="558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349"/>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Коммунальное обслуживание (код 3.1)</w:t>
            </w:r>
          </w:p>
        </w:tc>
        <w:tc>
          <w:tcPr>
            <w:tcW w:w="3960" w:type="dxa"/>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Водонапорная башня;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Водозаборная скважина;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Насосная станция;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Отопительная котельная;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Очистные сооружения;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Объекты газоснабжения;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Объекты электроснабжения;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color w:val="000000"/>
                <w:spacing w:val="-1"/>
                <w:sz w:val="24"/>
                <w:szCs w:val="24"/>
              </w:rPr>
            </w:pPr>
            <w:r w:rsidRPr="005A3174">
              <w:rPr>
                <w:rFonts w:ascii="Times New Roman" w:hAnsi="Times New Roman"/>
                <w:b/>
                <w:color w:val="000000"/>
                <w:spacing w:val="-1"/>
                <w:sz w:val="24"/>
                <w:szCs w:val="24"/>
              </w:rPr>
              <w:t>Электроподстанция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sz w:val="24"/>
                <w:szCs w:val="24"/>
              </w:rPr>
              <w:t>Антенны сотовой, радиорелейной, спутниковой связи</w:t>
            </w:r>
          </w:p>
        </w:tc>
      </w:tr>
      <w:tr w:rsidR="005A3174" w:rsidRPr="005A3174" w:rsidTr="005B57E4">
        <w:trPr>
          <w:trHeight w:val="948"/>
        </w:trPr>
        <w:tc>
          <w:tcPr>
            <w:tcW w:w="558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lastRenderedPageBreak/>
              <w:t>Гидротехнические сооружения (код 11.3)</w:t>
            </w:r>
          </w:p>
          <w:p w:rsidR="005A3174" w:rsidRPr="005A3174" w:rsidRDefault="005A3174" w:rsidP="005A3174">
            <w:pPr>
              <w:spacing w:after="0" w:line="240" w:lineRule="auto"/>
              <w:contextualSpacing/>
              <w:rPr>
                <w:rFonts w:ascii="Times New Roman" w:hAnsi="Times New Roman"/>
                <w:b/>
                <w:sz w:val="24"/>
                <w:szCs w:val="24"/>
              </w:rPr>
            </w:pPr>
          </w:p>
        </w:tc>
        <w:tc>
          <w:tcPr>
            <w:tcW w:w="396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берегозащитные сооружения)</w:t>
            </w:r>
          </w:p>
        </w:tc>
      </w:tr>
      <w:tr w:rsidR="005A3174" w:rsidRPr="005A3174" w:rsidTr="005B57E4">
        <w:trPr>
          <w:trHeight w:val="860"/>
        </w:trPr>
        <w:tc>
          <w:tcPr>
            <w:tcW w:w="558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34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349"/>
        </w:trPr>
        <w:tc>
          <w:tcPr>
            <w:tcW w:w="5580" w:type="dxa"/>
            <w:vAlign w:val="center"/>
          </w:tcPr>
          <w:p w:rsidR="005A3174" w:rsidRPr="005A3174" w:rsidRDefault="005A3174" w:rsidP="005A3174">
            <w:pPr>
              <w:spacing w:after="0" w:line="240" w:lineRule="auto"/>
              <w:contextualSpacing/>
              <w:rPr>
                <w:rFonts w:ascii="Times New Roman" w:hAnsi="Times New Roman"/>
                <w:i/>
                <w:sz w:val="24"/>
                <w:szCs w:val="24"/>
              </w:rPr>
            </w:pPr>
            <w:r w:rsidRPr="005A3174">
              <w:rPr>
                <w:rFonts w:ascii="Times New Roman" w:hAnsi="Times New Roman"/>
                <w:sz w:val="24"/>
                <w:szCs w:val="24"/>
              </w:rPr>
              <w:t>Обслуживание автотранспорта (код 4.9)</w:t>
            </w:r>
          </w:p>
        </w:tc>
        <w:tc>
          <w:tcPr>
            <w:tcW w:w="396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color w:val="000000"/>
                <w:spacing w:val="-1"/>
                <w:sz w:val="24"/>
                <w:szCs w:val="24"/>
              </w:rPr>
              <w:t>Стоянка (парковка)</w:t>
            </w:r>
          </w:p>
        </w:tc>
      </w:tr>
      <w:tr w:rsidR="005A3174" w:rsidRPr="005A3174" w:rsidTr="005B57E4">
        <w:trPr>
          <w:trHeight w:val="34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349"/>
        </w:trPr>
        <w:tc>
          <w:tcPr>
            <w:tcW w:w="558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sz w:val="24"/>
                <w:szCs w:val="24"/>
              </w:rPr>
            </w:pPr>
            <w:r w:rsidRPr="005A3174">
              <w:rPr>
                <w:rFonts w:ascii="Times New Roman" w:hAnsi="Times New Roman"/>
                <w:sz w:val="24"/>
                <w:szCs w:val="24"/>
              </w:rPr>
              <w:t>В соответствии с основными и условно разрешенными видами использования</w:t>
            </w:r>
          </w:p>
        </w:tc>
        <w:tc>
          <w:tcPr>
            <w:tcW w:w="3960" w:type="dxa"/>
          </w:tcPr>
          <w:p w:rsidR="005A3174" w:rsidRPr="005A3174" w:rsidRDefault="005A3174" w:rsidP="005A3174">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объекты, необходимые для эксплуатации, содержания, строительства, реконструкции и ремонта надземных и подземных зданий, сооружений, сетей и других объектов инженерной инфраструктуры</w:t>
            </w:r>
          </w:p>
        </w:tc>
      </w:tr>
    </w:tbl>
    <w:p w:rsidR="005A3174" w:rsidRPr="005A3174" w:rsidRDefault="005A3174" w:rsidP="005A3174">
      <w:pPr>
        <w:tabs>
          <w:tab w:val="left" w:pos="9638"/>
        </w:tabs>
        <w:spacing w:after="0" w:line="240" w:lineRule="auto"/>
        <w:ind w:right="-82" w:firstLine="360"/>
        <w:contextualSpacing/>
        <w:jc w:val="both"/>
        <w:rPr>
          <w:rFonts w:ascii="Times New Roman" w:hAnsi="Times New Roman"/>
          <w:b/>
          <w:bCs/>
          <w:sz w:val="24"/>
          <w:szCs w:val="24"/>
        </w:rPr>
      </w:pPr>
    </w:p>
    <w:p w:rsidR="005A3174" w:rsidRPr="005A3174" w:rsidRDefault="005A3174" w:rsidP="005A3174">
      <w:pPr>
        <w:tabs>
          <w:tab w:val="num" w:pos="1368"/>
          <w:tab w:val="num" w:pos="2432"/>
          <w:tab w:val="left" w:pos="9638"/>
        </w:tabs>
        <w:spacing w:after="0" w:line="240" w:lineRule="auto"/>
        <w:ind w:right="-82" w:firstLine="360"/>
        <w:contextualSpacing/>
        <w:jc w:val="both"/>
        <w:rPr>
          <w:rFonts w:ascii="Times New Roman" w:hAnsi="Times New Roman"/>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Минимальная ширина земельного участка 3метра;</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sidRPr="005A3174">
        <w:rPr>
          <w:rFonts w:ascii="Times New Roman" w:hAnsi="Times New Roman"/>
          <w:color w:val="000000"/>
          <w:spacing w:val="-1"/>
          <w:sz w:val="24"/>
          <w:szCs w:val="24"/>
        </w:rPr>
        <w:t>Минимальная площадь земельного участка: 9 кв.м.</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0.5 метра"/>
        </w:smartTagPr>
        <w:r w:rsidRPr="005A3174">
          <w:rPr>
            <w:rFonts w:ascii="Times New Roman" w:hAnsi="Times New Roman"/>
            <w:sz w:val="24"/>
            <w:szCs w:val="24"/>
          </w:rPr>
          <w:t>0.5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Минимальный отступ зданий от красной линии:</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 xml:space="preserve">, </w:t>
      </w:r>
    </w:p>
    <w:p w:rsidR="005A3174" w:rsidRPr="005A3174" w:rsidRDefault="005A3174" w:rsidP="005A3174">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sidRPr="005A3174">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 xml:space="preserve">для всех основных строений количество надземных этажей – не более 1 этажа </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Предельная высота </w:t>
      </w:r>
      <w:smartTag w:uri="urn:schemas-microsoft-com:office:smarttags" w:element="metricconverter">
        <w:smartTagPr>
          <w:attr w:name="ProductID" w:val="40 метров"/>
        </w:smartTagPr>
        <w:r w:rsidRPr="005A3174">
          <w:rPr>
            <w:rFonts w:ascii="Times New Roman" w:hAnsi="Times New Roman"/>
            <w:color w:val="000000"/>
            <w:sz w:val="24"/>
            <w:szCs w:val="24"/>
          </w:rPr>
          <w:t>40 метров</w:t>
        </w:r>
      </w:smartTag>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90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 ----</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spacing w:after="0" w:line="240" w:lineRule="auto"/>
        <w:ind w:left="360" w:firstLine="709"/>
        <w:contextualSpacing/>
        <w:jc w:val="both"/>
        <w:textAlignment w:val="baseline"/>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p>
    <w:p w:rsidR="005A3174" w:rsidRPr="005A3174" w:rsidRDefault="005A3174" w:rsidP="005A3174">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sidRPr="005A3174">
        <w:rPr>
          <w:rFonts w:ascii="Times New Roman" w:hAnsi="Times New Roman"/>
          <w:b/>
          <w:bCs/>
          <w:color w:val="000000"/>
          <w:spacing w:val="-1"/>
          <w:sz w:val="24"/>
          <w:szCs w:val="24"/>
          <w:u w:val="single"/>
        </w:rPr>
        <w:t>ЗОНЫ СЕЛЬСКОХОЗЯЙСТВЕННОГО ИСПОЛЬЗОВАНИЯ</w:t>
      </w:r>
    </w:p>
    <w:p w:rsidR="005A3174" w:rsidRPr="005A3174" w:rsidRDefault="005A3174" w:rsidP="005A3174">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p>
    <w:p w:rsidR="005A3174" w:rsidRPr="005A3174" w:rsidRDefault="005A3174" w:rsidP="005A3174">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С-1 – зона сельскохозяйственных угодий</w:t>
      </w:r>
    </w:p>
    <w:p w:rsidR="005A3174" w:rsidRPr="005A3174" w:rsidRDefault="005A3174" w:rsidP="005A3174">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Зона используется под сельскохозяйственные угодья до момента изменения вида их  использования в соответствии с генеральным планом Нижнеивкинского городского поселения</w:t>
      </w:r>
    </w:p>
    <w:p w:rsidR="005A3174" w:rsidRPr="005A3174" w:rsidRDefault="005A3174" w:rsidP="005A3174">
      <w:pPr>
        <w:shd w:val="clear" w:color="auto" w:fill="FFFFFF"/>
        <w:tabs>
          <w:tab w:val="left" w:pos="9781"/>
        </w:tabs>
        <w:spacing w:after="0" w:line="240" w:lineRule="auto"/>
        <w:ind w:right="-82" w:firstLine="709"/>
        <w:contextualSpacing/>
        <w:jc w:val="both"/>
        <w:rPr>
          <w:rFonts w:ascii="Times New Roman" w:hAnsi="Times New Roman"/>
          <w:bCs/>
          <w:color w:val="000000"/>
          <w:spacing w:val="-1"/>
          <w:sz w:val="28"/>
          <w:szCs w:val="28"/>
        </w:rPr>
      </w:pPr>
      <w:r w:rsidRPr="005A3174">
        <w:rPr>
          <w:rFonts w:ascii="Times New Roman" w:hAnsi="Times New Roman"/>
          <w:b/>
          <w:bCs/>
          <w:color w:val="000000"/>
          <w:spacing w:val="-1"/>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678"/>
      </w:tblGrid>
      <w:tr w:rsidR="005A3174" w:rsidRPr="005A3174" w:rsidTr="005B57E4">
        <w:trPr>
          <w:trHeight w:val="1453"/>
        </w:trPr>
        <w:tc>
          <w:tcPr>
            <w:tcW w:w="4820" w:type="dxa"/>
            <w:vAlign w:val="center"/>
          </w:tcPr>
          <w:p w:rsidR="005A3174" w:rsidRPr="005A3174" w:rsidRDefault="005A3174" w:rsidP="005B57E4">
            <w:pPr>
              <w:shd w:val="clear" w:color="auto" w:fill="FFFFFF"/>
              <w:tabs>
                <w:tab w:val="left" w:pos="0"/>
              </w:tabs>
              <w:spacing w:after="0" w:line="240" w:lineRule="auto"/>
              <w:ind w:left="180" w:right="-82"/>
              <w:contextualSpacing/>
              <w:jc w:val="both"/>
              <w:rPr>
                <w:rFonts w:ascii="Times New Roman" w:hAnsi="Times New Roman"/>
                <w:b/>
                <w:bCs/>
                <w:color w:val="000000"/>
                <w:spacing w:val="-1"/>
                <w:sz w:val="28"/>
                <w:szCs w:val="28"/>
              </w:rPr>
            </w:pPr>
          </w:p>
          <w:p w:rsidR="005A3174" w:rsidRPr="005A3174" w:rsidRDefault="005A3174" w:rsidP="005B57E4">
            <w:pPr>
              <w:shd w:val="clear" w:color="auto" w:fill="FFFFFF"/>
              <w:tabs>
                <w:tab w:val="left" w:pos="0"/>
              </w:tabs>
              <w:spacing w:after="0" w:line="240" w:lineRule="auto"/>
              <w:ind w:left="180" w:right="-82"/>
              <w:contextualSpacing/>
              <w:jc w:val="both"/>
              <w:rPr>
                <w:rFonts w:ascii="Times New Roman" w:hAnsi="Times New Roman"/>
                <w:b/>
                <w:bCs/>
                <w:color w:val="000000"/>
                <w:spacing w:val="-1"/>
                <w:sz w:val="28"/>
                <w:szCs w:val="28"/>
              </w:rPr>
            </w:pPr>
            <w:r w:rsidRPr="005A3174">
              <w:rPr>
                <w:rFonts w:ascii="Times New Roman" w:hAnsi="Times New Roman"/>
                <w:b/>
                <w:bCs/>
                <w:color w:val="000000"/>
                <w:spacing w:val="-1"/>
                <w:sz w:val="28"/>
                <w:szCs w:val="28"/>
              </w:rPr>
              <w:t>Виды разрешенного использования земельных участков</w:t>
            </w:r>
          </w:p>
        </w:tc>
        <w:tc>
          <w:tcPr>
            <w:tcW w:w="4678" w:type="dxa"/>
            <w:vAlign w:val="center"/>
          </w:tcPr>
          <w:p w:rsidR="005A3174" w:rsidRPr="005A3174" w:rsidRDefault="005A3174" w:rsidP="005B57E4">
            <w:pPr>
              <w:shd w:val="clear" w:color="auto" w:fill="FFFFFF"/>
              <w:tabs>
                <w:tab w:val="left" w:pos="0"/>
              </w:tabs>
              <w:spacing w:after="0" w:line="240" w:lineRule="auto"/>
              <w:ind w:right="-82"/>
              <w:contextualSpacing/>
              <w:jc w:val="both"/>
              <w:rPr>
                <w:rFonts w:ascii="Times New Roman" w:hAnsi="Times New Roman"/>
                <w:b/>
                <w:bCs/>
                <w:color w:val="000000"/>
                <w:spacing w:val="-1"/>
                <w:sz w:val="28"/>
                <w:szCs w:val="28"/>
              </w:rPr>
            </w:pPr>
            <w:r w:rsidRPr="005A3174">
              <w:rPr>
                <w:rFonts w:ascii="Times New Roman" w:hAnsi="Times New Roman"/>
                <w:b/>
                <w:bCs/>
                <w:color w:val="000000"/>
                <w:spacing w:val="-1"/>
                <w:sz w:val="28"/>
                <w:szCs w:val="28"/>
              </w:rPr>
              <w:t>Виды разрешенного использования объектов капитального строительства</w:t>
            </w:r>
          </w:p>
        </w:tc>
      </w:tr>
      <w:tr w:rsidR="005A3174" w:rsidRPr="005A3174" w:rsidTr="005B57E4">
        <w:trPr>
          <w:trHeight w:val="427"/>
        </w:trPr>
        <w:tc>
          <w:tcPr>
            <w:tcW w:w="9498" w:type="dxa"/>
            <w:gridSpan w:val="2"/>
            <w:vAlign w:val="center"/>
          </w:tcPr>
          <w:p w:rsidR="005A3174" w:rsidRPr="005A3174" w:rsidRDefault="005A3174" w:rsidP="005B57E4">
            <w:pPr>
              <w:shd w:val="clear" w:color="auto" w:fill="FFFFFF"/>
              <w:tabs>
                <w:tab w:val="left" w:pos="0"/>
              </w:tabs>
              <w:spacing w:after="0" w:line="240" w:lineRule="auto"/>
              <w:ind w:right="-82"/>
              <w:contextualSpacing/>
              <w:jc w:val="both"/>
              <w:rPr>
                <w:rFonts w:ascii="Times New Roman" w:hAnsi="Times New Roman"/>
                <w:b/>
                <w:bCs/>
                <w:color w:val="000000"/>
                <w:spacing w:val="-1"/>
                <w:sz w:val="28"/>
                <w:szCs w:val="28"/>
              </w:rPr>
            </w:pPr>
            <w:r w:rsidRPr="005A3174">
              <w:rPr>
                <w:rFonts w:ascii="Times New Roman" w:hAnsi="Times New Roman"/>
                <w:b/>
                <w:bCs/>
                <w:color w:val="000000"/>
                <w:spacing w:val="-1"/>
                <w:sz w:val="28"/>
                <w:szCs w:val="28"/>
              </w:rPr>
              <w:t>Основные</w:t>
            </w:r>
          </w:p>
        </w:tc>
      </w:tr>
      <w:tr w:rsidR="005A3174" w:rsidRPr="005A3174" w:rsidTr="005B57E4">
        <w:trPr>
          <w:trHeight w:val="252"/>
        </w:trPr>
        <w:tc>
          <w:tcPr>
            <w:tcW w:w="4820" w:type="dxa"/>
            <w:vAlign w:val="center"/>
          </w:tcPr>
          <w:p w:rsidR="005A3174" w:rsidRPr="005A3174" w:rsidRDefault="005A3174" w:rsidP="005B57E4">
            <w:pPr>
              <w:shd w:val="clear" w:color="auto" w:fill="FFFFFF"/>
              <w:tabs>
                <w:tab w:val="left" w:pos="0"/>
              </w:tabs>
              <w:spacing w:after="0" w:line="240" w:lineRule="auto"/>
              <w:ind w:right="-82"/>
              <w:contextualSpacing/>
              <w:jc w:val="both"/>
              <w:rPr>
                <w:rFonts w:ascii="Times New Roman" w:hAnsi="Times New Roman"/>
                <w:bCs/>
                <w:i/>
                <w:color w:val="000000"/>
                <w:spacing w:val="-1"/>
                <w:sz w:val="28"/>
                <w:szCs w:val="28"/>
              </w:rPr>
            </w:pPr>
            <w:r w:rsidRPr="005A3174">
              <w:rPr>
                <w:rFonts w:ascii="Times New Roman" w:hAnsi="Times New Roman"/>
                <w:sz w:val="28"/>
                <w:szCs w:val="28"/>
              </w:rPr>
              <w:t>Сельскохозяйственное использование (код 1.0)</w:t>
            </w:r>
          </w:p>
        </w:tc>
        <w:tc>
          <w:tcPr>
            <w:tcW w:w="4678" w:type="dxa"/>
          </w:tcPr>
          <w:p w:rsidR="005A3174" w:rsidRPr="005A3174" w:rsidRDefault="005A3174" w:rsidP="005B57E4">
            <w:pPr>
              <w:shd w:val="clear" w:color="auto" w:fill="FFFFFF"/>
              <w:tabs>
                <w:tab w:val="left" w:pos="0"/>
              </w:tabs>
              <w:spacing w:after="0" w:line="240" w:lineRule="auto"/>
              <w:ind w:right="-82"/>
              <w:contextualSpacing/>
              <w:jc w:val="both"/>
              <w:rPr>
                <w:rFonts w:ascii="Times New Roman" w:hAnsi="Times New Roman"/>
                <w:b/>
                <w:bCs/>
                <w:color w:val="000000"/>
                <w:spacing w:val="-1"/>
                <w:sz w:val="28"/>
                <w:szCs w:val="28"/>
              </w:rPr>
            </w:pPr>
            <w:r w:rsidRPr="005A3174">
              <w:rPr>
                <w:rFonts w:ascii="Times New Roman" w:hAnsi="Times New Roman"/>
                <w:color w:val="000000"/>
                <w:spacing w:val="-1"/>
                <w:sz w:val="28"/>
                <w:szCs w:val="28"/>
              </w:rPr>
              <w:t>------</w:t>
            </w:r>
          </w:p>
        </w:tc>
      </w:tr>
      <w:tr w:rsidR="005A3174" w:rsidRPr="005A3174" w:rsidTr="005B57E4">
        <w:trPr>
          <w:trHeight w:val="70"/>
        </w:trPr>
        <w:tc>
          <w:tcPr>
            <w:tcW w:w="4820" w:type="dxa"/>
            <w:vAlign w:val="center"/>
          </w:tcPr>
          <w:p w:rsidR="005A3174" w:rsidRPr="005A3174" w:rsidRDefault="005A3174" w:rsidP="005B57E4">
            <w:pPr>
              <w:spacing w:after="0" w:line="240" w:lineRule="auto"/>
              <w:contextualSpacing/>
              <w:jc w:val="both"/>
              <w:rPr>
                <w:rFonts w:ascii="Times New Roman" w:hAnsi="Times New Roman"/>
                <w:sz w:val="28"/>
                <w:szCs w:val="28"/>
              </w:rPr>
            </w:pPr>
            <w:r w:rsidRPr="005A3174">
              <w:rPr>
                <w:rFonts w:ascii="Times New Roman" w:hAnsi="Times New Roman"/>
                <w:sz w:val="28"/>
                <w:szCs w:val="28"/>
              </w:rPr>
              <w:t>Коммунальное обслуживание (код 3.1)</w:t>
            </w:r>
          </w:p>
        </w:tc>
        <w:tc>
          <w:tcPr>
            <w:tcW w:w="4678" w:type="dxa"/>
            <w:vAlign w:val="center"/>
          </w:tcPr>
          <w:p w:rsidR="005A3174" w:rsidRPr="005A3174" w:rsidRDefault="005A3174" w:rsidP="005B57E4">
            <w:pPr>
              <w:shd w:val="clear" w:color="auto" w:fill="FFFFFF"/>
              <w:tabs>
                <w:tab w:val="num" w:pos="1254"/>
                <w:tab w:val="left" w:pos="9781"/>
              </w:tabs>
              <w:spacing w:after="0" w:line="240" w:lineRule="auto"/>
              <w:ind w:right="-82"/>
              <w:contextualSpacing/>
              <w:jc w:val="both"/>
              <w:rPr>
                <w:rFonts w:ascii="Times New Roman" w:hAnsi="Times New Roman"/>
                <w:color w:val="000000"/>
                <w:spacing w:val="-1"/>
                <w:sz w:val="28"/>
                <w:szCs w:val="28"/>
              </w:rPr>
            </w:pPr>
            <w:r w:rsidRPr="005A3174">
              <w:rPr>
                <w:rFonts w:ascii="Times New Roman" w:hAnsi="Times New Roman"/>
                <w:color w:val="22272F"/>
                <w:sz w:val="28"/>
                <w:szCs w:val="28"/>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 w:anchor="/document/70736874/entry/1311" w:history="1">
              <w:r w:rsidRPr="005A3174">
                <w:rPr>
                  <w:rStyle w:val="a9"/>
                  <w:rFonts w:ascii="Times New Roman" w:hAnsi="Times New Roman"/>
                  <w:color w:val="551A8B"/>
                  <w:sz w:val="28"/>
                  <w:szCs w:val="28"/>
                  <w:shd w:val="clear" w:color="auto" w:fill="FFFFFF"/>
                </w:rPr>
                <w:t>кодом 3.1.1</w:t>
              </w:r>
            </w:hyperlink>
          </w:p>
          <w:p w:rsidR="005A3174" w:rsidRPr="005A3174" w:rsidRDefault="005A3174" w:rsidP="005B57E4">
            <w:pPr>
              <w:shd w:val="clear" w:color="auto" w:fill="FFFFFF"/>
              <w:tabs>
                <w:tab w:val="left" w:pos="0"/>
              </w:tabs>
              <w:spacing w:after="0" w:line="240" w:lineRule="auto"/>
              <w:ind w:right="-82"/>
              <w:contextualSpacing/>
              <w:jc w:val="both"/>
              <w:rPr>
                <w:rFonts w:ascii="Times New Roman" w:hAnsi="Times New Roman"/>
                <w:sz w:val="28"/>
                <w:szCs w:val="28"/>
              </w:rPr>
            </w:pPr>
          </w:p>
        </w:tc>
      </w:tr>
      <w:tr w:rsidR="005A3174" w:rsidRPr="005A3174" w:rsidTr="005B57E4">
        <w:trPr>
          <w:trHeight w:val="70"/>
        </w:trPr>
        <w:tc>
          <w:tcPr>
            <w:tcW w:w="4820" w:type="dxa"/>
            <w:vAlign w:val="center"/>
          </w:tcPr>
          <w:p w:rsidR="005A3174" w:rsidRPr="005A3174" w:rsidRDefault="005A3174" w:rsidP="005B57E4">
            <w:pPr>
              <w:spacing w:after="0" w:line="240" w:lineRule="auto"/>
              <w:contextualSpacing/>
              <w:jc w:val="both"/>
              <w:rPr>
                <w:rFonts w:ascii="Times New Roman" w:hAnsi="Times New Roman"/>
                <w:sz w:val="28"/>
                <w:szCs w:val="28"/>
              </w:rPr>
            </w:pPr>
            <w:r w:rsidRPr="005A3174">
              <w:rPr>
                <w:rFonts w:ascii="Times New Roman" w:hAnsi="Times New Roman"/>
                <w:color w:val="22272F"/>
                <w:sz w:val="28"/>
                <w:szCs w:val="28"/>
              </w:rPr>
              <w:t>Предоставление коммунальных услуг (код 3.1.1)</w:t>
            </w:r>
          </w:p>
        </w:tc>
        <w:tc>
          <w:tcPr>
            <w:tcW w:w="4678" w:type="dxa"/>
            <w:vAlign w:val="center"/>
          </w:tcPr>
          <w:p w:rsidR="005A3174" w:rsidRPr="005A3174" w:rsidRDefault="005A3174" w:rsidP="005B57E4">
            <w:pPr>
              <w:shd w:val="clear" w:color="auto" w:fill="FFFFFF"/>
              <w:tabs>
                <w:tab w:val="left" w:pos="0"/>
              </w:tabs>
              <w:spacing w:after="0" w:line="240" w:lineRule="auto"/>
              <w:ind w:right="-82"/>
              <w:contextualSpacing/>
              <w:jc w:val="both"/>
              <w:rPr>
                <w:rFonts w:ascii="Times New Roman" w:hAnsi="Times New Roman"/>
                <w:sz w:val="28"/>
                <w:szCs w:val="28"/>
              </w:rPr>
            </w:pPr>
            <w:r w:rsidRPr="005A3174">
              <w:rPr>
                <w:rFonts w:ascii="Times New Roman" w:hAnsi="Times New Roman"/>
                <w:color w:val="22272F"/>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A3174" w:rsidRPr="005A3174" w:rsidTr="005B57E4">
        <w:trPr>
          <w:trHeight w:val="70"/>
        </w:trPr>
        <w:tc>
          <w:tcPr>
            <w:tcW w:w="4820" w:type="dxa"/>
            <w:vAlign w:val="center"/>
          </w:tcPr>
          <w:p w:rsidR="005A3174" w:rsidRPr="005A3174" w:rsidRDefault="005A3174" w:rsidP="005B57E4">
            <w:pPr>
              <w:spacing w:after="0" w:line="240" w:lineRule="auto"/>
              <w:contextualSpacing/>
              <w:jc w:val="both"/>
              <w:rPr>
                <w:rFonts w:ascii="Times New Roman" w:hAnsi="Times New Roman"/>
                <w:sz w:val="28"/>
                <w:szCs w:val="28"/>
              </w:rPr>
            </w:pPr>
            <w:r w:rsidRPr="005A3174">
              <w:rPr>
                <w:rFonts w:ascii="Times New Roman" w:hAnsi="Times New Roman"/>
                <w:sz w:val="28"/>
                <w:szCs w:val="28"/>
              </w:rPr>
              <w:t>Запас (код 12.3)</w:t>
            </w:r>
          </w:p>
        </w:tc>
        <w:tc>
          <w:tcPr>
            <w:tcW w:w="4678" w:type="dxa"/>
            <w:vAlign w:val="center"/>
          </w:tcPr>
          <w:p w:rsidR="005A3174" w:rsidRPr="005A3174" w:rsidRDefault="005A3174" w:rsidP="005B57E4">
            <w:pPr>
              <w:shd w:val="clear" w:color="auto" w:fill="FFFFFF"/>
              <w:tabs>
                <w:tab w:val="left" w:pos="0"/>
              </w:tabs>
              <w:spacing w:after="0" w:line="240" w:lineRule="auto"/>
              <w:ind w:right="-82"/>
              <w:contextualSpacing/>
              <w:jc w:val="center"/>
              <w:rPr>
                <w:rFonts w:ascii="Times New Roman" w:hAnsi="Times New Roman"/>
                <w:sz w:val="28"/>
                <w:szCs w:val="28"/>
              </w:rPr>
            </w:pPr>
            <w:r w:rsidRPr="005A3174">
              <w:rPr>
                <w:rFonts w:ascii="Times New Roman" w:hAnsi="Times New Roman"/>
                <w:sz w:val="28"/>
                <w:szCs w:val="28"/>
              </w:rPr>
              <w:t>----</w:t>
            </w:r>
          </w:p>
        </w:tc>
      </w:tr>
    </w:tbl>
    <w:p w:rsidR="005A3174" w:rsidRPr="005A3174" w:rsidRDefault="005A3174" w:rsidP="005A3174">
      <w:pPr>
        <w:shd w:val="clear" w:color="auto" w:fill="FFFFFF"/>
        <w:tabs>
          <w:tab w:val="left" w:pos="0"/>
        </w:tabs>
        <w:spacing w:after="0" w:line="260" w:lineRule="exact"/>
        <w:ind w:right="-82"/>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  не подлежат установлению.</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left" w:pos="0"/>
        </w:tabs>
        <w:spacing w:after="0" w:line="260" w:lineRule="exact"/>
        <w:ind w:right="-82"/>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p>
    <w:p w:rsidR="005A3174" w:rsidRPr="005A3174" w:rsidRDefault="005A3174" w:rsidP="005A3174">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sidRPr="005A3174">
        <w:rPr>
          <w:rFonts w:ascii="Times New Roman" w:hAnsi="Times New Roman"/>
          <w:b/>
          <w:bCs/>
          <w:color w:val="000000"/>
          <w:spacing w:val="-1"/>
          <w:sz w:val="24"/>
          <w:szCs w:val="24"/>
          <w:u w:val="single"/>
        </w:rPr>
        <w:t>РЕКРЕАЦИОННЫЕ ЗОНЫ</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color w:val="000000"/>
          <w:sz w:val="24"/>
          <w:szCs w:val="24"/>
        </w:rPr>
      </w:pPr>
      <w:r w:rsidRPr="005A3174">
        <w:rPr>
          <w:rFonts w:ascii="Times New Roman" w:hAnsi="Times New Roman"/>
          <w:b/>
          <w:color w:val="000000"/>
          <w:sz w:val="24"/>
          <w:szCs w:val="24"/>
        </w:rPr>
        <w:t xml:space="preserve">      </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color w:val="000000"/>
          <w:sz w:val="24"/>
          <w:szCs w:val="24"/>
        </w:rPr>
      </w:pPr>
      <w:r w:rsidRPr="005A3174">
        <w:rPr>
          <w:rFonts w:ascii="Times New Roman" w:hAnsi="Times New Roman"/>
          <w:b/>
          <w:color w:val="000000"/>
          <w:sz w:val="24"/>
          <w:szCs w:val="24"/>
        </w:rPr>
        <w:t xml:space="preserve">       Р-1 – зона природных ландшафтов, лесопарков</w:t>
      </w:r>
    </w:p>
    <w:p w:rsidR="005A3174" w:rsidRPr="005A3174" w:rsidRDefault="005A3174" w:rsidP="005A3174">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8" w:lineRule="exact"/>
        <w:ind w:right="-82" w:firstLine="360"/>
        <w:contextualSpacing/>
        <w:jc w:val="both"/>
        <w:rPr>
          <w:rFonts w:ascii="Times New Roman" w:hAnsi="Times New Roman"/>
          <w:sz w:val="24"/>
          <w:szCs w:val="24"/>
        </w:rPr>
      </w:pPr>
      <w:r w:rsidRPr="005A3174">
        <w:rPr>
          <w:rFonts w:ascii="Times New Roman" w:hAnsi="Times New Roman"/>
          <w:b/>
          <w:bCs/>
          <w:color w:val="000000"/>
          <w:spacing w:val="-1"/>
          <w:sz w:val="24"/>
          <w:szCs w:val="24"/>
        </w:rPr>
        <w:t xml:space="preserve">Зона предназначена для сохранения природных ландшафтов и использования </w:t>
      </w:r>
      <w:r w:rsidRPr="005A3174">
        <w:rPr>
          <w:rFonts w:ascii="Times New Roman" w:hAnsi="Times New Roman"/>
          <w:b/>
          <w:bCs/>
          <w:color w:val="000000"/>
          <w:sz w:val="24"/>
          <w:szCs w:val="24"/>
        </w:rPr>
        <w:t>их для отдыха населения, занятия</w:t>
      </w:r>
      <w:r w:rsidRPr="005A3174">
        <w:rPr>
          <w:rFonts w:ascii="Times New Roman" w:hAnsi="Times New Roman"/>
          <w:b/>
          <w:color w:val="000000"/>
          <w:spacing w:val="-1"/>
          <w:sz w:val="24"/>
          <w:szCs w:val="24"/>
        </w:rPr>
        <w:t xml:space="preserve"> физической культурой и спортом</w:t>
      </w:r>
      <w:r w:rsidRPr="005A3174">
        <w:rPr>
          <w:rFonts w:ascii="Times New Roman" w:hAnsi="Times New Roman"/>
          <w:b/>
          <w:bCs/>
          <w:color w:val="000000"/>
          <w:sz w:val="24"/>
          <w:szCs w:val="24"/>
        </w:rPr>
        <w:t xml:space="preserve"> при условии допустимого воздействия людей </w:t>
      </w:r>
      <w:r w:rsidRPr="005A3174">
        <w:rPr>
          <w:rFonts w:ascii="Times New Roman" w:hAnsi="Times New Roman"/>
          <w:b/>
          <w:bCs/>
          <w:color w:val="000000"/>
          <w:spacing w:val="-1"/>
          <w:sz w:val="24"/>
          <w:szCs w:val="24"/>
        </w:rPr>
        <w:t>на окружающую природную среду.</w:t>
      </w:r>
    </w:p>
    <w:p w:rsidR="005A3174" w:rsidRPr="005A3174" w:rsidRDefault="005A3174" w:rsidP="005A3174">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3600"/>
      </w:tblGrid>
      <w:tr w:rsidR="005A3174" w:rsidRPr="005A3174" w:rsidTr="005B57E4">
        <w:trPr>
          <w:trHeight w:val="1453"/>
        </w:trPr>
        <w:tc>
          <w:tcPr>
            <w:tcW w:w="594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84"/>
        </w:trPr>
        <w:tc>
          <w:tcPr>
            <w:tcW w:w="594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Отдых (рекреация) (код 5.0)</w:t>
            </w:r>
          </w:p>
        </w:tc>
        <w:tc>
          <w:tcPr>
            <w:tcW w:w="360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Объекты рекреационного назначения;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Бассейн;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Стадион;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Спорткомплекс;</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Спортивная база;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отдыха;</w:t>
            </w:r>
          </w:p>
        </w:tc>
      </w:tr>
      <w:tr w:rsidR="005A3174" w:rsidRPr="005A3174" w:rsidTr="005B57E4">
        <w:trPr>
          <w:trHeight w:val="684"/>
        </w:trPr>
        <w:tc>
          <w:tcPr>
            <w:tcW w:w="594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Охрана природных территорий (код 9.1)</w:t>
            </w:r>
          </w:p>
        </w:tc>
        <w:tc>
          <w:tcPr>
            <w:tcW w:w="360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5A3174" w:rsidRPr="005A3174" w:rsidTr="005B57E4">
        <w:trPr>
          <w:trHeight w:val="349"/>
        </w:trPr>
        <w:tc>
          <w:tcPr>
            <w:tcW w:w="594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Общее пользование водными объектами (код 11.1)</w:t>
            </w:r>
          </w:p>
        </w:tc>
        <w:tc>
          <w:tcPr>
            <w:tcW w:w="360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p>
        </w:tc>
      </w:tr>
      <w:tr w:rsidR="005A3174" w:rsidRPr="005A3174" w:rsidTr="005B57E4">
        <w:trPr>
          <w:trHeight w:val="349"/>
        </w:trPr>
        <w:tc>
          <w:tcPr>
            <w:tcW w:w="594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Гидротехнические сооружения (код 11.3)</w:t>
            </w:r>
          </w:p>
          <w:p w:rsidR="005A3174" w:rsidRPr="005A3174" w:rsidRDefault="005A3174" w:rsidP="005A3174">
            <w:pPr>
              <w:spacing w:after="0" w:line="240" w:lineRule="auto"/>
              <w:contextualSpacing/>
              <w:rPr>
                <w:rFonts w:ascii="Times New Roman" w:hAnsi="Times New Roman"/>
                <w:b/>
                <w:sz w:val="24"/>
                <w:szCs w:val="24"/>
              </w:rPr>
            </w:pPr>
          </w:p>
        </w:tc>
        <w:tc>
          <w:tcPr>
            <w:tcW w:w="360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берегозащитные сооружения)</w:t>
            </w:r>
          </w:p>
        </w:tc>
      </w:tr>
      <w:tr w:rsidR="005A3174" w:rsidRPr="005A3174" w:rsidTr="005B57E4">
        <w:trPr>
          <w:trHeight w:val="349"/>
        </w:trPr>
        <w:tc>
          <w:tcPr>
            <w:tcW w:w="594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t>Земельные участки (территории) общего пользования (код 12.0)</w:t>
            </w:r>
          </w:p>
        </w:tc>
        <w:tc>
          <w:tcPr>
            <w:tcW w:w="360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парки, скверы, площади, бульвары</w:t>
            </w:r>
          </w:p>
        </w:tc>
      </w:tr>
      <w:tr w:rsidR="005A3174" w:rsidRPr="005A3174" w:rsidTr="005B57E4">
        <w:trPr>
          <w:trHeight w:val="349"/>
        </w:trPr>
        <w:tc>
          <w:tcPr>
            <w:tcW w:w="594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Запас (код 12.3)</w:t>
            </w:r>
          </w:p>
        </w:tc>
        <w:tc>
          <w:tcPr>
            <w:tcW w:w="360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w:t>
            </w:r>
          </w:p>
        </w:tc>
      </w:tr>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654"/>
        </w:trPr>
        <w:tc>
          <w:tcPr>
            <w:tcW w:w="594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Социальное обслуживание (код 3.2)</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Интернаты для престарелых и инвалидов;</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Дом ребенка</w:t>
            </w:r>
          </w:p>
        </w:tc>
      </w:tr>
      <w:tr w:rsidR="005A3174" w:rsidRPr="005A3174" w:rsidTr="005B57E4">
        <w:trPr>
          <w:trHeight w:val="654"/>
        </w:trPr>
        <w:tc>
          <w:tcPr>
            <w:tcW w:w="594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Общественное питание (код 4.6)</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Кафе;</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Закусочная;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Столовая;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Ресторан;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Бар</w:t>
            </w:r>
          </w:p>
        </w:tc>
      </w:tr>
      <w:tr w:rsidR="005A3174" w:rsidRPr="005A3174" w:rsidTr="005B57E4">
        <w:trPr>
          <w:trHeight w:val="654"/>
        </w:trPr>
        <w:tc>
          <w:tcPr>
            <w:tcW w:w="594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Гостиничное обслуживание (код 4.7)</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Гостиница;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Дом приема гостей</w:t>
            </w:r>
          </w:p>
        </w:tc>
      </w:tr>
      <w:tr w:rsidR="005A3174" w:rsidRPr="005A3174" w:rsidTr="005B57E4">
        <w:trPr>
          <w:trHeight w:val="654"/>
        </w:trPr>
        <w:tc>
          <w:tcPr>
            <w:tcW w:w="5940" w:type="dxa"/>
            <w:vAlign w:val="center"/>
          </w:tcPr>
          <w:p w:rsidR="005A3174" w:rsidRPr="005A3174" w:rsidRDefault="005A3174" w:rsidP="005A3174">
            <w:pPr>
              <w:spacing w:after="0" w:line="240" w:lineRule="auto"/>
              <w:contextualSpacing/>
              <w:rPr>
                <w:rFonts w:ascii="Times New Roman" w:hAnsi="Times New Roman"/>
                <w:b/>
                <w:i/>
                <w:sz w:val="24"/>
                <w:szCs w:val="24"/>
              </w:rPr>
            </w:pPr>
            <w:r w:rsidRPr="005A3174">
              <w:rPr>
                <w:rFonts w:ascii="Times New Roman" w:hAnsi="Times New Roman"/>
                <w:sz w:val="24"/>
                <w:szCs w:val="24"/>
              </w:rPr>
              <w:t>Развлечения (код 4.8)</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Развлекательный комплекс</w:t>
            </w:r>
          </w:p>
        </w:tc>
      </w:tr>
      <w:tr w:rsidR="005A3174" w:rsidRPr="005A3174" w:rsidTr="005B57E4">
        <w:trPr>
          <w:trHeight w:val="654"/>
        </w:trPr>
        <w:tc>
          <w:tcPr>
            <w:tcW w:w="5940" w:type="dxa"/>
            <w:vAlign w:val="center"/>
          </w:tcPr>
          <w:p w:rsidR="005A3174" w:rsidRPr="005A3174" w:rsidRDefault="005A3174" w:rsidP="005A3174">
            <w:pPr>
              <w:spacing w:after="0" w:line="240" w:lineRule="auto"/>
              <w:contextualSpacing/>
              <w:rPr>
                <w:rFonts w:ascii="Times New Roman" w:hAnsi="Times New Roman"/>
                <w:b/>
                <w:sz w:val="24"/>
                <w:szCs w:val="24"/>
              </w:rPr>
            </w:pP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Объекты рекреационного назначения;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Спортзал;</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Бассейн;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Стадион;</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Спортклуб;</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Спорткомплекс;</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Спортивная база;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lastRenderedPageBreak/>
              <w:t>Дом отдыха;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База отдыха;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szCs w:val="24"/>
              </w:rPr>
            </w:pPr>
            <w:r w:rsidRPr="005A3174">
              <w:rPr>
                <w:rFonts w:ascii="Times New Roman" w:hAnsi="Times New Roman"/>
                <w:sz w:val="24"/>
                <w:szCs w:val="24"/>
              </w:rPr>
              <w:t>Детские оздоровительные лагеря;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Дачи дошкольных учреждений</w:t>
            </w:r>
          </w:p>
        </w:tc>
      </w:tr>
      <w:tr w:rsidR="005A3174" w:rsidRPr="005A3174" w:rsidTr="005B57E4">
        <w:trPr>
          <w:trHeight w:val="654"/>
        </w:trPr>
        <w:tc>
          <w:tcPr>
            <w:tcW w:w="594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lastRenderedPageBreak/>
              <w:t>Санаторная деятельность (код 9.2.1)</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Санаторий;</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Профилакторий</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94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и условно разрешенными видами использования</w:t>
            </w:r>
          </w:p>
        </w:tc>
        <w:tc>
          <w:tcPr>
            <w:tcW w:w="3600" w:type="dxa"/>
          </w:tcPr>
          <w:p w:rsidR="005A3174" w:rsidRPr="005A3174" w:rsidRDefault="005A3174" w:rsidP="005A3174">
            <w:pPr>
              <w:shd w:val="clear" w:color="auto" w:fill="FFFFFF"/>
              <w:spacing w:after="0" w:line="274" w:lineRule="exact"/>
              <w:ind w:right="-82"/>
              <w:contextualSpacing/>
              <w:jc w:val="center"/>
              <w:rPr>
                <w:rFonts w:ascii="Times New Roman" w:hAnsi="Times New Roman"/>
                <w:sz w:val="24"/>
                <w:szCs w:val="24"/>
              </w:rPr>
            </w:pPr>
            <w:r w:rsidRPr="005A3174">
              <w:rPr>
                <w:rFonts w:ascii="Times New Roman" w:hAnsi="Times New Roman"/>
                <w:color w:val="000000"/>
                <w:spacing w:val="-1"/>
                <w:sz w:val="24"/>
                <w:szCs w:val="24"/>
              </w:rPr>
              <w:t>Пункты первой медицинской помощи;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sidRPr="005A3174">
              <w:rPr>
                <w:rFonts w:ascii="Times New Roman" w:hAnsi="Times New Roman"/>
                <w:color w:val="000000"/>
                <w:spacing w:val="-2"/>
                <w:sz w:val="24"/>
                <w:szCs w:val="24"/>
              </w:rPr>
              <w:t>Общественные туалеты;</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sidRPr="005A3174">
              <w:rPr>
                <w:rFonts w:ascii="Times New Roman" w:hAnsi="Times New Roman"/>
                <w:color w:val="000000"/>
                <w:spacing w:val="-2"/>
                <w:sz w:val="24"/>
                <w:szCs w:val="24"/>
              </w:rPr>
              <w:t>Спортивные площадки;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sidRPr="005A3174">
              <w:rPr>
                <w:rFonts w:ascii="Times New Roman" w:hAnsi="Times New Roman"/>
                <w:color w:val="000000"/>
                <w:spacing w:val="-2"/>
                <w:sz w:val="24"/>
                <w:szCs w:val="24"/>
              </w:rPr>
              <w:t>Детские площадки;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sidRPr="005A3174">
              <w:rPr>
                <w:rFonts w:ascii="Times New Roman" w:hAnsi="Times New Roman"/>
                <w:sz w:val="24"/>
                <w:szCs w:val="24"/>
              </w:rPr>
              <w:t>Объекты пожарной охраны</w:t>
            </w:r>
          </w:p>
        </w:tc>
      </w:tr>
    </w:tbl>
    <w:p w:rsidR="005A3174" w:rsidRPr="005A3174" w:rsidRDefault="005A3174" w:rsidP="005A3174">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A3174" w:rsidRPr="005A3174" w:rsidRDefault="005A3174" w:rsidP="005A3174">
      <w:pPr>
        <w:shd w:val="clear" w:color="auto" w:fill="FFFFFF"/>
        <w:tabs>
          <w:tab w:val="left" w:pos="9781"/>
        </w:tabs>
        <w:spacing w:after="0" w:line="274" w:lineRule="exact"/>
        <w:ind w:right="-82" w:firstLine="360"/>
        <w:contextualSpacing/>
        <w:jc w:val="both"/>
        <w:rPr>
          <w:rFonts w:ascii="Times New Roman" w:hAnsi="Times New Roman"/>
          <w:color w:val="000000"/>
          <w:spacing w:val="-2"/>
          <w:sz w:val="24"/>
          <w:szCs w:val="24"/>
        </w:rPr>
      </w:pP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30 м2"/>
        </w:smartTagPr>
        <w:r w:rsidRPr="005A3174">
          <w:rPr>
            <w:rFonts w:ascii="Times New Roman" w:hAnsi="Times New Roman"/>
            <w:color w:val="000000"/>
            <w:spacing w:val="-1"/>
            <w:sz w:val="24"/>
            <w:szCs w:val="24"/>
          </w:rPr>
          <w:t xml:space="preserve">30 </w:t>
        </w:r>
        <w:r w:rsidRPr="005A3174">
          <w:rPr>
            <w:rFonts w:ascii="Times New Roman" w:hAnsi="Times New Roman"/>
            <w:color w:val="000000"/>
            <w:sz w:val="24"/>
            <w:szCs w:val="24"/>
          </w:rPr>
          <w:t>м</w:t>
        </w:r>
        <w:r w:rsidRPr="005A3174">
          <w:rPr>
            <w:rFonts w:ascii="Times New Roman" w:hAnsi="Times New Roman"/>
            <w:color w:val="000000"/>
            <w:sz w:val="24"/>
            <w:szCs w:val="24"/>
            <w:vertAlign w:val="superscript"/>
          </w:rPr>
          <w:t>2</w:t>
        </w:r>
      </w:smartTag>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Минимальный отступ зданий от красной линии:</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 xml:space="preserve">, </w:t>
      </w:r>
    </w:p>
    <w:p w:rsidR="005A3174" w:rsidRPr="005A3174" w:rsidRDefault="005A3174" w:rsidP="005A3174">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sidRPr="005A3174">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для всех основных строений количество надземных этажей – не более 3 этажей</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60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 ----</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shd w:val="clear" w:color="auto" w:fill="FFFFFF"/>
        <w:tabs>
          <w:tab w:val="left" w:pos="0"/>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left" w:pos="9781"/>
        </w:tabs>
        <w:spacing w:after="0" w:line="274" w:lineRule="exact"/>
        <w:ind w:left="720" w:right="-82"/>
        <w:contextualSpacing/>
        <w:jc w:val="both"/>
        <w:rPr>
          <w:rFonts w:ascii="Times New Roman" w:hAnsi="Times New Roman"/>
          <w:color w:val="000000"/>
          <w:sz w:val="24"/>
          <w:szCs w:val="24"/>
        </w:rPr>
      </w:pPr>
      <w:r w:rsidRPr="005A3174">
        <w:rPr>
          <w:rFonts w:ascii="Times New Roman" w:hAnsi="Times New Roman"/>
          <w:b/>
          <w:color w:val="000000"/>
          <w:sz w:val="24"/>
          <w:szCs w:val="24"/>
        </w:rPr>
        <w:t>Р-2 – Зона парков</w:t>
      </w:r>
      <w:r w:rsidRPr="005A3174">
        <w:rPr>
          <w:rFonts w:ascii="Times New Roman" w:hAnsi="Times New Roman"/>
          <w:color w:val="000000"/>
          <w:sz w:val="24"/>
          <w:szCs w:val="24"/>
        </w:rPr>
        <w:t xml:space="preserve">    </w:t>
      </w:r>
    </w:p>
    <w:p w:rsidR="005A3174" w:rsidRPr="005A3174" w:rsidRDefault="005A3174" w:rsidP="005A3174">
      <w:pPr>
        <w:shd w:val="clear" w:color="auto" w:fill="FFFFFF"/>
        <w:tabs>
          <w:tab w:val="left" w:pos="0"/>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color w:val="000000"/>
          <w:spacing w:val="-1"/>
          <w:sz w:val="24"/>
          <w:szCs w:val="24"/>
        </w:rPr>
      </w:pPr>
      <w:r w:rsidRPr="005A3174">
        <w:rPr>
          <w:rFonts w:ascii="Times New Roman" w:hAnsi="Times New Roman"/>
          <w:b/>
          <w:color w:val="000000"/>
          <w:sz w:val="24"/>
          <w:szCs w:val="24"/>
        </w:rPr>
        <w:t>Зона предназначена для</w:t>
      </w:r>
      <w:r w:rsidRPr="005A3174">
        <w:rPr>
          <w:rFonts w:ascii="Times New Roman" w:hAnsi="Times New Roman"/>
          <w:color w:val="000000"/>
          <w:spacing w:val="-1"/>
          <w:sz w:val="24"/>
          <w:szCs w:val="24"/>
        </w:rPr>
        <w:t xml:space="preserve"> </w:t>
      </w:r>
      <w:r w:rsidRPr="005A3174">
        <w:rPr>
          <w:rFonts w:ascii="Times New Roman" w:hAnsi="Times New Roman"/>
          <w:b/>
          <w:color w:val="000000"/>
          <w:spacing w:val="-1"/>
          <w:sz w:val="24"/>
          <w:szCs w:val="24"/>
        </w:rPr>
        <w:t xml:space="preserve">озеленения, </w:t>
      </w:r>
      <w:r w:rsidRPr="005A3174">
        <w:rPr>
          <w:rFonts w:ascii="Times New Roman" w:hAnsi="Times New Roman"/>
          <w:b/>
          <w:bCs/>
          <w:color w:val="000000"/>
          <w:spacing w:val="-1"/>
          <w:sz w:val="24"/>
          <w:szCs w:val="24"/>
        </w:rPr>
        <w:t xml:space="preserve">использования </w:t>
      </w:r>
      <w:r w:rsidRPr="005A3174">
        <w:rPr>
          <w:rFonts w:ascii="Times New Roman" w:hAnsi="Times New Roman"/>
          <w:b/>
          <w:bCs/>
          <w:color w:val="000000"/>
          <w:sz w:val="24"/>
          <w:szCs w:val="24"/>
        </w:rPr>
        <w:t>для отдыха населения, для кратковременного занятия</w:t>
      </w:r>
      <w:r w:rsidRPr="005A3174">
        <w:rPr>
          <w:rFonts w:ascii="Times New Roman" w:hAnsi="Times New Roman"/>
          <w:b/>
          <w:color w:val="000000"/>
          <w:spacing w:val="-1"/>
          <w:sz w:val="24"/>
          <w:szCs w:val="24"/>
        </w:rPr>
        <w:t xml:space="preserve"> физической культурой и спортом</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3600"/>
      </w:tblGrid>
      <w:tr w:rsidR="005A3174" w:rsidRPr="005A3174" w:rsidTr="005B57E4">
        <w:trPr>
          <w:trHeight w:val="1453"/>
        </w:trPr>
        <w:tc>
          <w:tcPr>
            <w:tcW w:w="594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349"/>
        </w:trPr>
        <w:tc>
          <w:tcPr>
            <w:tcW w:w="594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Общее пользование водными объектами (код 11.1)</w:t>
            </w:r>
          </w:p>
        </w:tc>
        <w:tc>
          <w:tcPr>
            <w:tcW w:w="360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color w:val="000000"/>
                <w:spacing w:val="-1"/>
                <w:sz w:val="24"/>
                <w:szCs w:val="24"/>
              </w:rPr>
              <w:t>------</w:t>
            </w:r>
          </w:p>
        </w:tc>
      </w:tr>
      <w:tr w:rsidR="005A3174" w:rsidRPr="005A3174" w:rsidTr="005B57E4">
        <w:trPr>
          <w:trHeight w:val="432"/>
        </w:trPr>
        <w:tc>
          <w:tcPr>
            <w:tcW w:w="5940" w:type="dxa"/>
            <w:vAlign w:val="center"/>
          </w:tcPr>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sz w:val="24"/>
                <w:szCs w:val="24"/>
              </w:rPr>
              <w:t>Земельные участки (территории) общего пользования (код 12.0)</w:t>
            </w:r>
          </w:p>
        </w:tc>
        <w:tc>
          <w:tcPr>
            <w:tcW w:w="360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sz w:val="24"/>
                <w:szCs w:val="24"/>
              </w:rPr>
              <w:t>Парки, скверы, площади, бульвары</w:t>
            </w:r>
          </w:p>
        </w:tc>
      </w:tr>
      <w:tr w:rsidR="005A3174" w:rsidRPr="005A3174" w:rsidTr="005B57E4">
        <w:trPr>
          <w:trHeight w:val="108"/>
        </w:trPr>
        <w:tc>
          <w:tcPr>
            <w:tcW w:w="594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4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Условно разрешенные</w:t>
            </w:r>
          </w:p>
        </w:tc>
      </w:tr>
      <w:tr w:rsidR="005A3174" w:rsidRPr="005A3174" w:rsidTr="005B57E4">
        <w:trPr>
          <w:trHeight w:val="759"/>
        </w:trPr>
        <w:tc>
          <w:tcPr>
            <w:tcW w:w="594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Коммунальное обслуживание (код 3.1)</w:t>
            </w:r>
          </w:p>
        </w:tc>
        <w:tc>
          <w:tcPr>
            <w:tcW w:w="360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Противопожарные водоемы и резервуары;</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Трансформатор</w:t>
            </w:r>
          </w:p>
        </w:tc>
      </w:tr>
      <w:tr w:rsidR="005A3174" w:rsidRPr="005A3174" w:rsidTr="005B57E4">
        <w:trPr>
          <w:trHeight w:val="1230"/>
        </w:trPr>
        <w:tc>
          <w:tcPr>
            <w:tcW w:w="594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Предпринимательство (код 4.0)</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Предприятие общественного питания  быстрого приготовления пищи</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bCs/>
                <w:color w:val="000000"/>
                <w:spacing w:val="-1"/>
                <w:sz w:val="24"/>
                <w:szCs w:val="24"/>
              </w:rPr>
              <w:t>Стоянка (парковка)</w:t>
            </w:r>
          </w:p>
        </w:tc>
      </w:tr>
      <w:tr w:rsidR="005A3174" w:rsidRPr="005A3174" w:rsidTr="005B57E4">
        <w:trPr>
          <w:trHeight w:val="654"/>
        </w:trPr>
        <w:tc>
          <w:tcPr>
            <w:tcW w:w="594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Обеспечение внутреннего правопорядка (код 8.3)</w:t>
            </w:r>
          </w:p>
        </w:tc>
        <w:tc>
          <w:tcPr>
            <w:tcW w:w="360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color w:val="000000"/>
                <w:spacing w:val="-1"/>
                <w:sz w:val="24"/>
                <w:szCs w:val="24"/>
              </w:rPr>
            </w:pPr>
            <w:r w:rsidRPr="005A3174">
              <w:rPr>
                <w:rFonts w:ascii="Times New Roman" w:hAnsi="Times New Roman"/>
                <w:color w:val="000000"/>
                <w:spacing w:val="-1"/>
                <w:sz w:val="24"/>
                <w:szCs w:val="24"/>
              </w:rPr>
              <w:t>Пункт полиции</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94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и условно разрешенными видами использования</w:t>
            </w:r>
          </w:p>
        </w:tc>
        <w:tc>
          <w:tcPr>
            <w:tcW w:w="3600" w:type="dxa"/>
          </w:tcPr>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Общественный туалет;</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Пункт первой медицинской помощи;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Спортплощадка;</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Детская площадка;</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Аттракцион</w:t>
            </w:r>
          </w:p>
        </w:tc>
      </w:tr>
    </w:tbl>
    <w:p w:rsidR="005A3174" w:rsidRPr="005A3174" w:rsidRDefault="005A3174" w:rsidP="005A3174">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sidRPr="005A3174">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30 м2"/>
        </w:smartTagPr>
        <w:r w:rsidRPr="005A3174">
          <w:rPr>
            <w:rFonts w:ascii="Times New Roman" w:hAnsi="Times New Roman"/>
            <w:color w:val="000000"/>
            <w:spacing w:val="-1"/>
            <w:sz w:val="24"/>
            <w:szCs w:val="24"/>
          </w:rPr>
          <w:t xml:space="preserve">30 </w:t>
        </w:r>
        <w:r w:rsidRPr="005A3174">
          <w:rPr>
            <w:rFonts w:ascii="Times New Roman" w:hAnsi="Times New Roman"/>
            <w:color w:val="000000"/>
            <w:sz w:val="24"/>
            <w:szCs w:val="24"/>
          </w:rPr>
          <w:t>м</w:t>
        </w:r>
        <w:r w:rsidRPr="005A3174">
          <w:rPr>
            <w:rFonts w:ascii="Times New Roman" w:hAnsi="Times New Roman"/>
            <w:color w:val="000000"/>
            <w:sz w:val="24"/>
            <w:szCs w:val="24"/>
            <w:vertAlign w:val="superscript"/>
          </w:rPr>
          <w:t>2</w:t>
        </w:r>
      </w:smartTag>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Минимальный отступ зданий от красной линии:</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 xml:space="preserve">, </w:t>
      </w:r>
    </w:p>
    <w:p w:rsidR="005A3174" w:rsidRPr="005A3174" w:rsidRDefault="005A3174" w:rsidP="005A3174">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sidRPr="005A3174">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lastRenderedPageBreak/>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для всех основных строений количество надземных этажей – не более 2 этажей</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90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 -----</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color w:val="000000"/>
          <w:spacing w:val="-1"/>
          <w:sz w:val="24"/>
          <w:szCs w:val="24"/>
        </w:rPr>
      </w:pPr>
    </w:p>
    <w:p w:rsidR="005A3174" w:rsidRPr="005A3174" w:rsidRDefault="005A3174" w:rsidP="005A3174">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p>
    <w:p w:rsidR="005A3174" w:rsidRPr="005A3174" w:rsidRDefault="005A3174" w:rsidP="005A3174">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sidRPr="005A3174">
        <w:rPr>
          <w:rFonts w:ascii="Times New Roman" w:hAnsi="Times New Roman"/>
          <w:b/>
          <w:bCs/>
          <w:color w:val="000000"/>
          <w:spacing w:val="-1"/>
          <w:sz w:val="24"/>
          <w:szCs w:val="24"/>
          <w:u w:val="single"/>
        </w:rPr>
        <w:t>ЗОНА КУЛЬТОВЫХ ОБЪЕКТОВ И СООРУЖЕНИЙ</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color w:val="000000"/>
          <w:sz w:val="24"/>
          <w:szCs w:val="24"/>
        </w:rPr>
      </w:pPr>
    </w:p>
    <w:p w:rsidR="005A3174" w:rsidRPr="005A3174" w:rsidRDefault="005A3174" w:rsidP="005A3174">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left="720" w:right="-82"/>
        <w:contextualSpacing/>
        <w:jc w:val="both"/>
        <w:rPr>
          <w:rFonts w:ascii="Times New Roman" w:hAnsi="Times New Roman"/>
          <w:color w:val="000000"/>
          <w:sz w:val="24"/>
          <w:szCs w:val="24"/>
        </w:rPr>
      </w:pPr>
      <w:r w:rsidRPr="005A3174">
        <w:rPr>
          <w:rFonts w:ascii="Times New Roman" w:hAnsi="Times New Roman"/>
          <w:b/>
          <w:color w:val="000000"/>
          <w:sz w:val="24"/>
          <w:szCs w:val="24"/>
        </w:rPr>
        <w:t>К-1 – Зона зданий, сооружений православных храмов</w:t>
      </w:r>
      <w:r w:rsidRPr="005A3174">
        <w:rPr>
          <w:rFonts w:ascii="Times New Roman" w:hAnsi="Times New Roman"/>
          <w:color w:val="000000"/>
          <w:sz w:val="24"/>
          <w:szCs w:val="24"/>
        </w:rPr>
        <w:t xml:space="preserve">    </w:t>
      </w:r>
    </w:p>
    <w:p w:rsidR="005A3174" w:rsidRPr="005A3174" w:rsidRDefault="005A3174" w:rsidP="005A3174">
      <w:pPr>
        <w:shd w:val="clear" w:color="auto" w:fill="FFFFFF"/>
        <w:tabs>
          <w:tab w:val="left" w:pos="9781"/>
        </w:tabs>
        <w:spacing w:after="0" w:line="274" w:lineRule="exact"/>
        <w:ind w:left="720" w:right="-82"/>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color w:val="000000"/>
          <w:sz w:val="24"/>
          <w:szCs w:val="24"/>
        </w:rPr>
      </w:pPr>
      <w:r w:rsidRPr="005A3174">
        <w:rPr>
          <w:rFonts w:ascii="Times New Roman" w:hAnsi="Times New Roman"/>
          <w:color w:val="000000"/>
          <w:sz w:val="24"/>
          <w:szCs w:val="24"/>
        </w:rPr>
        <w:t xml:space="preserve">       </w:t>
      </w:r>
      <w:r w:rsidRPr="005A3174">
        <w:rPr>
          <w:rFonts w:ascii="Times New Roman" w:hAnsi="Times New Roman"/>
          <w:b/>
          <w:color w:val="000000"/>
          <w:sz w:val="24"/>
          <w:szCs w:val="24"/>
        </w:rPr>
        <w:t>Зона используется для строительства, реконструкции и эксплуатации зданий и сооружений православных храмов</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color w:val="000000"/>
          <w:sz w:val="24"/>
          <w:szCs w:val="24"/>
        </w:rPr>
      </w:pP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5A3174" w:rsidRPr="005A3174" w:rsidTr="005B57E4">
        <w:trPr>
          <w:trHeight w:val="1453"/>
        </w:trPr>
        <w:tc>
          <w:tcPr>
            <w:tcW w:w="576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78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252"/>
        </w:trPr>
        <w:tc>
          <w:tcPr>
            <w:tcW w:w="5760" w:type="dxa"/>
            <w:vAlign w:val="center"/>
          </w:tcPr>
          <w:p w:rsidR="005A3174" w:rsidRPr="005A3174" w:rsidRDefault="005A3174" w:rsidP="005A3174">
            <w:pPr>
              <w:spacing w:after="0" w:line="240" w:lineRule="auto"/>
              <w:contextualSpacing/>
              <w:rPr>
                <w:rFonts w:ascii="Times New Roman" w:hAnsi="Times New Roman"/>
                <w:sz w:val="24"/>
                <w:szCs w:val="24"/>
              </w:rPr>
            </w:pPr>
            <w:r w:rsidRPr="005A3174">
              <w:rPr>
                <w:rFonts w:ascii="Times New Roman" w:hAnsi="Times New Roman"/>
                <w:sz w:val="24"/>
                <w:szCs w:val="24"/>
              </w:rPr>
              <w:t>Религиозное использование (код 3.7)</w:t>
            </w:r>
          </w:p>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p>
        </w:tc>
        <w:tc>
          <w:tcPr>
            <w:tcW w:w="378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Церковь;</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Собор;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Храм;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Часовня;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Монастырь;</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Молельный дом;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Дом священнослужителя;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Скит;</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Воскресная школа;</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Семинария;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color w:val="000000"/>
                <w:spacing w:val="-1"/>
                <w:sz w:val="24"/>
                <w:szCs w:val="24"/>
              </w:rPr>
              <w:t>Духовное училище</w:t>
            </w:r>
          </w:p>
        </w:tc>
      </w:tr>
      <w:tr w:rsidR="005A3174" w:rsidRPr="005A3174" w:rsidTr="005B57E4">
        <w:trPr>
          <w:trHeight w:val="574"/>
        </w:trPr>
        <w:tc>
          <w:tcPr>
            <w:tcW w:w="576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78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76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разрешенными видами использования</w:t>
            </w:r>
          </w:p>
        </w:tc>
        <w:tc>
          <w:tcPr>
            <w:tcW w:w="3780" w:type="dxa"/>
          </w:tcPr>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sidRPr="005A3174">
              <w:rPr>
                <w:rFonts w:ascii="Times New Roman" w:hAnsi="Times New Roman"/>
                <w:color w:val="000000"/>
                <w:spacing w:val="-2"/>
                <w:sz w:val="24"/>
                <w:szCs w:val="24"/>
              </w:rPr>
              <w:t>Туалеты для прихожан;</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Противопожарные водоемы и резервуары</w:t>
            </w:r>
          </w:p>
        </w:tc>
      </w:tr>
    </w:tbl>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5A3174">
          <w:rPr>
            <w:rFonts w:ascii="Times New Roman" w:hAnsi="Times New Roman"/>
            <w:sz w:val="24"/>
            <w:szCs w:val="24"/>
          </w:rPr>
          <w:t>20 метров</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pacing w:val="-1"/>
          <w:sz w:val="24"/>
          <w:szCs w:val="24"/>
        </w:rPr>
        <w:t>Минимальная площадь земельного участка: 400 кв.м.</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Минимальный отступ зданий от красной линии:</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lastRenderedPageBreak/>
        <w:t xml:space="preserve">проектируемых –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 xml:space="preserve">, </w:t>
      </w:r>
    </w:p>
    <w:p w:rsidR="005A3174" w:rsidRPr="005A3174" w:rsidRDefault="005A3174" w:rsidP="005A3174">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sidRPr="005A3174">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 xml:space="preserve">для всех основных строений количество надземных этажей – не более 3 этажей </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80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 -----</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lastRenderedPageBreak/>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center"/>
        <w:rPr>
          <w:rFonts w:ascii="Times New Roman" w:hAnsi="Times New Roman"/>
          <w:b/>
          <w:sz w:val="24"/>
          <w:szCs w:val="24"/>
        </w:rPr>
      </w:pPr>
    </w:p>
    <w:p w:rsidR="005A3174" w:rsidRPr="005A3174" w:rsidRDefault="005A3174" w:rsidP="005A3174">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sidRPr="005A3174">
        <w:rPr>
          <w:rFonts w:ascii="Times New Roman" w:hAnsi="Times New Roman"/>
          <w:b/>
          <w:bCs/>
          <w:color w:val="000000"/>
          <w:spacing w:val="-1"/>
          <w:sz w:val="24"/>
          <w:szCs w:val="24"/>
          <w:u w:val="single"/>
        </w:rPr>
        <w:t>ЗОНЫ СПЕЦИАЛЬНОГО НАЗНАЧЕНИЯ</w:t>
      </w:r>
    </w:p>
    <w:p w:rsidR="005A3174" w:rsidRPr="005A3174" w:rsidRDefault="005A3174" w:rsidP="005A3174">
      <w:pPr>
        <w:shd w:val="clear" w:color="auto" w:fill="FFFFFF"/>
        <w:tabs>
          <w:tab w:val="left" w:pos="9781"/>
        </w:tabs>
        <w:spacing w:after="0" w:line="274" w:lineRule="exact"/>
        <w:ind w:right="-82"/>
        <w:contextualSpacing/>
        <w:jc w:val="both"/>
        <w:rPr>
          <w:rFonts w:ascii="Times New Roman" w:hAnsi="Times New Roman"/>
          <w:b/>
          <w:color w:val="000000"/>
          <w:sz w:val="24"/>
          <w:szCs w:val="24"/>
        </w:rPr>
      </w:pPr>
    </w:p>
    <w:p w:rsidR="005A3174" w:rsidRPr="005A3174" w:rsidRDefault="005A3174" w:rsidP="005A3174">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СО-1 – Зона кладбищ</w:t>
      </w:r>
    </w:p>
    <w:p w:rsidR="005A3174" w:rsidRPr="005A3174" w:rsidRDefault="005A3174" w:rsidP="005A3174">
      <w:pPr>
        <w:shd w:val="clear" w:color="auto" w:fill="FFFFFF"/>
        <w:tabs>
          <w:tab w:val="left" w:pos="9781"/>
        </w:tabs>
        <w:spacing w:after="0" w:line="260" w:lineRule="exact"/>
        <w:ind w:right="-82"/>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60" w:lineRule="exact"/>
        <w:ind w:right="-82"/>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 xml:space="preserve">       Зона предназначена для функционирования действующих кладбищ, размещения закрытых кладбищ.</w:t>
      </w:r>
    </w:p>
    <w:p w:rsidR="005A3174" w:rsidRPr="005A3174" w:rsidRDefault="005A3174" w:rsidP="005A3174">
      <w:pPr>
        <w:shd w:val="clear" w:color="auto" w:fill="FFFFFF"/>
        <w:tabs>
          <w:tab w:val="left" w:pos="9781"/>
        </w:tabs>
        <w:spacing w:after="0" w:line="260" w:lineRule="exact"/>
        <w:ind w:right="-82"/>
        <w:contextualSpacing/>
        <w:jc w:val="both"/>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5A3174" w:rsidRPr="005A3174" w:rsidTr="005B57E4">
        <w:trPr>
          <w:trHeight w:val="1453"/>
        </w:trPr>
        <w:tc>
          <w:tcPr>
            <w:tcW w:w="5760" w:type="dxa"/>
            <w:vAlign w:val="center"/>
          </w:tcPr>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5A3174" w:rsidRPr="005A3174" w:rsidRDefault="005A3174" w:rsidP="005A3174">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земельных участков</w:t>
            </w:r>
          </w:p>
        </w:tc>
        <w:tc>
          <w:tcPr>
            <w:tcW w:w="378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5A3174" w:rsidRPr="005A3174" w:rsidTr="005B57E4">
        <w:trPr>
          <w:trHeight w:val="427"/>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Основные</w:t>
            </w:r>
          </w:p>
        </w:tc>
      </w:tr>
      <w:tr w:rsidR="005A3174" w:rsidRPr="005A3174" w:rsidTr="005B57E4">
        <w:trPr>
          <w:trHeight w:val="349"/>
        </w:trPr>
        <w:tc>
          <w:tcPr>
            <w:tcW w:w="576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Религиозное использование (код 3.7)</w:t>
            </w:r>
          </w:p>
        </w:tc>
        <w:tc>
          <w:tcPr>
            <w:tcW w:w="3780" w:type="dxa"/>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Церковь;</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Собор;</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Храм;</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Часовня;</w:t>
            </w:r>
          </w:p>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color w:val="000000"/>
                <w:spacing w:val="-1"/>
                <w:sz w:val="24"/>
                <w:szCs w:val="24"/>
              </w:rPr>
              <w:t>Молельный дом</w:t>
            </w:r>
          </w:p>
        </w:tc>
      </w:tr>
      <w:tr w:rsidR="005A3174" w:rsidRPr="005A3174" w:rsidTr="005B57E4">
        <w:trPr>
          <w:trHeight w:val="204"/>
        </w:trPr>
        <w:tc>
          <w:tcPr>
            <w:tcW w:w="5760" w:type="dxa"/>
            <w:vAlign w:val="center"/>
          </w:tcPr>
          <w:p w:rsidR="005A3174" w:rsidRPr="005A3174" w:rsidRDefault="005A3174" w:rsidP="005A3174">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sidRPr="005A3174">
              <w:rPr>
                <w:rFonts w:ascii="Times New Roman" w:hAnsi="Times New Roman"/>
                <w:sz w:val="24"/>
                <w:szCs w:val="24"/>
              </w:rPr>
              <w:t>Ритуальная деятельность (код 12.1)</w:t>
            </w:r>
          </w:p>
        </w:tc>
        <w:tc>
          <w:tcPr>
            <w:tcW w:w="378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sidRPr="005A3174">
              <w:rPr>
                <w:rFonts w:ascii="Times New Roman" w:hAnsi="Times New Roman"/>
                <w:color w:val="000000"/>
                <w:spacing w:val="-1"/>
                <w:sz w:val="24"/>
                <w:szCs w:val="24"/>
              </w:rPr>
              <w:t>Кладбище</w:t>
            </w:r>
          </w:p>
        </w:tc>
      </w:tr>
      <w:tr w:rsidR="005A3174" w:rsidRPr="005A3174" w:rsidTr="005B57E4">
        <w:trPr>
          <w:trHeight w:val="144"/>
        </w:trPr>
        <w:tc>
          <w:tcPr>
            <w:tcW w:w="5760" w:type="dxa"/>
            <w:vAlign w:val="center"/>
          </w:tcPr>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sz w:val="24"/>
                <w:szCs w:val="24"/>
              </w:rPr>
              <w:t>Запас (код 12.3)</w:t>
            </w:r>
          </w:p>
        </w:tc>
        <w:tc>
          <w:tcPr>
            <w:tcW w:w="3780" w:type="dxa"/>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sz w:val="24"/>
              </w:rPr>
            </w:pPr>
            <w:r w:rsidRPr="005A3174">
              <w:rPr>
                <w:rFonts w:ascii="Times New Roman" w:hAnsi="Times New Roman"/>
                <w:sz w:val="24"/>
              </w:rPr>
              <w:t>----</w:t>
            </w:r>
          </w:p>
        </w:tc>
      </w:tr>
      <w:tr w:rsidR="005A3174" w:rsidRPr="005A3174" w:rsidTr="005B57E4">
        <w:trPr>
          <w:trHeight w:val="579"/>
        </w:trPr>
        <w:tc>
          <w:tcPr>
            <w:tcW w:w="9540" w:type="dxa"/>
            <w:gridSpan w:val="2"/>
            <w:vAlign w:val="center"/>
          </w:tcPr>
          <w:p w:rsidR="005A3174" w:rsidRPr="005A3174" w:rsidRDefault="005A3174" w:rsidP="005A3174">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sidRPr="005A3174">
              <w:rPr>
                <w:rFonts w:ascii="Times New Roman" w:hAnsi="Times New Roman"/>
                <w:b/>
                <w:bCs/>
                <w:color w:val="000000"/>
                <w:spacing w:val="-1"/>
                <w:sz w:val="24"/>
                <w:szCs w:val="24"/>
              </w:rPr>
              <w:t>Вспомогательные</w:t>
            </w:r>
          </w:p>
        </w:tc>
      </w:tr>
      <w:tr w:rsidR="005A3174" w:rsidRPr="005A3174" w:rsidTr="005B57E4">
        <w:trPr>
          <w:trHeight w:val="531"/>
        </w:trPr>
        <w:tc>
          <w:tcPr>
            <w:tcW w:w="5760" w:type="dxa"/>
            <w:vAlign w:val="center"/>
          </w:tcPr>
          <w:p w:rsidR="005A3174" w:rsidRPr="005A3174" w:rsidRDefault="005A3174" w:rsidP="005A3174">
            <w:pPr>
              <w:spacing w:after="0" w:line="240" w:lineRule="auto"/>
              <w:contextualSpacing/>
              <w:jc w:val="center"/>
              <w:rPr>
                <w:rFonts w:ascii="Times New Roman" w:hAnsi="Times New Roman"/>
                <w:sz w:val="24"/>
                <w:szCs w:val="24"/>
              </w:rPr>
            </w:pPr>
            <w:r w:rsidRPr="005A3174">
              <w:rPr>
                <w:rFonts w:ascii="Times New Roman" w:hAnsi="Times New Roman"/>
                <w:sz w:val="24"/>
                <w:szCs w:val="24"/>
              </w:rPr>
              <w:t>В соответствии с основными видами использования</w:t>
            </w:r>
          </w:p>
        </w:tc>
        <w:tc>
          <w:tcPr>
            <w:tcW w:w="3780" w:type="dxa"/>
          </w:tcPr>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Хозяйственные объекты и административные здания, связанные с функционированием кладбищ;</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1"/>
                <w:sz w:val="24"/>
                <w:szCs w:val="24"/>
              </w:rPr>
            </w:pPr>
            <w:r w:rsidRPr="005A3174">
              <w:rPr>
                <w:rFonts w:ascii="Times New Roman" w:hAnsi="Times New Roman"/>
                <w:color w:val="000000"/>
                <w:spacing w:val="-1"/>
                <w:sz w:val="24"/>
                <w:szCs w:val="24"/>
              </w:rPr>
              <w:t>Пункты  первой медицинской помощи;</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sidRPr="005A3174">
              <w:rPr>
                <w:rFonts w:ascii="Times New Roman" w:hAnsi="Times New Roman"/>
                <w:color w:val="000000"/>
                <w:spacing w:val="-2"/>
                <w:sz w:val="24"/>
                <w:szCs w:val="24"/>
              </w:rPr>
              <w:t>Общественные туалеты;</w:t>
            </w:r>
          </w:p>
          <w:p w:rsidR="005A3174" w:rsidRPr="005A3174" w:rsidRDefault="005A3174" w:rsidP="005A3174">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sidRPr="005A3174">
              <w:rPr>
                <w:rFonts w:ascii="Times New Roman" w:hAnsi="Times New Roman"/>
                <w:bCs/>
                <w:color w:val="000000"/>
                <w:spacing w:val="-1"/>
                <w:sz w:val="24"/>
                <w:szCs w:val="24"/>
              </w:rPr>
              <w:t>Противопожарные водоемы и резервуары</w:t>
            </w:r>
          </w:p>
        </w:tc>
      </w:tr>
    </w:tbl>
    <w:p w:rsidR="005A3174" w:rsidRPr="005A3174" w:rsidRDefault="005A3174" w:rsidP="005A3174">
      <w:pPr>
        <w:shd w:val="clear" w:color="auto" w:fill="FFFFFF"/>
        <w:tabs>
          <w:tab w:val="left" w:pos="9781"/>
        </w:tabs>
        <w:spacing w:after="0" w:line="260" w:lineRule="exact"/>
        <w:ind w:right="-82"/>
        <w:contextualSpacing/>
        <w:jc w:val="both"/>
        <w:rPr>
          <w:rFonts w:ascii="Times New Roman" w:hAnsi="Times New Roman"/>
          <w:b/>
          <w:bCs/>
          <w:color w:val="000000"/>
          <w:spacing w:val="-1"/>
          <w:sz w:val="24"/>
          <w:szCs w:val="24"/>
        </w:rPr>
      </w:pP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sidRPr="005A3174">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3174" w:rsidRPr="005A3174" w:rsidRDefault="005A3174" w:rsidP="005A3174">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5A3174" w:rsidRPr="005A3174" w:rsidRDefault="005A3174" w:rsidP="005A3174">
      <w:pPr>
        <w:spacing w:after="0" w:line="240" w:lineRule="auto"/>
        <w:contextualSpacing/>
        <w:rPr>
          <w:rFonts w:ascii="Times New Roman" w:hAnsi="Times New Roman"/>
          <w:b/>
          <w:sz w:val="24"/>
          <w:szCs w:val="24"/>
        </w:rPr>
      </w:pPr>
      <w:r w:rsidRPr="005A3174">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5A3174" w:rsidRPr="005A3174" w:rsidRDefault="005A3174" w:rsidP="005A3174">
      <w:pPr>
        <w:spacing w:after="0" w:line="240" w:lineRule="auto"/>
        <w:ind w:firstLine="540"/>
        <w:contextualSpacing/>
        <w:rPr>
          <w:rFonts w:ascii="Times New Roman" w:hAnsi="Times New Roman"/>
          <w:sz w:val="24"/>
          <w:szCs w:val="24"/>
        </w:rPr>
      </w:pPr>
      <w:r w:rsidRPr="005A3174">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5A3174">
          <w:rPr>
            <w:rFonts w:ascii="Times New Roman" w:hAnsi="Times New Roman"/>
            <w:sz w:val="24"/>
            <w:szCs w:val="24"/>
          </w:rPr>
          <w:t>20 метров</w:t>
        </w:r>
      </w:smartTag>
      <w:r w:rsidRPr="005A3174">
        <w:rPr>
          <w:rFonts w:ascii="Times New Roman" w:hAnsi="Times New Roman"/>
          <w:sz w:val="24"/>
          <w:szCs w:val="24"/>
        </w:rPr>
        <w:t>;</w:t>
      </w:r>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pacing w:val="-1"/>
          <w:sz w:val="24"/>
          <w:szCs w:val="24"/>
        </w:rPr>
        <w:t xml:space="preserve">Максимальная площадь земельного участка: </w:t>
      </w:r>
      <w:smartTag w:uri="urn:schemas-microsoft-com:office:smarttags" w:element="metricconverter">
        <w:smartTagPr>
          <w:attr w:name="ProductID" w:val="40 га"/>
        </w:smartTagPr>
        <w:r w:rsidRPr="005A3174">
          <w:rPr>
            <w:rFonts w:ascii="Times New Roman" w:hAnsi="Times New Roman"/>
            <w:color w:val="000000"/>
            <w:spacing w:val="-1"/>
            <w:sz w:val="24"/>
            <w:szCs w:val="24"/>
          </w:rPr>
          <w:t>40 га</w:t>
        </w:r>
      </w:smartTag>
    </w:p>
    <w:p w:rsidR="005A3174" w:rsidRPr="005A3174" w:rsidRDefault="005A3174" w:rsidP="005A3174">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sidRPr="005A3174">
        <w:rPr>
          <w:rFonts w:ascii="Times New Roman" w:hAnsi="Times New Roman"/>
          <w:b/>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A3174">
        <w:rPr>
          <w:rFonts w:ascii="Times New Roman" w:hAnsi="Times New Roman"/>
          <w:sz w:val="24"/>
          <w:szCs w:val="24"/>
        </w:rPr>
        <w:t xml:space="preserve"> </w:t>
      </w:r>
      <w:smartTag w:uri="urn:schemas-microsoft-com:office:smarttags" w:element="metricconverter">
        <w:smartTagPr>
          <w:attr w:name="ProductID" w:val="3 метра"/>
        </w:smartTagPr>
        <w:r w:rsidRPr="005A3174">
          <w:rPr>
            <w:rFonts w:ascii="Times New Roman" w:hAnsi="Times New Roman"/>
            <w:sz w:val="24"/>
            <w:szCs w:val="24"/>
          </w:rPr>
          <w:t>3 метра</w:t>
        </w:r>
      </w:smartTag>
      <w:r w:rsidRPr="005A3174">
        <w:rPr>
          <w:rFonts w:ascii="Times New Roman" w:hAnsi="Times New Roman"/>
          <w:sz w:val="24"/>
          <w:szCs w:val="24"/>
        </w:rPr>
        <w:t>.</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Минимальный отступ зданий от красной линии:</w:t>
      </w:r>
    </w:p>
    <w:p w:rsidR="005A3174" w:rsidRPr="005A3174" w:rsidRDefault="005A3174" w:rsidP="005A3174">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5A3174">
          <w:rPr>
            <w:rFonts w:ascii="Times New Roman" w:hAnsi="Times New Roman"/>
            <w:color w:val="000000"/>
            <w:sz w:val="24"/>
            <w:szCs w:val="24"/>
          </w:rPr>
          <w:t>5 м</w:t>
        </w:r>
      </w:smartTag>
      <w:r w:rsidRPr="005A3174">
        <w:rPr>
          <w:rFonts w:ascii="Times New Roman" w:hAnsi="Times New Roman"/>
          <w:color w:val="000000"/>
          <w:sz w:val="24"/>
          <w:szCs w:val="24"/>
        </w:rPr>
        <w:t xml:space="preserve">, </w:t>
      </w:r>
    </w:p>
    <w:p w:rsidR="005A3174" w:rsidRPr="005A3174" w:rsidRDefault="005A3174" w:rsidP="005A3174">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sidRPr="005A3174">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5A3174" w:rsidRPr="005A3174" w:rsidRDefault="005A3174" w:rsidP="005A3174">
      <w:pPr>
        <w:shd w:val="clear" w:color="auto" w:fill="FFFFFF"/>
        <w:tabs>
          <w:tab w:val="num" w:pos="1368"/>
          <w:tab w:val="left" w:pos="9781"/>
        </w:tabs>
        <w:spacing w:after="0" w:line="274" w:lineRule="exact"/>
        <w:ind w:left="540" w:right="-82" w:hanging="540"/>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3) предельное количество этажей и предельная высота зданий, строений, сооружений:</w:t>
      </w:r>
    </w:p>
    <w:p w:rsidR="005A3174" w:rsidRPr="005A3174" w:rsidRDefault="005A3174" w:rsidP="005A3174">
      <w:pPr>
        <w:tabs>
          <w:tab w:val="num" w:pos="1368"/>
        </w:tabs>
        <w:spacing w:after="0" w:line="240" w:lineRule="auto"/>
        <w:ind w:left="540" w:right="-82"/>
        <w:contextualSpacing/>
        <w:jc w:val="both"/>
        <w:rPr>
          <w:rFonts w:ascii="Times New Roman" w:hAnsi="Times New Roman"/>
          <w:bCs/>
          <w:sz w:val="24"/>
          <w:szCs w:val="24"/>
        </w:rPr>
      </w:pPr>
      <w:r w:rsidRPr="005A3174">
        <w:rPr>
          <w:rFonts w:ascii="Times New Roman" w:hAnsi="Times New Roman"/>
          <w:b/>
          <w:bCs/>
          <w:sz w:val="24"/>
          <w:szCs w:val="24"/>
        </w:rPr>
        <w:t xml:space="preserve">для всех основных строений количество надземных этажей – не более 3 этажей </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sidRPr="005A3174">
        <w:rPr>
          <w:rFonts w:ascii="Times New Roman" w:hAnsi="Times New Roman"/>
          <w:spacing w:val="1"/>
          <w:sz w:val="24"/>
          <w:szCs w:val="24"/>
        </w:rPr>
        <w:t xml:space="preserve">для всех вспомогательных строений высота от уровня земли: до верха плоской </w:t>
      </w:r>
      <w:r w:rsidRPr="005A3174">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5A3174">
          <w:rPr>
            <w:rFonts w:ascii="Times New Roman" w:hAnsi="Times New Roman"/>
            <w:sz w:val="24"/>
            <w:szCs w:val="24"/>
          </w:rPr>
          <w:t>4 м</w:t>
        </w:r>
      </w:smartTag>
      <w:r w:rsidRPr="005A3174">
        <w:rPr>
          <w:rFonts w:ascii="Times New Roman" w:hAnsi="Times New Roman"/>
          <w:sz w:val="24"/>
          <w:szCs w:val="24"/>
        </w:rPr>
        <w:t>.</w:t>
      </w:r>
    </w:p>
    <w:p w:rsidR="005A3174" w:rsidRPr="005A3174" w:rsidRDefault="005A3174" w:rsidP="005A3174">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sidRPr="005A3174">
        <w:rPr>
          <w:rFonts w:ascii="Times New Roman" w:hAnsi="Times New Roman"/>
          <w:b/>
          <w:sz w:val="24"/>
          <w:szCs w:val="24"/>
        </w:rPr>
        <w:t xml:space="preserve">4) максимальный процент застройки в границах земельного участка: </w:t>
      </w:r>
      <w:r w:rsidRPr="005A3174">
        <w:rPr>
          <w:rFonts w:ascii="Times New Roman" w:hAnsi="Times New Roman"/>
          <w:sz w:val="24"/>
          <w:szCs w:val="24"/>
        </w:rPr>
        <w:t>20</w:t>
      </w:r>
    </w:p>
    <w:p w:rsidR="005A3174" w:rsidRPr="005A3174" w:rsidRDefault="005A3174" w:rsidP="005A3174">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sidRPr="005A3174">
        <w:rPr>
          <w:rFonts w:ascii="Times New Roman" w:hAnsi="Times New Roman"/>
          <w:b/>
          <w:sz w:val="24"/>
          <w:szCs w:val="24"/>
        </w:rPr>
        <w:t>5) иные показатели: -----</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b/>
          <w:sz w:val="24"/>
          <w:szCs w:val="24"/>
        </w:rPr>
      </w:pPr>
      <w:r w:rsidRPr="005A3174">
        <w:rPr>
          <w:rFonts w:ascii="Times New Roman" w:hAnsi="Times New Roman"/>
          <w:b/>
          <w:sz w:val="24"/>
          <w:szCs w:val="24"/>
        </w:rPr>
        <w:t>Ограничения использования земельных участков и объектов капитального строительства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Для земельных участков и иных объектов недвижимости, расположенных в границах з</w:t>
      </w:r>
      <w:r w:rsidRPr="005A3174">
        <w:rPr>
          <w:rFonts w:ascii="Times New Roman" w:hAnsi="Times New Roman"/>
          <w:bCs/>
          <w:kern w:val="1"/>
          <w:sz w:val="24"/>
          <w:szCs w:val="24"/>
        </w:rPr>
        <w:t>оны санитарной охраны источников питьевого водоснабжения</w:t>
      </w:r>
      <w:r w:rsidRPr="005A3174">
        <w:rPr>
          <w:rFonts w:ascii="Times New Roman" w:hAnsi="Times New Roman"/>
          <w:sz w:val="24"/>
          <w:szCs w:val="24"/>
        </w:rPr>
        <w:t>. На территории первого пояса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посадка высокоствольных деревьев;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жилых и общественных зданий, проживание людей;</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Допускаются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загрязнение территории нечистотами, мусором, навозом, промышленными отходами и др.;</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применение удобрений и ядохимикатов;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lastRenderedPageBreak/>
        <w:t>- добыча песка и гравия из водотока или водоема, а также дноуглубительные работы;</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sz w:val="24"/>
            <w:szCs w:val="24"/>
          </w:rPr>
          <w:t>500 м</w:t>
        </w:r>
      </w:smartTag>
      <w:r w:rsidRPr="005A3174">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A3174" w:rsidRPr="005A3174" w:rsidRDefault="005A3174" w:rsidP="005A3174">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5A3174" w:rsidRPr="005A3174" w:rsidRDefault="005A3174" w:rsidP="005A3174">
      <w:pPr>
        <w:shd w:val="clear" w:color="auto" w:fill="FFFFFF"/>
        <w:tabs>
          <w:tab w:val="left" w:pos="720"/>
        </w:tabs>
        <w:spacing w:after="0" w:line="274" w:lineRule="exact"/>
        <w:ind w:right="-82"/>
        <w:contextualSpacing/>
        <w:jc w:val="both"/>
        <w:rPr>
          <w:rFonts w:ascii="Times New Roman" w:hAnsi="Times New Roman"/>
          <w:color w:val="000000"/>
          <w:spacing w:val="-1"/>
          <w:sz w:val="24"/>
          <w:szCs w:val="24"/>
        </w:rPr>
      </w:pPr>
    </w:p>
    <w:p w:rsidR="005A3174" w:rsidRPr="005A3174" w:rsidRDefault="005A3174" w:rsidP="005A3174">
      <w:pPr>
        <w:shd w:val="clear" w:color="auto" w:fill="FFFFFF"/>
        <w:tabs>
          <w:tab w:val="left" w:pos="9781"/>
        </w:tabs>
        <w:spacing w:after="0" w:line="240" w:lineRule="auto"/>
        <w:ind w:right="-82" w:firstLine="453"/>
        <w:contextualSpacing/>
        <w:jc w:val="both"/>
        <w:rPr>
          <w:rFonts w:ascii="Times New Roman" w:hAnsi="Times New Roman"/>
          <w:b/>
          <w:sz w:val="24"/>
          <w:szCs w:val="24"/>
        </w:rPr>
      </w:pPr>
      <w:r w:rsidRPr="005A3174">
        <w:rPr>
          <w:rFonts w:ascii="Times New Roman" w:hAnsi="Times New Roman"/>
          <w:b/>
          <w:sz w:val="24"/>
          <w:szCs w:val="24"/>
        </w:rPr>
        <w:t>Г</w:t>
      </w:r>
      <w:r w:rsidRPr="005A3174">
        <w:rPr>
          <w:rFonts w:ascii="Times New Roman" w:hAnsi="Times New Roman"/>
          <w:b/>
          <w:spacing w:val="-4"/>
          <w:sz w:val="24"/>
          <w:szCs w:val="24"/>
        </w:rPr>
        <w:t>РАДОСТРОИТЕЛЬНЫЕ РЕГЛАМЕНТЫ</w:t>
      </w:r>
      <w:r w:rsidRPr="005A3174">
        <w:rPr>
          <w:rFonts w:ascii="Times New Roman" w:hAnsi="Times New Roman"/>
          <w:b/>
          <w:sz w:val="24"/>
          <w:szCs w:val="24"/>
        </w:rPr>
        <w:t>,  обозначенные на «Карте зон с особыми условиями  использования территории», включают ограничения в использовании земельных участков и объектов капитального строительства. «Карта зон с особыми условиями  использования территории»</w:t>
      </w:r>
      <w:r w:rsidRPr="005A3174">
        <w:rPr>
          <w:rFonts w:ascii="Times New Roman" w:hAnsi="Times New Roman"/>
          <w:bCs/>
          <w:sz w:val="24"/>
          <w:szCs w:val="24"/>
        </w:rPr>
        <w:t xml:space="preserve"> </w:t>
      </w:r>
      <w:r w:rsidRPr="005A3174">
        <w:rPr>
          <w:rFonts w:ascii="Times New Roman" w:hAnsi="Times New Roman"/>
          <w:b/>
          <w:bCs/>
          <w:sz w:val="24"/>
          <w:szCs w:val="24"/>
        </w:rPr>
        <w:t>является неотъемлемой частью «Карты градостроительного зонирования».</w:t>
      </w:r>
    </w:p>
    <w:p w:rsidR="005A3174" w:rsidRPr="005A3174" w:rsidRDefault="005A3174" w:rsidP="005A3174">
      <w:pPr>
        <w:tabs>
          <w:tab w:val="left" w:pos="9781"/>
        </w:tabs>
        <w:spacing w:after="0" w:line="240" w:lineRule="auto"/>
        <w:ind w:right="-82" w:firstLine="399"/>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right="-82" w:firstLine="570"/>
        <w:contextualSpacing/>
        <w:jc w:val="both"/>
        <w:rPr>
          <w:rFonts w:ascii="Times New Roman" w:hAnsi="Times New Roman"/>
          <w:b/>
          <w:sz w:val="24"/>
          <w:szCs w:val="24"/>
        </w:rPr>
      </w:pPr>
      <w:r w:rsidRPr="005A3174">
        <w:rPr>
          <w:rFonts w:ascii="Times New Roman" w:hAnsi="Times New Roman"/>
          <w:b/>
          <w:bCs/>
          <w:sz w:val="24"/>
          <w:szCs w:val="24"/>
        </w:rPr>
        <w:t>На карте с особыми условиями использования территории нанесены водоохранные зоны, примыкающие к акваториям рек,  ручьям и прудам на территории Нижнеивкинского городского поселения, а также зоны санитарной охраны источников водоснабжения, в границах которых установлен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A3174" w:rsidRPr="005A3174" w:rsidRDefault="005A3174" w:rsidP="005A3174">
      <w:pPr>
        <w:tabs>
          <w:tab w:val="left" w:pos="9781"/>
        </w:tabs>
        <w:spacing w:after="0" w:line="240" w:lineRule="auto"/>
        <w:ind w:right="-82" w:firstLine="360"/>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right="-82" w:firstLine="360"/>
        <w:contextualSpacing/>
        <w:jc w:val="both"/>
        <w:rPr>
          <w:rFonts w:ascii="Times New Roman" w:hAnsi="Times New Roman"/>
          <w:bCs/>
          <w:sz w:val="24"/>
          <w:szCs w:val="24"/>
        </w:rPr>
      </w:pPr>
      <w:r w:rsidRPr="005A3174">
        <w:rPr>
          <w:rFonts w:ascii="Times New Roman" w:hAnsi="Times New Roman"/>
          <w:bCs/>
          <w:sz w:val="24"/>
          <w:szCs w:val="24"/>
        </w:rPr>
        <w:t xml:space="preserve">Перечень водоохранных зон, зон санитарной охраны источников водоснабжения, округов санитарной и горно-санитарной охраны обозначенных на </w:t>
      </w:r>
      <w:r w:rsidRPr="005A3174">
        <w:rPr>
          <w:rFonts w:ascii="Times New Roman" w:hAnsi="Times New Roman"/>
          <w:sz w:val="24"/>
          <w:szCs w:val="24"/>
        </w:rPr>
        <w:t xml:space="preserve"> «Карте зон с особыми условиями  использования территории»</w:t>
      </w:r>
    </w:p>
    <w:p w:rsidR="005A3174" w:rsidRPr="005A3174" w:rsidRDefault="005A3174" w:rsidP="005A3174">
      <w:pPr>
        <w:tabs>
          <w:tab w:val="left" w:pos="9781"/>
        </w:tabs>
        <w:spacing w:after="0" w:line="240" w:lineRule="auto"/>
        <w:ind w:right="-82" w:firstLine="360"/>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right="-82" w:firstLine="360"/>
        <w:contextualSpacing/>
        <w:jc w:val="both"/>
        <w:rPr>
          <w:rFonts w:ascii="Times New Roman" w:hAnsi="Times New Roman"/>
          <w:sz w:val="24"/>
          <w:szCs w:val="24"/>
        </w:rPr>
      </w:pPr>
      <w:r w:rsidRPr="005A3174">
        <w:rPr>
          <w:rFonts w:ascii="Times New Roman" w:hAnsi="Times New Roman"/>
          <w:sz w:val="24"/>
          <w:szCs w:val="24"/>
        </w:rPr>
        <w:t>– водоохранная зона водного объекта</w:t>
      </w:r>
    </w:p>
    <w:p w:rsidR="005A3174" w:rsidRPr="005A3174" w:rsidRDefault="005A3174" w:rsidP="005A3174">
      <w:pPr>
        <w:tabs>
          <w:tab w:val="left" w:pos="9781"/>
        </w:tabs>
        <w:spacing w:after="0" w:line="240" w:lineRule="auto"/>
        <w:ind w:right="-82" w:firstLine="360"/>
        <w:contextualSpacing/>
        <w:jc w:val="both"/>
        <w:rPr>
          <w:rFonts w:ascii="Times New Roman" w:hAnsi="Times New Roman"/>
          <w:sz w:val="24"/>
          <w:szCs w:val="24"/>
        </w:rPr>
      </w:pPr>
      <w:r w:rsidRPr="005A3174">
        <w:rPr>
          <w:rFonts w:ascii="Times New Roman" w:hAnsi="Times New Roman"/>
          <w:sz w:val="24"/>
          <w:szCs w:val="24"/>
        </w:rPr>
        <w:t>– зона санитарной охраны источника водоснабжения</w:t>
      </w:r>
    </w:p>
    <w:p w:rsidR="005A3174" w:rsidRPr="005A3174" w:rsidRDefault="005A3174" w:rsidP="005A3174">
      <w:pPr>
        <w:tabs>
          <w:tab w:val="left" w:pos="9781"/>
        </w:tabs>
        <w:spacing w:after="0" w:line="240" w:lineRule="auto"/>
        <w:ind w:left="360" w:right="-82"/>
        <w:contextualSpacing/>
        <w:jc w:val="both"/>
        <w:rPr>
          <w:rFonts w:ascii="Times New Roman" w:hAnsi="Times New Roman"/>
          <w:sz w:val="24"/>
          <w:szCs w:val="24"/>
        </w:rPr>
      </w:pPr>
      <w:r w:rsidRPr="005A3174">
        <w:rPr>
          <w:rFonts w:ascii="Times New Roman" w:hAnsi="Times New Roman"/>
          <w:sz w:val="24"/>
          <w:szCs w:val="24"/>
        </w:rPr>
        <w:t>– зона санитарной охраны источника минеральных вод</w:t>
      </w:r>
    </w:p>
    <w:p w:rsidR="005A3174" w:rsidRPr="005A3174" w:rsidRDefault="005A3174" w:rsidP="005A3174">
      <w:pPr>
        <w:tabs>
          <w:tab w:val="left" w:pos="9781"/>
        </w:tabs>
        <w:spacing w:after="0" w:line="240" w:lineRule="auto"/>
        <w:ind w:left="360" w:right="-82"/>
        <w:contextualSpacing/>
        <w:jc w:val="both"/>
        <w:rPr>
          <w:rFonts w:ascii="Times New Roman" w:hAnsi="Times New Roman"/>
          <w:sz w:val="24"/>
          <w:szCs w:val="24"/>
        </w:rPr>
      </w:pPr>
      <w:r w:rsidRPr="005A3174">
        <w:rPr>
          <w:rFonts w:ascii="Times New Roman" w:hAnsi="Times New Roman"/>
          <w:sz w:val="24"/>
          <w:szCs w:val="24"/>
        </w:rPr>
        <w:t>– округов санитарной и горно-санитарной охраны</w:t>
      </w:r>
    </w:p>
    <w:p w:rsidR="005A3174" w:rsidRPr="005A3174" w:rsidRDefault="005A3174" w:rsidP="005A3174">
      <w:pPr>
        <w:tabs>
          <w:tab w:val="left" w:pos="9781"/>
        </w:tabs>
        <w:spacing w:after="0" w:line="240" w:lineRule="auto"/>
        <w:ind w:right="-82" w:firstLine="360"/>
        <w:contextualSpacing/>
        <w:jc w:val="both"/>
        <w:rPr>
          <w:rFonts w:ascii="Times New Roman" w:hAnsi="Times New Roman"/>
          <w:sz w:val="24"/>
          <w:szCs w:val="24"/>
        </w:rPr>
      </w:pPr>
    </w:p>
    <w:p w:rsidR="005A3174" w:rsidRPr="005A3174" w:rsidRDefault="005A3174" w:rsidP="005A3174">
      <w:pPr>
        <w:tabs>
          <w:tab w:val="left" w:pos="9781"/>
        </w:tabs>
        <w:spacing w:after="0" w:line="240" w:lineRule="auto"/>
        <w:ind w:right="-82" w:firstLine="360"/>
        <w:contextualSpacing/>
        <w:jc w:val="both"/>
        <w:rPr>
          <w:rFonts w:ascii="Times New Roman" w:hAnsi="Times New Roman"/>
          <w:sz w:val="24"/>
          <w:szCs w:val="24"/>
        </w:rPr>
      </w:pPr>
      <w:r w:rsidRPr="005A3174">
        <w:rPr>
          <w:rFonts w:ascii="Times New Roman" w:hAnsi="Times New Roman"/>
          <w:b/>
          <w:bCs/>
          <w:sz w:val="24"/>
          <w:szCs w:val="24"/>
        </w:rPr>
        <w:t>Ограничения использования земельных участков и объектов капитального строительства  в водоохранной зоне,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5A3174" w:rsidRPr="005A3174" w:rsidRDefault="005A3174" w:rsidP="005A3174">
      <w:pPr>
        <w:tabs>
          <w:tab w:val="left" w:pos="9781"/>
        </w:tabs>
        <w:spacing w:after="0" w:line="240" w:lineRule="auto"/>
        <w:ind w:right="515"/>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right="-82" w:firstLine="573"/>
        <w:contextualSpacing/>
        <w:jc w:val="both"/>
        <w:rPr>
          <w:rFonts w:ascii="Times New Roman" w:hAnsi="Times New Roman"/>
          <w:b/>
          <w:bCs/>
          <w:sz w:val="24"/>
          <w:szCs w:val="24"/>
        </w:rPr>
      </w:pPr>
      <w:r w:rsidRPr="005A3174">
        <w:rPr>
          <w:rFonts w:ascii="Times New Roman" w:hAnsi="Times New Roman"/>
          <w:b/>
          <w:bCs/>
          <w:sz w:val="24"/>
          <w:szCs w:val="24"/>
        </w:rPr>
        <w:t>Виды ограничений использования земельных участков и объектов капитального строительства  в водоохранной зоне водного объекта</w:t>
      </w:r>
    </w:p>
    <w:p w:rsidR="005A3174" w:rsidRPr="005A3174" w:rsidRDefault="005A3174" w:rsidP="005A3174">
      <w:pPr>
        <w:tabs>
          <w:tab w:val="left" w:pos="9781"/>
        </w:tabs>
        <w:spacing w:after="0" w:line="240" w:lineRule="auto"/>
        <w:ind w:right="-82" w:firstLine="573"/>
        <w:contextualSpacing/>
        <w:jc w:val="both"/>
        <w:rPr>
          <w:rFonts w:ascii="Times New Roman" w:hAnsi="Times New Roman"/>
          <w:b/>
          <w:bCs/>
          <w:sz w:val="24"/>
          <w:szCs w:val="24"/>
        </w:rPr>
      </w:pP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1. В границах водоохранных зон </w:t>
      </w:r>
      <w:r w:rsidRPr="005A3174">
        <w:rPr>
          <w:rFonts w:ascii="Times New Roman" w:hAnsi="Times New Roman"/>
          <w:color w:val="000000"/>
          <w:sz w:val="24"/>
          <w:szCs w:val="24"/>
          <w:u w:val="single"/>
        </w:rPr>
        <w:t>запрещаются</w:t>
      </w:r>
      <w:r w:rsidRPr="005A3174">
        <w:rPr>
          <w:rFonts w:ascii="Times New Roman" w:hAnsi="Times New Roman"/>
          <w:color w:val="000000"/>
          <w:sz w:val="24"/>
          <w:szCs w:val="24"/>
        </w:rPr>
        <w:t>:</w:t>
      </w:r>
      <w:r w:rsidRPr="005A3174">
        <w:rPr>
          <w:rFonts w:ascii="Times New Roman" w:hAnsi="Times New Roman"/>
          <w:color w:val="000000"/>
          <w:sz w:val="24"/>
          <w:szCs w:val="24"/>
        </w:rPr>
        <w:br/>
        <w:t xml:space="preserve">     1) </w:t>
      </w:r>
      <w:r w:rsidRPr="005A3174">
        <w:rPr>
          <w:rFonts w:ascii="Times New Roman" w:hAnsi="Times New Roman"/>
          <w:sz w:val="24"/>
          <w:szCs w:val="24"/>
        </w:rPr>
        <w:t>использование сточных вод в целях регулирования плодородия почв</w:t>
      </w:r>
      <w:r w:rsidRPr="005A3174">
        <w:rPr>
          <w:rFonts w:ascii="Times New Roman" w:hAnsi="Times New Roman"/>
          <w:color w:val="000000"/>
          <w:sz w:val="24"/>
          <w:szCs w:val="24"/>
        </w:rPr>
        <w:t>;</w:t>
      </w:r>
      <w:r w:rsidRPr="005A3174">
        <w:rPr>
          <w:rFonts w:ascii="Times New Roman" w:hAnsi="Times New Roman"/>
          <w:color w:val="000000"/>
          <w:sz w:val="24"/>
          <w:szCs w:val="24"/>
        </w:rPr>
        <w:br/>
        <w:t xml:space="preserve">     2) </w:t>
      </w:r>
      <w:r w:rsidRPr="005A3174">
        <w:rPr>
          <w:rFonts w:ascii="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5A3174">
        <w:rPr>
          <w:rFonts w:ascii="Times New Roman" w:hAnsi="Times New Roman"/>
          <w:color w:val="000000"/>
          <w:sz w:val="24"/>
          <w:szCs w:val="24"/>
        </w:rPr>
        <w:t>;</w:t>
      </w:r>
      <w:r w:rsidRPr="005A3174">
        <w:rPr>
          <w:rFonts w:ascii="Times New Roman" w:hAnsi="Times New Roman"/>
          <w:color w:val="000000"/>
          <w:sz w:val="24"/>
          <w:szCs w:val="24"/>
        </w:rPr>
        <w:br/>
        <w:t xml:space="preserve">     3) </w:t>
      </w:r>
      <w:r w:rsidRPr="005A3174">
        <w:rPr>
          <w:rFonts w:ascii="Times New Roman" w:hAnsi="Times New Roman"/>
          <w:sz w:val="24"/>
          <w:szCs w:val="24"/>
        </w:rPr>
        <w:t>осуществление авиационных мер по борьбе с вредными организмами</w:t>
      </w:r>
      <w:r w:rsidRPr="005A3174">
        <w:rPr>
          <w:rFonts w:ascii="Times New Roman" w:hAnsi="Times New Roman"/>
          <w:color w:val="000000"/>
          <w:sz w:val="24"/>
          <w:szCs w:val="24"/>
        </w:rPr>
        <w:t>;</w:t>
      </w:r>
      <w:r w:rsidRPr="005A3174">
        <w:rPr>
          <w:rFonts w:ascii="Times New Roman" w:hAnsi="Times New Roman"/>
          <w:color w:val="000000"/>
          <w:sz w:val="24"/>
          <w:szCs w:val="24"/>
        </w:rPr>
        <w:br/>
        <w:t xml:space="preserve">     4) </w:t>
      </w:r>
      <w:r w:rsidRPr="005A3174">
        <w:rPr>
          <w:rFonts w:ascii="Times New Roman" w:hAnsi="Times New Roman"/>
          <w:sz w:val="24"/>
          <w:szCs w:val="24"/>
        </w:rPr>
        <w:t xml:space="preserve">движение и стоянка транспортных средств (кроме специальных транспортных </w:t>
      </w:r>
      <w:r w:rsidRPr="005A3174">
        <w:rPr>
          <w:rFonts w:ascii="Times New Roman" w:hAnsi="Times New Roman"/>
          <w:sz w:val="24"/>
          <w:szCs w:val="24"/>
        </w:rPr>
        <w:lastRenderedPageBreak/>
        <w:t>средств), за исключением их движения по дорогам и стоянки на дорогах и в специально оборудованных местах, имеющих твердое покрытие</w:t>
      </w:r>
      <w:r w:rsidRPr="005A3174">
        <w:rPr>
          <w:rFonts w:ascii="Times New Roman" w:hAnsi="Times New Roman"/>
          <w:color w:val="000000"/>
          <w:sz w:val="24"/>
          <w:szCs w:val="24"/>
        </w:rPr>
        <w:t>.</w:t>
      </w:r>
    </w:p>
    <w:p w:rsidR="005A3174" w:rsidRPr="005A3174" w:rsidRDefault="005A3174" w:rsidP="005A3174">
      <w:pPr>
        <w:autoSpaceDE w:val="0"/>
        <w:autoSpaceDN w:val="0"/>
        <w:adjustRightInd w:val="0"/>
        <w:spacing w:after="0" w:line="240" w:lineRule="auto"/>
        <w:ind w:firstLine="360"/>
        <w:contextualSpacing/>
        <w:jc w:val="both"/>
        <w:rPr>
          <w:rFonts w:ascii="Times New Roman" w:hAnsi="Times New Roman"/>
          <w:sz w:val="24"/>
          <w:szCs w:val="24"/>
        </w:rPr>
      </w:pPr>
      <w:r w:rsidRPr="005A3174">
        <w:rPr>
          <w:rFonts w:ascii="Times New Roman" w:hAnsi="Times New Roman"/>
          <w:color w:val="000000"/>
          <w:sz w:val="24"/>
          <w:szCs w:val="24"/>
        </w:rPr>
        <w:t xml:space="preserve">5) </w:t>
      </w:r>
      <w:r w:rsidRPr="005A3174">
        <w:rPr>
          <w:rFonts w:ascii="Times New Roman" w:hAnsi="Times New Roman"/>
          <w:sz w:val="24"/>
          <w:szCs w:val="24"/>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w:t>
      </w:r>
    </w:p>
    <w:p w:rsidR="005A3174" w:rsidRPr="005A3174" w:rsidRDefault="005A3174" w:rsidP="005A3174">
      <w:pPr>
        <w:autoSpaceDE w:val="0"/>
        <w:autoSpaceDN w:val="0"/>
        <w:adjustRightInd w:val="0"/>
        <w:spacing w:after="0" w:line="240" w:lineRule="auto"/>
        <w:ind w:firstLine="360"/>
        <w:contextualSpacing/>
        <w:jc w:val="both"/>
        <w:rPr>
          <w:rFonts w:ascii="Times New Roman" w:hAnsi="Times New Roman"/>
          <w:sz w:val="24"/>
          <w:szCs w:val="24"/>
        </w:rPr>
      </w:pPr>
    </w:p>
    <w:p w:rsidR="005A3174" w:rsidRPr="005A3174" w:rsidRDefault="005A3174" w:rsidP="005A3174">
      <w:pPr>
        <w:autoSpaceDE w:val="0"/>
        <w:autoSpaceDN w:val="0"/>
        <w:adjustRightInd w:val="0"/>
        <w:spacing w:after="0" w:line="240" w:lineRule="auto"/>
        <w:contextualSpacing/>
        <w:jc w:val="both"/>
        <w:rPr>
          <w:rFonts w:ascii="Times New Roman" w:hAnsi="Times New Roman"/>
          <w:sz w:val="24"/>
          <w:szCs w:val="24"/>
        </w:rPr>
      </w:pPr>
      <w:r w:rsidRPr="005A3174">
        <w:rPr>
          <w:rFonts w:ascii="Times New Roman" w:hAnsi="Times New Roman"/>
          <w:sz w:val="24"/>
          <w:szCs w:val="24"/>
        </w:rPr>
        <w:t>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A3174" w:rsidRPr="005A3174" w:rsidRDefault="005A3174" w:rsidP="005A3174">
      <w:pPr>
        <w:autoSpaceDE w:val="0"/>
        <w:autoSpaceDN w:val="0"/>
        <w:adjustRightInd w:val="0"/>
        <w:spacing w:after="0" w:line="240" w:lineRule="auto"/>
        <w:ind w:firstLine="360"/>
        <w:contextualSpacing/>
        <w:jc w:val="both"/>
        <w:rPr>
          <w:rFonts w:ascii="Times New Roman" w:hAnsi="Times New Roman"/>
          <w:sz w:val="24"/>
          <w:szCs w:val="24"/>
        </w:rPr>
      </w:pPr>
      <w:r w:rsidRPr="005A3174">
        <w:rPr>
          <w:rFonts w:ascii="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rsidR="005A3174" w:rsidRPr="005A3174" w:rsidRDefault="005A3174" w:rsidP="005A3174">
      <w:pPr>
        <w:autoSpaceDE w:val="0"/>
        <w:autoSpaceDN w:val="0"/>
        <w:adjustRightInd w:val="0"/>
        <w:spacing w:after="0" w:line="240" w:lineRule="auto"/>
        <w:ind w:firstLine="360"/>
        <w:contextualSpacing/>
        <w:jc w:val="both"/>
        <w:rPr>
          <w:rFonts w:ascii="Times New Roman" w:hAnsi="Times New Roman"/>
          <w:sz w:val="24"/>
          <w:szCs w:val="24"/>
        </w:rPr>
      </w:pPr>
      <w:r w:rsidRPr="005A3174">
        <w:rPr>
          <w:rFonts w:ascii="Times New Roman" w:hAnsi="Times New Roman"/>
          <w:sz w:val="24"/>
          <w:szCs w:val="24"/>
        </w:rPr>
        <w:t>7) сброс сточных, в том числе дренажных, вод.</w:t>
      </w:r>
    </w:p>
    <w:p w:rsidR="005A3174" w:rsidRPr="005A3174" w:rsidRDefault="005A3174" w:rsidP="005A3174">
      <w:pPr>
        <w:autoSpaceDE w:val="0"/>
        <w:autoSpaceDN w:val="0"/>
        <w:adjustRightInd w:val="0"/>
        <w:spacing w:after="0" w:line="240" w:lineRule="auto"/>
        <w:ind w:firstLine="360"/>
        <w:contextualSpacing/>
        <w:jc w:val="both"/>
        <w:rPr>
          <w:rFonts w:ascii="Times New Roman" w:hAnsi="Times New Roman"/>
          <w:sz w:val="24"/>
          <w:szCs w:val="24"/>
        </w:rPr>
      </w:pPr>
      <w:r w:rsidRPr="005A3174">
        <w:rPr>
          <w:rFonts w:ascii="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17" w:history="1">
        <w:r w:rsidRPr="005A3174">
          <w:rPr>
            <w:rFonts w:ascii="Arial" w:hAnsi="Arial" w:cs="Arial"/>
            <w:color w:val="000000"/>
            <w:sz w:val="24"/>
            <w:szCs w:val="24"/>
          </w:rPr>
          <w:t>законодательством</w:t>
        </w:r>
      </w:hyperlink>
      <w:r w:rsidRPr="005A3174">
        <w:rPr>
          <w:rFonts w:ascii="Times New Roman" w:hAnsi="Times New Roman"/>
          <w:sz w:val="24"/>
          <w:szCs w:val="24"/>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 w:history="1">
        <w:r w:rsidRPr="005A3174">
          <w:rPr>
            <w:rFonts w:ascii="Arial" w:hAnsi="Arial" w:cs="Arial"/>
            <w:color w:val="000000"/>
            <w:sz w:val="24"/>
            <w:szCs w:val="24"/>
          </w:rPr>
          <w:t>статьей 19.1</w:t>
        </w:r>
      </w:hyperlink>
      <w:r w:rsidRPr="005A3174">
        <w:rPr>
          <w:rFonts w:ascii="Times New Roman" w:hAnsi="Times New Roman"/>
          <w:sz w:val="24"/>
          <w:szCs w:val="24"/>
        </w:rPr>
        <w:t xml:space="preserve"> Закона Российской Федерации от 21 февраля 1992 года N 2395-I "О недрах").</w:t>
      </w:r>
    </w:p>
    <w:p w:rsidR="005A3174" w:rsidRPr="005A3174" w:rsidRDefault="005A3174" w:rsidP="005A3174">
      <w:pPr>
        <w:spacing w:after="0" w:line="240" w:lineRule="auto"/>
        <w:contextualSpacing/>
        <w:jc w:val="both"/>
        <w:rPr>
          <w:rFonts w:ascii="Times New Roman" w:hAnsi="Times New Roman"/>
          <w:sz w:val="24"/>
          <w:szCs w:val="24"/>
        </w:rPr>
      </w:pPr>
      <w:r w:rsidRPr="005A3174">
        <w:rPr>
          <w:rFonts w:ascii="Times New Roman" w:hAnsi="Times New Roman"/>
          <w:color w:val="000000"/>
          <w:sz w:val="24"/>
          <w:szCs w:val="24"/>
        </w:rPr>
        <w:t xml:space="preserve">2. </w:t>
      </w:r>
      <w:r w:rsidRPr="005A3174">
        <w:rPr>
          <w:rFonts w:ascii="Times New Roman" w:hAnsi="Times New Roman"/>
          <w:sz w:val="24"/>
          <w:szCs w:val="24"/>
        </w:rPr>
        <w:t xml:space="preserve">В границах водоохранных зон </w:t>
      </w:r>
      <w:r w:rsidRPr="005A3174">
        <w:rPr>
          <w:rFonts w:ascii="Times New Roman" w:hAnsi="Times New Roman"/>
          <w:sz w:val="24"/>
          <w:szCs w:val="24"/>
          <w:u w:val="single"/>
        </w:rPr>
        <w:t>допускаются</w:t>
      </w:r>
      <w:r w:rsidRPr="005A3174">
        <w:rPr>
          <w:rFonts w:ascii="Times New Roman" w:hAnsi="Times New Roman"/>
          <w:sz w:val="24"/>
          <w:szCs w:val="24"/>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A3174" w:rsidRPr="005A3174" w:rsidRDefault="005A3174" w:rsidP="005A3174">
      <w:pPr>
        <w:spacing w:after="0" w:line="240" w:lineRule="auto"/>
        <w:contextualSpacing/>
        <w:jc w:val="both"/>
        <w:rPr>
          <w:rFonts w:ascii="Times New Roman" w:hAnsi="Times New Roman"/>
          <w:sz w:val="24"/>
          <w:szCs w:val="24"/>
        </w:rPr>
      </w:pPr>
      <w:bookmarkStart w:id="12" w:name="sub_65161"/>
      <w:r w:rsidRPr="005A3174">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5A3174" w:rsidRPr="005A3174" w:rsidRDefault="005A3174" w:rsidP="005A3174">
      <w:pPr>
        <w:spacing w:after="0" w:line="240" w:lineRule="auto"/>
        <w:contextualSpacing/>
        <w:jc w:val="both"/>
        <w:rPr>
          <w:rFonts w:ascii="Times New Roman" w:hAnsi="Times New Roman"/>
          <w:sz w:val="24"/>
          <w:szCs w:val="24"/>
        </w:rPr>
      </w:pPr>
    </w:p>
    <w:p w:rsidR="005A3174" w:rsidRPr="005A3174" w:rsidRDefault="005A3174" w:rsidP="005A3174">
      <w:pPr>
        <w:spacing w:after="0" w:line="240" w:lineRule="auto"/>
        <w:contextualSpacing/>
        <w:jc w:val="both"/>
        <w:rPr>
          <w:rFonts w:ascii="Times New Roman" w:hAnsi="Times New Roman"/>
          <w:sz w:val="24"/>
          <w:szCs w:val="24"/>
        </w:rPr>
      </w:pPr>
      <w:bookmarkStart w:id="13" w:name="sub_65162"/>
      <w:bookmarkEnd w:id="12"/>
      <w:r w:rsidRPr="005A3174">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A3174" w:rsidRPr="005A3174" w:rsidRDefault="005A3174" w:rsidP="005A3174">
      <w:pPr>
        <w:spacing w:after="0" w:line="240" w:lineRule="auto"/>
        <w:contextualSpacing/>
        <w:jc w:val="both"/>
        <w:rPr>
          <w:rFonts w:ascii="Times New Roman" w:hAnsi="Times New Roman"/>
          <w:sz w:val="24"/>
          <w:szCs w:val="24"/>
        </w:rPr>
      </w:pPr>
      <w:bookmarkStart w:id="14" w:name="sub_65163"/>
      <w:bookmarkEnd w:id="13"/>
      <w:r w:rsidRPr="005A3174">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bookmarkEnd w:id="14"/>
    <w:p w:rsidR="005A3174" w:rsidRPr="005A3174" w:rsidRDefault="005A3174" w:rsidP="005A3174">
      <w:pPr>
        <w:autoSpaceDE w:val="0"/>
        <w:autoSpaceDN w:val="0"/>
        <w:adjustRightInd w:val="0"/>
        <w:spacing w:after="0" w:line="240" w:lineRule="auto"/>
        <w:contextualSpacing/>
        <w:jc w:val="both"/>
        <w:rPr>
          <w:rFonts w:ascii="Times New Roman" w:hAnsi="Times New Roman"/>
          <w:sz w:val="24"/>
          <w:szCs w:val="24"/>
        </w:rPr>
      </w:pPr>
      <w:r w:rsidRPr="005A3174">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A3174" w:rsidRPr="005A3174" w:rsidRDefault="005A3174" w:rsidP="005A3174">
      <w:pPr>
        <w:autoSpaceDE w:val="0"/>
        <w:autoSpaceDN w:val="0"/>
        <w:adjustRightInd w:val="0"/>
        <w:spacing w:after="0" w:line="240" w:lineRule="auto"/>
        <w:contextualSpacing/>
        <w:jc w:val="both"/>
        <w:rPr>
          <w:rFonts w:ascii="Times New Roman" w:hAnsi="Times New Roman"/>
          <w:sz w:val="24"/>
          <w:szCs w:val="24"/>
        </w:rPr>
      </w:pPr>
      <w:r w:rsidRPr="005A3174">
        <w:rPr>
          <w:rFonts w:ascii="Times New Roman" w:hAnsi="Times New Roman"/>
          <w:sz w:val="24"/>
          <w:szCs w:val="24"/>
        </w:rPr>
        <w:t xml:space="preserve">5) В отношении территорий садоводческих, огороднических или дачных некоммерческих объединений граждан, размещенных в границах водоохранных </w:t>
      </w:r>
    </w:p>
    <w:p w:rsidR="005A3174" w:rsidRPr="005A3174" w:rsidRDefault="005A3174" w:rsidP="005A3174">
      <w:pPr>
        <w:autoSpaceDE w:val="0"/>
        <w:autoSpaceDN w:val="0"/>
        <w:adjustRightInd w:val="0"/>
        <w:spacing w:after="0" w:line="240" w:lineRule="auto"/>
        <w:contextualSpacing/>
        <w:jc w:val="both"/>
        <w:rPr>
          <w:rFonts w:ascii="Times New Roman" w:hAnsi="Times New Roman"/>
          <w:color w:val="000000"/>
          <w:sz w:val="24"/>
          <w:szCs w:val="24"/>
        </w:rPr>
      </w:pPr>
      <w:r w:rsidRPr="005A3174">
        <w:rPr>
          <w:rFonts w:ascii="Times New Roman" w:hAnsi="Times New Roman"/>
          <w:sz w:val="24"/>
          <w:szCs w:val="24"/>
        </w:rPr>
        <w:t xml:space="preserve">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w:t>
      </w:r>
      <w:r w:rsidRPr="005A3174">
        <w:rPr>
          <w:rFonts w:ascii="Times New Roman" w:hAnsi="Times New Roman"/>
          <w:sz w:val="24"/>
          <w:szCs w:val="24"/>
        </w:rPr>
        <w:lastRenderedPageBreak/>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    В границах прибрежных защитных полос наряду с установленными в водоохранных зонах ограничениями </w:t>
      </w:r>
      <w:r w:rsidRPr="005A3174">
        <w:rPr>
          <w:rFonts w:ascii="Times New Roman" w:hAnsi="Times New Roman"/>
          <w:color w:val="000000"/>
          <w:sz w:val="24"/>
          <w:szCs w:val="24"/>
          <w:u w:val="single"/>
        </w:rPr>
        <w:t>запрещаются</w:t>
      </w:r>
      <w:r w:rsidRPr="005A3174">
        <w:rPr>
          <w:rFonts w:ascii="Times New Roman" w:hAnsi="Times New Roman"/>
          <w:color w:val="000000"/>
          <w:sz w:val="24"/>
          <w:szCs w:val="24"/>
        </w:rPr>
        <w:t>:</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1) распашка земель;</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2) размещение отвалов размываемых грунтов;</w:t>
      </w:r>
    </w:p>
    <w:p w:rsidR="005A3174" w:rsidRPr="005A3174" w:rsidRDefault="005A3174" w:rsidP="005A3174">
      <w:pPr>
        <w:autoSpaceDE w:val="0"/>
        <w:autoSpaceDN w:val="0"/>
        <w:adjustRightInd w:val="0"/>
        <w:spacing w:after="0" w:line="240" w:lineRule="auto"/>
        <w:ind w:firstLine="540"/>
        <w:contextualSpacing/>
        <w:jc w:val="both"/>
        <w:rPr>
          <w:rFonts w:ascii="Times New Roman" w:hAnsi="Times New Roman"/>
          <w:sz w:val="24"/>
          <w:szCs w:val="24"/>
        </w:rPr>
      </w:pPr>
      <w:r w:rsidRPr="005A3174">
        <w:rPr>
          <w:rFonts w:ascii="Times New Roman" w:hAnsi="Times New Roman"/>
          <w:sz w:val="24"/>
          <w:szCs w:val="24"/>
        </w:rPr>
        <w:t>           3) выпас сельскохозяйственных животных и организация для них летних лагерей, ванн.</w:t>
      </w:r>
    </w:p>
    <w:p w:rsidR="005A3174" w:rsidRPr="005A3174" w:rsidRDefault="005A3174" w:rsidP="005A3174">
      <w:pPr>
        <w:tabs>
          <w:tab w:val="left" w:pos="9747"/>
          <w:tab w:val="left" w:pos="9781"/>
        </w:tabs>
        <w:spacing w:after="0" w:line="240" w:lineRule="auto"/>
        <w:ind w:right="-81"/>
        <w:contextualSpacing/>
        <w:rPr>
          <w:rFonts w:ascii="Times New Roman" w:hAnsi="Times New Roman"/>
          <w:bCs/>
          <w:sz w:val="24"/>
          <w:szCs w:val="24"/>
        </w:rPr>
      </w:pPr>
    </w:p>
    <w:p w:rsidR="005A3174" w:rsidRPr="005A3174" w:rsidRDefault="005A3174" w:rsidP="005A3174">
      <w:pPr>
        <w:tabs>
          <w:tab w:val="left" w:pos="9747"/>
          <w:tab w:val="left" w:pos="9781"/>
        </w:tabs>
        <w:spacing w:after="0" w:line="240" w:lineRule="auto"/>
        <w:ind w:right="-81"/>
        <w:contextualSpacing/>
        <w:rPr>
          <w:rFonts w:ascii="Times New Roman" w:hAnsi="Times New Roman"/>
          <w:bCs/>
          <w:color w:val="000000"/>
          <w:sz w:val="24"/>
          <w:szCs w:val="24"/>
        </w:rPr>
      </w:pPr>
      <w:r w:rsidRPr="005A3174">
        <w:rPr>
          <w:rFonts w:ascii="Times New Roman" w:hAnsi="Times New Roman"/>
          <w:bCs/>
          <w:sz w:val="24"/>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5A3174" w:rsidRPr="005A3174" w:rsidRDefault="005A3174" w:rsidP="005A3174">
      <w:pPr>
        <w:tabs>
          <w:tab w:val="left" w:pos="9781"/>
        </w:tabs>
        <w:spacing w:after="0" w:line="240" w:lineRule="auto"/>
        <w:ind w:left="705" w:right="-81"/>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right="-81" w:firstLine="360"/>
        <w:contextualSpacing/>
        <w:jc w:val="both"/>
        <w:rPr>
          <w:rFonts w:ascii="Times New Roman" w:hAnsi="Times New Roman"/>
          <w:b/>
          <w:sz w:val="24"/>
          <w:szCs w:val="24"/>
        </w:rPr>
      </w:pPr>
      <w:r w:rsidRPr="005A3174">
        <w:rPr>
          <w:rFonts w:ascii="Times New Roman" w:hAnsi="Times New Roman"/>
          <w:b/>
          <w:bCs/>
          <w:sz w:val="24"/>
          <w:szCs w:val="24"/>
        </w:rPr>
        <w:t>Зона санитарной охраны поверхностного источника водоснабжения предназначена для защиты места водозабора,  всех водозаборных сооружений от случайного или умышленного  загрязнения и повреждения.</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Зона санитарной охраны должна организовываться в составе 3-х поясов:</w:t>
      </w:r>
    </w:p>
    <w:p w:rsidR="005A3174" w:rsidRPr="005A3174" w:rsidRDefault="005A3174" w:rsidP="005A3174">
      <w:pPr>
        <w:tabs>
          <w:tab w:val="left" w:pos="9781"/>
        </w:tabs>
        <w:spacing w:after="0" w:line="240" w:lineRule="auto"/>
        <w:ind w:right="-81" w:firstLine="360"/>
        <w:contextualSpacing/>
        <w:jc w:val="both"/>
        <w:rPr>
          <w:rFonts w:ascii="Times New Roman" w:hAnsi="Times New Roman"/>
          <w:b/>
          <w:sz w:val="24"/>
          <w:szCs w:val="24"/>
        </w:rPr>
      </w:pPr>
      <w:r w:rsidRPr="005A3174">
        <w:rPr>
          <w:rFonts w:ascii="Times New Roman" w:hAnsi="Times New Roman"/>
          <w:b/>
          <w:bCs/>
          <w:sz w:val="24"/>
          <w:szCs w:val="24"/>
        </w:rPr>
        <w:t xml:space="preserve">Граница первого пояса ЗСО водопровода с  поверхностным источником </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Для водотоков:</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 xml:space="preserve">- вверх по течению – не менее </w:t>
      </w:r>
      <w:smartTag w:uri="urn:schemas-microsoft-com:office:smarttags" w:element="metricconverter">
        <w:smartTagPr>
          <w:attr w:name="ProductID" w:val="200 м"/>
        </w:smartTagPr>
        <w:r w:rsidRPr="005A3174">
          <w:rPr>
            <w:rFonts w:ascii="Times New Roman" w:hAnsi="Times New Roman"/>
            <w:b/>
            <w:bCs/>
            <w:sz w:val="24"/>
            <w:szCs w:val="24"/>
          </w:rPr>
          <w:t>200 м</w:t>
        </w:r>
      </w:smartTag>
      <w:r w:rsidRPr="005A3174">
        <w:rPr>
          <w:rFonts w:ascii="Times New Roman" w:hAnsi="Times New Roman"/>
          <w:b/>
          <w:bCs/>
          <w:sz w:val="24"/>
          <w:szCs w:val="24"/>
        </w:rPr>
        <w:t xml:space="preserve"> от водозабора;</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 xml:space="preserve">- вниз по течению – не менее </w:t>
      </w:r>
      <w:smartTag w:uri="urn:schemas-microsoft-com:office:smarttags" w:element="metricconverter">
        <w:smartTagPr>
          <w:attr w:name="ProductID" w:val="100 м"/>
        </w:smartTagPr>
        <w:r w:rsidRPr="005A3174">
          <w:rPr>
            <w:rFonts w:ascii="Times New Roman" w:hAnsi="Times New Roman"/>
            <w:b/>
            <w:bCs/>
            <w:sz w:val="24"/>
            <w:szCs w:val="24"/>
          </w:rPr>
          <w:t>100 м</w:t>
        </w:r>
      </w:smartTag>
      <w:r w:rsidRPr="005A3174">
        <w:rPr>
          <w:rFonts w:ascii="Times New Roman" w:hAnsi="Times New Roman"/>
          <w:b/>
          <w:bCs/>
          <w:sz w:val="24"/>
          <w:szCs w:val="24"/>
        </w:rPr>
        <w:t xml:space="preserve"> от водозабора;</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 xml:space="preserve">- по прилегающему к водозабору берегу – не менее </w:t>
      </w:r>
      <w:smartTag w:uri="urn:schemas-microsoft-com:office:smarttags" w:element="metricconverter">
        <w:smartTagPr>
          <w:attr w:name="ProductID" w:val="100 м"/>
        </w:smartTagPr>
        <w:r w:rsidRPr="005A3174">
          <w:rPr>
            <w:rFonts w:ascii="Times New Roman" w:hAnsi="Times New Roman"/>
            <w:b/>
            <w:bCs/>
            <w:sz w:val="24"/>
            <w:szCs w:val="24"/>
          </w:rPr>
          <w:t>100 м</w:t>
        </w:r>
      </w:smartTag>
      <w:r w:rsidRPr="005A3174">
        <w:rPr>
          <w:rFonts w:ascii="Times New Roman" w:hAnsi="Times New Roman"/>
          <w:b/>
          <w:bCs/>
          <w:sz w:val="24"/>
          <w:szCs w:val="24"/>
        </w:rPr>
        <w:t xml:space="preserve"> от линии уреза воды летне-осенней межени;</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 xml:space="preserve">- в направлении к противоположному от водозабора берегу при ширине реки менее </w:t>
      </w:r>
      <w:smartTag w:uri="urn:schemas-microsoft-com:office:smarttags" w:element="metricconverter">
        <w:smartTagPr>
          <w:attr w:name="ProductID" w:val="100 м"/>
        </w:smartTagPr>
        <w:r w:rsidRPr="005A3174">
          <w:rPr>
            <w:rFonts w:ascii="Times New Roman" w:hAnsi="Times New Roman"/>
            <w:b/>
            <w:bCs/>
            <w:sz w:val="24"/>
            <w:szCs w:val="24"/>
          </w:rPr>
          <w:t>100 м</w:t>
        </w:r>
      </w:smartTag>
      <w:r w:rsidRPr="005A3174">
        <w:rPr>
          <w:rFonts w:ascii="Times New Roman" w:hAnsi="Times New Roman"/>
          <w:b/>
          <w:bCs/>
          <w:sz w:val="24"/>
          <w:szCs w:val="24"/>
        </w:rPr>
        <w:t xml:space="preserve"> – вся акватория и противоположный берег шириной </w:t>
      </w:r>
      <w:smartTag w:uri="urn:schemas-microsoft-com:office:smarttags" w:element="metricconverter">
        <w:smartTagPr>
          <w:attr w:name="ProductID" w:val="50 м"/>
        </w:smartTagPr>
        <w:r w:rsidRPr="005A3174">
          <w:rPr>
            <w:rFonts w:ascii="Times New Roman" w:hAnsi="Times New Roman"/>
            <w:b/>
            <w:bCs/>
            <w:sz w:val="24"/>
            <w:szCs w:val="24"/>
          </w:rPr>
          <w:t>50 м</w:t>
        </w:r>
      </w:smartTag>
      <w:r w:rsidRPr="005A3174">
        <w:rPr>
          <w:rFonts w:ascii="Times New Roman" w:hAnsi="Times New Roman"/>
          <w:b/>
          <w:bCs/>
          <w:sz w:val="24"/>
          <w:szCs w:val="24"/>
        </w:rPr>
        <w:t xml:space="preserve"> от линии уреза воды при летне-осенней межени.</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На территории первого пояса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Граница второго пояса ЗСО на водотоке в целях микробного самоочищения должна быть удалена вверх по течению настолько, чтобы время пробега по основному водотоку и его притокам, при расходе воды в водотоке 95% обеспеченности, было не менее 3 суток.</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 xml:space="preserve">Вниз по течению не менее </w:t>
      </w:r>
      <w:smartTag w:uri="urn:schemas-microsoft-com:office:smarttags" w:element="metricconverter">
        <w:smartTagPr>
          <w:attr w:name="ProductID" w:val="250 м"/>
        </w:smartTagPr>
        <w:r w:rsidRPr="005A3174">
          <w:rPr>
            <w:rFonts w:ascii="Times New Roman" w:hAnsi="Times New Roman"/>
            <w:b/>
            <w:bCs/>
            <w:sz w:val="24"/>
            <w:szCs w:val="24"/>
          </w:rPr>
          <w:t>250 м</w:t>
        </w:r>
      </w:smartTag>
      <w:r w:rsidRPr="005A3174">
        <w:rPr>
          <w:rFonts w:ascii="Times New Roman" w:hAnsi="Times New Roman"/>
          <w:b/>
          <w:bCs/>
          <w:sz w:val="24"/>
          <w:szCs w:val="24"/>
        </w:rPr>
        <w:t xml:space="preserve"> от водозабора.</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 xml:space="preserve">Боковые границы второго пояса ЗСО  от уреза воды при летне-осеннем межени должны быть расположены на расстоянии – </w:t>
      </w:r>
      <w:smartTag w:uri="urn:schemas-microsoft-com:office:smarttags" w:element="metricconverter">
        <w:smartTagPr>
          <w:attr w:name="ProductID" w:val="500 м"/>
        </w:smartTagPr>
        <w:r w:rsidRPr="005A3174">
          <w:rPr>
            <w:rFonts w:ascii="Times New Roman" w:hAnsi="Times New Roman"/>
            <w:b/>
            <w:bCs/>
            <w:sz w:val="24"/>
            <w:szCs w:val="24"/>
          </w:rPr>
          <w:t>500 м</w:t>
        </w:r>
      </w:smartTag>
      <w:r w:rsidRPr="005A3174">
        <w:rPr>
          <w:rFonts w:ascii="Times New Roman" w:hAnsi="Times New Roman"/>
          <w:b/>
          <w:bCs/>
          <w:sz w:val="24"/>
          <w:szCs w:val="24"/>
        </w:rPr>
        <w:t xml:space="preserve"> при равнинном рельефе местности. </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Граница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м"/>
        </w:smartTagPr>
        <w:r w:rsidRPr="005A3174">
          <w:rPr>
            <w:rFonts w:ascii="Times New Roman" w:hAnsi="Times New Roman"/>
            <w:b/>
            <w:bCs/>
            <w:sz w:val="24"/>
            <w:szCs w:val="24"/>
          </w:rPr>
          <w:t>5 км</w:t>
        </w:r>
      </w:smartTag>
      <w:r w:rsidRPr="005A3174">
        <w:rPr>
          <w:rFonts w:ascii="Times New Roman" w:hAnsi="Times New Roman"/>
          <w:b/>
          <w:bCs/>
          <w:sz w:val="24"/>
          <w:szCs w:val="24"/>
        </w:rPr>
        <w:t>, включая притоки.</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На территории второго и третьего поясов ЗСО не допускается:</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Производство рубки леса главного пользования и реконструкции, а также закрепление за лесозаготовительными организациями древесины на корню и лесосечного фонда долгосрочного пользования. Допускаются только рубки ухода и санитарные рубки леса;</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lastRenderedPageBreak/>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В границах второго пояса ЗСО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 xml:space="preserve">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3174">
          <w:rPr>
            <w:rFonts w:ascii="Times New Roman" w:hAnsi="Times New Roman"/>
            <w:b/>
            <w:bCs/>
            <w:sz w:val="24"/>
            <w:szCs w:val="24"/>
          </w:rPr>
          <w:t>500 м</w:t>
        </w:r>
      </w:smartTag>
      <w:r w:rsidRPr="005A3174">
        <w:rPr>
          <w:rFonts w:ascii="Times New Roman" w:hAnsi="Times New Roman"/>
          <w:b/>
          <w:bCs/>
          <w:sz w:val="24"/>
          <w:szCs w:val="24"/>
        </w:rPr>
        <w:t>, которое может привести к ухудшению качества или уменьшению количества воды источника водоснабжения.</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Все работы, в т.ч.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b/>
          <w:bCs/>
          <w:sz w:val="24"/>
          <w:szCs w:val="24"/>
        </w:rPr>
        <w:t>Границы второго пояса ЗСО на пересечении дорог, пешеходных тропи пр. обозначаются столбами со специальными знаками.</w:t>
      </w:r>
    </w:p>
    <w:p w:rsidR="005A3174" w:rsidRPr="005A3174" w:rsidRDefault="005A3174" w:rsidP="005A3174">
      <w:pPr>
        <w:tabs>
          <w:tab w:val="left" w:pos="9781"/>
        </w:tabs>
        <w:spacing w:after="0" w:line="240" w:lineRule="auto"/>
        <w:ind w:left="705" w:right="-81"/>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left="705" w:right="-81"/>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right="-81" w:firstLine="360"/>
        <w:contextualSpacing/>
        <w:jc w:val="both"/>
        <w:rPr>
          <w:rFonts w:ascii="Times New Roman" w:hAnsi="Times New Roman"/>
          <w:b/>
          <w:sz w:val="24"/>
          <w:szCs w:val="24"/>
        </w:rPr>
      </w:pPr>
      <w:r w:rsidRPr="005A3174">
        <w:rPr>
          <w:rFonts w:ascii="Times New Roman" w:hAnsi="Times New Roman"/>
          <w:b/>
          <w:bCs/>
          <w:sz w:val="24"/>
          <w:szCs w:val="24"/>
        </w:rPr>
        <w:t>Зона санитарной охраны подземных источников минеральных вод предназначена для защиты используемых вод от поверхностного загрязнения.</w:t>
      </w:r>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right="-81" w:firstLine="360"/>
        <w:contextualSpacing/>
        <w:jc w:val="both"/>
        <w:rPr>
          <w:rFonts w:ascii="Times New Roman" w:hAnsi="Times New Roman"/>
          <w:b/>
          <w:sz w:val="24"/>
          <w:szCs w:val="24"/>
        </w:rPr>
      </w:pPr>
      <w:r w:rsidRPr="005A3174">
        <w:rPr>
          <w:rFonts w:ascii="Times New Roman" w:hAnsi="Times New Roman"/>
          <w:b/>
          <w:bCs/>
          <w:sz w:val="24"/>
          <w:szCs w:val="24"/>
        </w:rPr>
        <w:t>Зона санитарной охраны должна организовываться в составе 3-х поясов:</w:t>
      </w:r>
    </w:p>
    <w:p w:rsidR="005A3174" w:rsidRPr="005A3174" w:rsidRDefault="005A3174" w:rsidP="005A3174">
      <w:pPr>
        <w:tabs>
          <w:tab w:val="num" w:pos="1311"/>
          <w:tab w:val="num" w:pos="2432"/>
          <w:tab w:val="left" w:pos="9781"/>
        </w:tabs>
        <w:spacing w:after="0" w:line="240" w:lineRule="auto"/>
        <w:ind w:right="-81" w:firstLine="360"/>
        <w:contextualSpacing/>
        <w:jc w:val="both"/>
        <w:rPr>
          <w:rFonts w:ascii="Times New Roman" w:hAnsi="Times New Roman"/>
          <w:b/>
          <w:bCs/>
          <w:sz w:val="24"/>
          <w:szCs w:val="24"/>
        </w:rPr>
      </w:pPr>
      <w:r w:rsidRPr="005A3174">
        <w:rPr>
          <w:rFonts w:ascii="Times New Roman" w:hAnsi="Times New Roman"/>
          <w:b/>
          <w:bCs/>
          <w:sz w:val="24"/>
          <w:szCs w:val="24"/>
        </w:rPr>
        <w:t>первого пояса (строгого режима), предназначенного для защиты места водозабора от случайного или умышленного загрязнения и повреждения;</w:t>
      </w:r>
    </w:p>
    <w:p w:rsidR="005A3174" w:rsidRPr="005A3174" w:rsidRDefault="005A3174" w:rsidP="005A3174">
      <w:pPr>
        <w:tabs>
          <w:tab w:val="num" w:pos="1311"/>
          <w:tab w:val="num" w:pos="2432"/>
          <w:tab w:val="left" w:pos="9781"/>
        </w:tabs>
        <w:spacing w:after="0" w:line="240" w:lineRule="auto"/>
        <w:ind w:right="-81" w:firstLine="360"/>
        <w:contextualSpacing/>
        <w:jc w:val="both"/>
        <w:rPr>
          <w:rFonts w:ascii="Times New Roman" w:hAnsi="Times New Roman"/>
          <w:b/>
          <w:bCs/>
          <w:sz w:val="24"/>
          <w:szCs w:val="24"/>
        </w:rPr>
      </w:pPr>
      <w:r w:rsidRPr="005A3174">
        <w:rPr>
          <w:rFonts w:ascii="Times New Roman" w:hAnsi="Times New Roman"/>
          <w:b/>
          <w:bCs/>
          <w:sz w:val="24"/>
          <w:szCs w:val="24"/>
        </w:rPr>
        <w:t>второго и третьего поясов (поясов ограничений), предназначенных для предупреждения  микробного и химического загрязнения воды источников.</w:t>
      </w:r>
    </w:p>
    <w:p w:rsidR="005A3174" w:rsidRPr="005A3174" w:rsidRDefault="005A3174" w:rsidP="005A3174">
      <w:pPr>
        <w:tabs>
          <w:tab w:val="left" w:pos="9781"/>
        </w:tabs>
        <w:spacing w:after="0" w:line="240" w:lineRule="auto"/>
        <w:ind w:right="-81" w:firstLine="360"/>
        <w:contextualSpacing/>
        <w:jc w:val="both"/>
        <w:rPr>
          <w:rFonts w:ascii="Times New Roman" w:hAnsi="Times New Roman"/>
          <w:b/>
          <w:sz w:val="24"/>
          <w:szCs w:val="24"/>
        </w:rPr>
      </w:pPr>
      <w:r w:rsidRPr="005A3174">
        <w:rPr>
          <w:rFonts w:ascii="Times New Roman" w:hAnsi="Times New Roman"/>
          <w:b/>
          <w:bCs/>
          <w:sz w:val="24"/>
          <w:szCs w:val="24"/>
        </w:rPr>
        <w:t>Границы поясов зоны санитарной охраны источников водоснабжения определяются проектом, утверждаемым в установленном порядке.</w:t>
      </w:r>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r w:rsidRPr="005A3174">
        <w:rPr>
          <w:rFonts w:ascii="Times New Roman" w:hAnsi="Times New Roman"/>
          <w:b/>
          <w:bCs/>
          <w:sz w:val="24"/>
          <w:szCs w:val="24"/>
        </w:rPr>
        <w:t>Виды ограничений использования земельных участков и объектов капитального строительства  в 1-ом поясе зоны санитарной охраны подземных источников минеральных вод:</w:t>
      </w:r>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r w:rsidRPr="005A3174">
        <w:rPr>
          <w:rFonts w:ascii="Times New Roman" w:hAnsi="Times New Roman"/>
          <w:b/>
          <w:bCs/>
          <w:sz w:val="24"/>
          <w:szCs w:val="24"/>
        </w:rPr>
        <w:t xml:space="preserve">скважина  № 37985 ЗСО первый пояс </w:t>
      </w:r>
      <w:smartTag w:uri="urn:schemas-microsoft-com:office:smarttags" w:element="metricconverter">
        <w:smartTagPr>
          <w:attr w:name="ProductID" w:val="-15 м"/>
        </w:smartTagPr>
        <w:r w:rsidRPr="005A3174">
          <w:rPr>
            <w:rFonts w:ascii="Times New Roman" w:hAnsi="Times New Roman"/>
            <w:b/>
            <w:bCs/>
            <w:sz w:val="24"/>
            <w:szCs w:val="24"/>
          </w:rPr>
          <w:t>-15 м</w:t>
        </w:r>
      </w:smartTag>
      <w:r w:rsidRPr="005A3174">
        <w:rPr>
          <w:rFonts w:ascii="Times New Roman" w:hAnsi="Times New Roman"/>
          <w:b/>
          <w:bCs/>
          <w:sz w:val="24"/>
          <w:szCs w:val="24"/>
        </w:rPr>
        <w:t xml:space="preserve">; ЗСО второй пояс </w:t>
      </w:r>
      <w:smartTag w:uri="urn:schemas-microsoft-com:office:smarttags" w:element="metricconverter">
        <w:smartTagPr>
          <w:attr w:name="ProductID" w:val="-222 м"/>
        </w:smartTagPr>
        <w:r w:rsidRPr="005A3174">
          <w:rPr>
            <w:rFonts w:ascii="Times New Roman" w:hAnsi="Times New Roman"/>
            <w:b/>
            <w:bCs/>
            <w:sz w:val="24"/>
            <w:szCs w:val="24"/>
          </w:rPr>
          <w:t>-222 м</w:t>
        </w:r>
      </w:smartTag>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r w:rsidRPr="005A3174">
        <w:rPr>
          <w:rFonts w:ascii="Times New Roman" w:hAnsi="Times New Roman"/>
          <w:b/>
          <w:bCs/>
          <w:sz w:val="24"/>
          <w:szCs w:val="24"/>
        </w:rPr>
        <w:t xml:space="preserve">скважина  № 70871 ЗСО первый пояс </w:t>
      </w:r>
      <w:smartTag w:uri="urn:schemas-microsoft-com:office:smarttags" w:element="metricconverter">
        <w:smartTagPr>
          <w:attr w:name="ProductID" w:val="-15 м"/>
        </w:smartTagPr>
        <w:r w:rsidRPr="005A3174">
          <w:rPr>
            <w:rFonts w:ascii="Times New Roman" w:hAnsi="Times New Roman"/>
            <w:b/>
            <w:bCs/>
            <w:sz w:val="24"/>
            <w:szCs w:val="24"/>
          </w:rPr>
          <w:t>-15 м</w:t>
        </w:r>
      </w:smartTag>
      <w:r w:rsidRPr="005A3174">
        <w:rPr>
          <w:rFonts w:ascii="Times New Roman" w:hAnsi="Times New Roman"/>
          <w:b/>
          <w:bCs/>
          <w:sz w:val="24"/>
          <w:szCs w:val="24"/>
        </w:rPr>
        <w:t xml:space="preserve">; ЗСО второй пояс </w:t>
      </w:r>
      <w:smartTag w:uri="urn:schemas-microsoft-com:office:smarttags" w:element="metricconverter">
        <w:smartTagPr>
          <w:attr w:name="ProductID" w:val="-330 м"/>
        </w:smartTagPr>
        <w:r w:rsidRPr="005A3174">
          <w:rPr>
            <w:rFonts w:ascii="Times New Roman" w:hAnsi="Times New Roman"/>
            <w:b/>
            <w:bCs/>
            <w:sz w:val="24"/>
            <w:szCs w:val="24"/>
          </w:rPr>
          <w:t>-330 м</w:t>
        </w:r>
      </w:smartTag>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p>
    <w:p w:rsidR="005A3174" w:rsidRPr="005A3174" w:rsidRDefault="005A3174" w:rsidP="005A3174">
      <w:pPr>
        <w:tabs>
          <w:tab w:val="num" w:pos="399"/>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A3174" w:rsidRPr="005A3174" w:rsidRDefault="005A3174" w:rsidP="005A3174">
      <w:pPr>
        <w:tabs>
          <w:tab w:val="num" w:pos="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На территории 1-го пояса зоны санитарной охраны запрещаются:</w:t>
      </w:r>
    </w:p>
    <w:p w:rsidR="005A3174" w:rsidRPr="005A3174" w:rsidRDefault="005A3174" w:rsidP="005A3174">
      <w:pPr>
        <w:tabs>
          <w:tab w:val="left" w:pos="9781"/>
        </w:tabs>
        <w:spacing w:after="0" w:line="240" w:lineRule="auto"/>
        <w:ind w:right="-81"/>
        <w:contextualSpacing/>
        <w:jc w:val="both"/>
        <w:rPr>
          <w:rFonts w:ascii="Times New Roman" w:hAnsi="Times New Roman"/>
          <w:sz w:val="24"/>
          <w:szCs w:val="24"/>
        </w:rPr>
      </w:pPr>
      <w:r w:rsidRPr="005A3174">
        <w:rPr>
          <w:rFonts w:ascii="Times New Roman" w:hAnsi="Times New Roman"/>
          <w:sz w:val="24"/>
          <w:szCs w:val="24"/>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5A3174" w:rsidRPr="005A3174" w:rsidRDefault="005A3174" w:rsidP="005A3174">
      <w:pPr>
        <w:tabs>
          <w:tab w:val="left" w:pos="9781"/>
        </w:tabs>
        <w:spacing w:after="0" w:line="240" w:lineRule="auto"/>
        <w:ind w:right="-81"/>
        <w:contextualSpacing/>
        <w:jc w:val="both"/>
        <w:rPr>
          <w:rFonts w:ascii="Times New Roman" w:hAnsi="Times New Roman"/>
          <w:sz w:val="24"/>
          <w:szCs w:val="24"/>
        </w:rPr>
      </w:pPr>
      <w:r w:rsidRPr="005A3174">
        <w:rPr>
          <w:rFonts w:ascii="Times New Roman" w:hAnsi="Times New Roman"/>
          <w:sz w:val="24"/>
          <w:szCs w:val="24"/>
        </w:rPr>
        <w:t xml:space="preserve">       размещение жилых и хозяйственно-бытовых зданий;</w:t>
      </w:r>
    </w:p>
    <w:p w:rsidR="005A3174" w:rsidRPr="005A3174" w:rsidRDefault="005A3174" w:rsidP="005A3174">
      <w:pPr>
        <w:tabs>
          <w:tab w:val="left" w:pos="9781"/>
        </w:tabs>
        <w:spacing w:after="0" w:line="240" w:lineRule="auto"/>
        <w:ind w:right="-81"/>
        <w:contextualSpacing/>
        <w:jc w:val="both"/>
        <w:rPr>
          <w:rFonts w:ascii="Times New Roman" w:hAnsi="Times New Roman"/>
          <w:sz w:val="24"/>
          <w:szCs w:val="24"/>
        </w:rPr>
      </w:pPr>
      <w:r w:rsidRPr="005A3174">
        <w:rPr>
          <w:rFonts w:ascii="Times New Roman" w:hAnsi="Times New Roman"/>
          <w:sz w:val="24"/>
          <w:szCs w:val="24"/>
        </w:rPr>
        <w:t xml:space="preserve">       проживание людей;</w:t>
      </w:r>
    </w:p>
    <w:p w:rsidR="005A3174" w:rsidRPr="005A3174" w:rsidRDefault="005A3174" w:rsidP="005A3174">
      <w:pPr>
        <w:tabs>
          <w:tab w:val="left" w:pos="9781"/>
        </w:tabs>
        <w:spacing w:after="0" w:line="240" w:lineRule="auto"/>
        <w:ind w:right="-81"/>
        <w:contextualSpacing/>
        <w:jc w:val="both"/>
        <w:rPr>
          <w:rFonts w:ascii="Times New Roman" w:hAnsi="Times New Roman"/>
          <w:sz w:val="24"/>
          <w:szCs w:val="24"/>
        </w:rPr>
      </w:pPr>
      <w:r w:rsidRPr="005A3174">
        <w:rPr>
          <w:rFonts w:ascii="Times New Roman" w:hAnsi="Times New Roman"/>
          <w:sz w:val="24"/>
          <w:szCs w:val="24"/>
        </w:rPr>
        <w:t xml:space="preserve">       размещение приемников нечистот и бытовых отходов;</w:t>
      </w:r>
    </w:p>
    <w:p w:rsidR="005A3174" w:rsidRPr="005A3174" w:rsidRDefault="005A3174" w:rsidP="005A3174">
      <w:pPr>
        <w:tabs>
          <w:tab w:val="left" w:pos="9781"/>
        </w:tabs>
        <w:spacing w:after="0" w:line="240" w:lineRule="auto"/>
        <w:ind w:right="-81"/>
        <w:contextualSpacing/>
        <w:jc w:val="both"/>
        <w:rPr>
          <w:rFonts w:ascii="Times New Roman" w:hAnsi="Times New Roman"/>
          <w:sz w:val="24"/>
          <w:szCs w:val="24"/>
        </w:rPr>
      </w:pPr>
      <w:r w:rsidRPr="005A3174">
        <w:rPr>
          <w:rFonts w:ascii="Times New Roman" w:hAnsi="Times New Roman"/>
          <w:sz w:val="24"/>
          <w:szCs w:val="24"/>
        </w:rPr>
        <w:t xml:space="preserve">       применение ядохимикатов и удобрений;</w:t>
      </w:r>
    </w:p>
    <w:p w:rsidR="005A3174" w:rsidRPr="005A3174" w:rsidRDefault="005A3174" w:rsidP="005A3174">
      <w:pPr>
        <w:tabs>
          <w:tab w:val="left" w:pos="9781"/>
        </w:tabs>
        <w:spacing w:after="0" w:line="240" w:lineRule="auto"/>
        <w:ind w:right="-81"/>
        <w:contextualSpacing/>
        <w:jc w:val="both"/>
        <w:rPr>
          <w:rFonts w:ascii="Times New Roman" w:hAnsi="Times New Roman"/>
          <w:sz w:val="24"/>
          <w:szCs w:val="24"/>
        </w:rPr>
      </w:pPr>
      <w:r w:rsidRPr="005A3174">
        <w:rPr>
          <w:rFonts w:ascii="Times New Roman" w:hAnsi="Times New Roman"/>
          <w:sz w:val="24"/>
          <w:szCs w:val="24"/>
        </w:rPr>
        <w:t xml:space="preserve">       посадка высокоствольных деревьев.</w:t>
      </w:r>
    </w:p>
    <w:p w:rsidR="005A3174" w:rsidRPr="005A3174" w:rsidRDefault="005A3174" w:rsidP="005A3174">
      <w:pPr>
        <w:tabs>
          <w:tab w:val="num" w:pos="228"/>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r w:rsidRPr="005A3174">
        <w:rPr>
          <w:rFonts w:ascii="Times New Roman" w:hAnsi="Times New Roman"/>
          <w:b/>
          <w:bCs/>
          <w:sz w:val="24"/>
          <w:szCs w:val="24"/>
        </w:rPr>
        <w:lastRenderedPageBreak/>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5A3174" w:rsidRPr="005A3174" w:rsidRDefault="005A3174" w:rsidP="005A3174">
      <w:pPr>
        <w:tabs>
          <w:tab w:val="num" w:pos="399"/>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и истощения природных лечебных ресурсов.</w:t>
      </w:r>
    </w:p>
    <w:p w:rsidR="005A3174" w:rsidRPr="005A3174" w:rsidRDefault="005A3174" w:rsidP="005A3174">
      <w:pPr>
        <w:tabs>
          <w:tab w:val="num" w:pos="228"/>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5A3174" w:rsidRPr="005A3174" w:rsidRDefault="005A3174" w:rsidP="005A3174">
      <w:pPr>
        <w:tabs>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На территории 2-го пояса зоны санитарной охраны запрещается:</w:t>
      </w:r>
    </w:p>
    <w:p w:rsidR="005A3174" w:rsidRPr="005A3174" w:rsidRDefault="005A3174" w:rsidP="005A3174">
      <w:pPr>
        <w:tabs>
          <w:tab w:val="num" w:pos="1311"/>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закачка отработанных вод в подземные горизонты;</w:t>
      </w:r>
    </w:p>
    <w:p w:rsidR="005A3174" w:rsidRPr="005A3174" w:rsidRDefault="005A3174" w:rsidP="005A3174">
      <w:pPr>
        <w:tabs>
          <w:tab w:val="num" w:pos="1311"/>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подземное складирование твердых отходов;</w:t>
      </w:r>
    </w:p>
    <w:p w:rsidR="005A3174" w:rsidRPr="005A3174" w:rsidRDefault="005A3174" w:rsidP="005A3174">
      <w:pPr>
        <w:tabs>
          <w:tab w:val="num" w:pos="1311"/>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разработка недр земли;</w:t>
      </w:r>
    </w:p>
    <w:p w:rsidR="005A3174" w:rsidRPr="005A3174" w:rsidRDefault="005A3174" w:rsidP="005A3174">
      <w:pPr>
        <w:tabs>
          <w:tab w:val="num" w:pos="1311"/>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5A3174" w:rsidRPr="005A3174" w:rsidRDefault="005A3174" w:rsidP="005A3174">
      <w:pPr>
        <w:tabs>
          <w:tab w:val="num" w:pos="1311"/>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5A3174" w:rsidRPr="005A3174" w:rsidRDefault="005A3174" w:rsidP="005A3174">
      <w:pPr>
        <w:tabs>
          <w:tab w:val="num" w:pos="1311"/>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применение удобрений и ядохимикатов;</w:t>
      </w:r>
    </w:p>
    <w:p w:rsidR="005A3174" w:rsidRPr="005A3174" w:rsidRDefault="005A3174" w:rsidP="005A3174">
      <w:pPr>
        <w:tabs>
          <w:tab w:val="num" w:pos="1311"/>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рубка леса главного пользования и рубка реконструкции.</w:t>
      </w:r>
    </w:p>
    <w:p w:rsidR="005A3174" w:rsidRPr="005A3174" w:rsidRDefault="005A3174" w:rsidP="005A3174">
      <w:pPr>
        <w:tabs>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3174" w:rsidRPr="005A3174" w:rsidRDefault="005A3174" w:rsidP="005A3174">
      <w:pPr>
        <w:tabs>
          <w:tab w:val="left" w:pos="9781"/>
        </w:tabs>
        <w:spacing w:after="0" w:line="240" w:lineRule="auto"/>
        <w:ind w:right="-81" w:firstLine="360"/>
        <w:contextualSpacing/>
        <w:jc w:val="both"/>
        <w:rPr>
          <w:rFonts w:ascii="Times New Roman" w:hAnsi="Times New Roman"/>
          <w:sz w:val="24"/>
          <w:szCs w:val="24"/>
        </w:rPr>
      </w:pPr>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r w:rsidRPr="005A3174">
        <w:rPr>
          <w:rFonts w:ascii="Times New Roman" w:hAnsi="Times New Roman"/>
          <w:b/>
          <w:bCs/>
          <w:sz w:val="24"/>
          <w:szCs w:val="24"/>
        </w:rPr>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5A3174" w:rsidRPr="005A3174" w:rsidRDefault="005A3174" w:rsidP="005A3174">
      <w:pPr>
        <w:tabs>
          <w:tab w:val="num" w:pos="399"/>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и истощения природных лечебных ресурсов.</w:t>
      </w:r>
    </w:p>
    <w:p w:rsidR="005A3174" w:rsidRPr="005A3174" w:rsidRDefault="005A3174" w:rsidP="005A3174">
      <w:pPr>
        <w:tabs>
          <w:tab w:val="num" w:pos="114"/>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5A3174" w:rsidRPr="005A3174" w:rsidRDefault="005A3174" w:rsidP="005A3174">
      <w:pPr>
        <w:tabs>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На территории 3-го пояса зоны санитарной охраны запрещается:</w:t>
      </w:r>
    </w:p>
    <w:p w:rsidR="005A3174" w:rsidRPr="005A3174" w:rsidRDefault="005A3174" w:rsidP="005A3174">
      <w:pPr>
        <w:tabs>
          <w:tab w:val="left" w:pos="9781"/>
        </w:tabs>
        <w:spacing w:after="0" w:line="240" w:lineRule="auto"/>
        <w:ind w:right="-81"/>
        <w:contextualSpacing/>
        <w:jc w:val="both"/>
        <w:rPr>
          <w:rFonts w:ascii="Times New Roman" w:hAnsi="Times New Roman"/>
          <w:sz w:val="24"/>
          <w:szCs w:val="24"/>
        </w:rPr>
      </w:pPr>
      <w:r w:rsidRPr="005A3174">
        <w:rPr>
          <w:rFonts w:ascii="Times New Roman" w:hAnsi="Times New Roman"/>
          <w:sz w:val="24"/>
          <w:szCs w:val="24"/>
        </w:rPr>
        <w:t xml:space="preserve">      закачка отработанных вод в подземные горизонты;</w:t>
      </w:r>
    </w:p>
    <w:p w:rsidR="005A3174" w:rsidRPr="005A3174" w:rsidRDefault="005A3174" w:rsidP="005A3174">
      <w:pPr>
        <w:tabs>
          <w:tab w:val="left" w:pos="9781"/>
        </w:tabs>
        <w:spacing w:after="0" w:line="240" w:lineRule="auto"/>
        <w:ind w:right="-81"/>
        <w:contextualSpacing/>
        <w:jc w:val="both"/>
        <w:rPr>
          <w:rFonts w:ascii="Times New Roman" w:hAnsi="Times New Roman"/>
          <w:sz w:val="24"/>
          <w:szCs w:val="24"/>
        </w:rPr>
      </w:pPr>
      <w:r w:rsidRPr="005A3174">
        <w:rPr>
          <w:rFonts w:ascii="Times New Roman" w:hAnsi="Times New Roman"/>
          <w:sz w:val="24"/>
          <w:szCs w:val="24"/>
        </w:rPr>
        <w:t xml:space="preserve">      подземное складирование твердых отходов;</w:t>
      </w:r>
    </w:p>
    <w:p w:rsidR="005A3174" w:rsidRPr="005A3174" w:rsidRDefault="005A3174" w:rsidP="005A3174">
      <w:pPr>
        <w:tabs>
          <w:tab w:val="left" w:pos="9781"/>
        </w:tabs>
        <w:spacing w:after="0" w:line="240" w:lineRule="auto"/>
        <w:ind w:right="-81"/>
        <w:contextualSpacing/>
        <w:jc w:val="both"/>
        <w:rPr>
          <w:rFonts w:ascii="Times New Roman" w:hAnsi="Times New Roman"/>
          <w:sz w:val="24"/>
          <w:szCs w:val="24"/>
        </w:rPr>
      </w:pPr>
      <w:r w:rsidRPr="005A3174">
        <w:rPr>
          <w:rFonts w:ascii="Times New Roman" w:hAnsi="Times New Roman"/>
          <w:sz w:val="24"/>
          <w:szCs w:val="24"/>
        </w:rPr>
        <w:t xml:space="preserve">      разработка недр земли;</w:t>
      </w:r>
    </w:p>
    <w:p w:rsidR="005A3174" w:rsidRPr="005A3174" w:rsidRDefault="005A3174" w:rsidP="005A3174">
      <w:pPr>
        <w:tabs>
          <w:tab w:val="num" w:pos="399"/>
          <w:tab w:val="num" w:pos="1040"/>
          <w:tab w:val="left" w:pos="9781"/>
        </w:tabs>
        <w:spacing w:after="0" w:line="240" w:lineRule="auto"/>
        <w:ind w:right="-81" w:firstLine="360"/>
        <w:contextualSpacing/>
        <w:jc w:val="both"/>
        <w:rPr>
          <w:rFonts w:ascii="Times New Roman" w:hAnsi="Times New Roman"/>
          <w:sz w:val="24"/>
          <w:szCs w:val="24"/>
        </w:rPr>
      </w:pPr>
      <w:r w:rsidRPr="005A3174">
        <w:rPr>
          <w:rFonts w:ascii="Times New Roman" w:hAnsi="Times New Roman"/>
          <w:sz w:val="24"/>
          <w:szCs w:val="24"/>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минеральных вод источников.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rsidR="005A3174" w:rsidRPr="005A3174" w:rsidRDefault="005A3174" w:rsidP="005A3174">
      <w:pPr>
        <w:tabs>
          <w:tab w:val="num" w:pos="399"/>
          <w:tab w:val="num" w:pos="1040"/>
          <w:tab w:val="left" w:pos="9781"/>
        </w:tabs>
        <w:spacing w:after="0" w:line="240" w:lineRule="auto"/>
        <w:ind w:right="-81" w:firstLine="360"/>
        <w:contextualSpacing/>
        <w:jc w:val="both"/>
        <w:rPr>
          <w:rFonts w:ascii="Times New Roman" w:hAnsi="Times New Roman"/>
          <w:sz w:val="24"/>
          <w:szCs w:val="24"/>
        </w:rPr>
      </w:pPr>
    </w:p>
    <w:p w:rsidR="005A3174" w:rsidRPr="005A3174" w:rsidRDefault="005A3174" w:rsidP="005A3174">
      <w:pPr>
        <w:tabs>
          <w:tab w:val="left" w:pos="9781"/>
        </w:tabs>
        <w:spacing w:after="0" w:line="240" w:lineRule="auto"/>
        <w:ind w:right="-81" w:firstLine="360"/>
        <w:contextualSpacing/>
        <w:jc w:val="both"/>
        <w:rPr>
          <w:rFonts w:ascii="Times New Roman" w:hAnsi="Times New Roman"/>
          <w:b/>
          <w:sz w:val="24"/>
          <w:szCs w:val="24"/>
        </w:rPr>
      </w:pPr>
      <w:r w:rsidRPr="005A3174">
        <w:rPr>
          <w:rFonts w:ascii="Times New Roman" w:hAnsi="Times New Roman"/>
          <w:b/>
          <w:bCs/>
          <w:sz w:val="24"/>
          <w:szCs w:val="24"/>
        </w:rPr>
        <w:t>Округ санитарной (горно-санитарной) охраны определяет особенности режима хозяйствования, проживания и природопользования в пределах их территории.</w:t>
      </w:r>
    </w:p>
    <w:p w:rsidR="005A3174" w:rsidRPr="005A3174" w:rsidRDefault="005A3174" w:rsidP="005A3174">
      <w:pPr>
        <w:tabs>
          <w:tab w:val="left" w:pos="9781"/>
        </w:tabs>
        <w:spacing w:after="0" w:line="240" w:lineRule="auto"/>
        <w:ind w:right="-81" w:firstLine="360"/>
        <w:contextualSpacing/>
        <w:jc w:val="both"/>
        <w:rPr>
          <w:rFonts w:ascii="Times New Roman" w:hAnsi="Times New Roman"/>
          <w:b/>
          <w:sz w:val="24"/>
          <w:szCs w:val="24"/>
        </w:rPr>
      </w:pPr>
      <w:r w:rsidRPr="005A3174">
        <w:rPr>
          <w:rFonts w:ascii="Times New Roman" w:hAnsi="Times New Roman"/>
          <w:b/>
          <w:bCs/>
          <w:sz w:val="24"/>
          <w:szCs w:val="24"/>
        </w:rPr>
        <w:t>В составе округа выделяются  3-и зоны:</w:t>
      </w:r>
    </w:p>
    <w:p w:rsidR="005A3174" w:rsidRPr="005A3174" w:rsidRDefault="005A3174" w:rsidP="005A3174">
      <w:pPr>
        <w:tabs>
          <w:tab w:val="left" w:pos="9781"/>
        </w:tabs>
        <w:spacing w:after="0" w:line="240" w:lineRule="auto"/>
        <w:ind w:right="-81" w:firstLine="360"/>
        <w:contextualSpacing/>
        <w:jc w:val="both"/>
        <w:rPr>
          <w:rFonts w:ascii="Times New Roman" w:hAnsi="Times New Roman"/>
          <w:b/>
          <w:sz w:val="24"/>
          <w:szCs w:val="24"/>
        </w:rPr>
      </w:pPr>
      <w:r w:rsidRPr="005A3174">
        <w:rPr>
          <w:rFonts w:ascii="Times New Roman" w:hAnsi="Times New Roman"/>
          <w:b/>
          <w:bCs/>
          <w:sz w:val="24"/>
          <w:szCs w:val="24"/>
        </w:rPr>
        <w:t>Режим первой зоны устанавливается для месторождений минеральных вод (для скважин, источников).</w:t>
      </w:r>
    </w:p>
    <w:p w:rsidR="005A3174" w:rsidRPr="005A3174" w:rsidRDefault="005A3174" w:rsidP="005A3174">
      <w:pPr>
        <w:tabs>
          <w:tab w:val="left" w:pos="9781"/>
        </w:tabs>
        <w:spacing w:after="0" w:line="240" w:lineRule="auto"/>
        <w:ind w:right="-82" w:firstLine="573"/>
        <w:contextualSpacing/>
        <w:jc w:val="both"/>
        <w:rPr>
          <w:rFonts w:ascii="Times New Roman" w:hAnsi="Times New Roman"/>
          <w:bCs/>
          <w:sz w:val="24"/>
          <w:szCs w:val="24"/>
        </w:rPr>
      </w:pPr>
      <w:r w:rsidRPr="005A3174">
        <w:rPr>
          <w:rFonts w:ascii="Times New Roman" w:hAnsi="Times New Roman"/>
          <w:bCs/>
          <w:sz w:val="24"/>
          <w:szCs w:val="24"/>
        </w:rPr>
        <w:lastRenderedPageBreak/>
        <w:t>На территории первой зоны округа санитарной охраны запрещается:</w:t>
      </w:r>
    </w:p>
    <w:p w:rsidR="005A3174" w:rsidRPr="005A3174" w:rsidRDefault="005A3174" w:rsidP="005A3174">
      <w:pPr>
        <w:tabs>
          <w:tab w:val="left" w:pos="9781"/>
        </w:tabs>
        <w:spacing w:after="0" w:line="240" w:lineRule="auto"/>
        <w:ind w:right="-82" w:firstLine="573"/>
        <w:contextualSpacing/>
        <w:jc w:val="both"/>
        <w:rPr>
          <w:rFonts w:ascii="Times New Roman" w:hAnsi="Times New Roman"/>
          <w:bCs/>
          <w:sz w:val="24"/>
          <w:szCs w:val="24"/>
        </w:rPr>
      </w:pPr>
      <w:r w:rsidRPr="005A3174">
        <w:rPr>
          <w:rFonts w:ascii="Times New Roman" w:hAnsi="Times New Roman"/>
          <w:bCs/>
          <w:sz w:val="24"/>
          <w:szCs w:val="24"/>
        </w:rPr>
        <w:t>проживание и осуществление всех видов хозяйственной деятельности, за исключением работ, связанных с исследованием и использованием природных ресурсов в лечебных и оздоровительных целях при условии применения экологически безопасных и рациональных технологий.</w:t>
      </w:r>
    </w:p>
    <w:p w:rsidR="005A3174" w:rsidRPr="005A3174" w:rsidRDefault="005A3174" w:rsidP="005A3174">
      <w:pPr>
        <w:tabs>
          <w:tab w:val="left" w:pos="9781"/>
        </w:tabs>
        <w:spacing w:after="0" w:line="240" w:lineRule="auto"/>
        <w:ind w:right="-82" w:firstLine="573"/>
        <w:contextualSpacing/>
        <w:jc w:val="both"/>
        <w:rPr>
          <w:rFonts w:ascii="Times New Roman" w:hAnsi="Times New Roman"/>
          <w:b/>
          <w:bCs/>
          <w:sz w:val="24"/>
          <w:szCs w:val="24"/>
        </w:rPr>
      </w:pPr>
      <w:r w:rsidRPr="005A3174">
        <w:rPr>
          <w:rFonts w:ascii="Times New Roman" w:hAnsi="Times New Roman"/>
          <w:b/>
          <w:bCs/>
          <w:sz w:val="24"/>
          <w:szCs w:val="24"/>
        </w:rPr>
        <w:t xml:space="preserve">Режим второй зоны устанавливается для территорий, с которых происходит сток поверхностных и грунтовых вод к месторождениям лечебных грязей, минеральным озерам, местам неглубокого залегания не защищенных минеральных вод, для естественных и искусственных хранилищ минеральных вод и лечебных грязей, парков, лесопарков и других зеленных насаждений, а также для территорий, занимаемых зданиями и сооружениями санитарно-курортных учреждений и предназначенных для санаторно-курортного строительства. </w:t>
      </w:r>
    </w:p>
    <w:p w:rsidR="005A3174" w:rsidRPr="005A3174" w:rsidRDefault="005A3174" w:rsidP="005A3174">
      <w:pPr>
        <w:tabs>
          <w:tab w:val="left" w:pos="9781"/>
        </w:tabs>
        <w:spacing w:after="0" w:line="240" w:lineRule="auto"/>
        <w:ind w:right="-82" w:firstLine="573"/>
        <w:contextualSpacing/>
        <w:jc w:val="both"/>
        <w:rPr>
          <w:rFonts w:ascii="Times New Roman" w:hAnsi="Times New Roman"/>
          <w:bCs/>
          <w:sz w:val="24"/>
          <w:szCs w:val="24"/>
        </w:rPr>
      </w:pPr>
      <w:r w:rsidRPr="005A3174">
        <w:rPr>
          <w:rFonts w:ascii="Times New Roman" w:hAnsi="Times New Roman"/>
          <w:bCs/>
          <w:sz w:val="24"/>
          <w:szCs w:val="24"/>
        </w:rPr>
        <w:t>На территории  второй зоны округа санитарной охраны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и приводящих к истощению природных лечебных ресурсов в том числе:</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строительство новых и расширение действующих промышленных объектов;</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строительство животноводческих и птицеводческих комплексов и ферм, устройство навозохранилищ;</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размещение складов ядохимикатов, минеральных удобрений и горюче-смазочных материалов;</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строительство транзитных автомобильных дорог;</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строительство жилых домов, организация и обустройство садово-огороднических участков и палаточных туристических стоянок без централизованных систем водоснабжения  и канализации;</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размещение коллективных стоянок автотранспорта без соответствующей системы очистки от твердых отходов, отработанных масел и сточных вод;</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размещение кладбищ и скотомогильников;</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устройство поглощающих колодцев, полей орошения, подземной фильтрации и накопителей сточных вод;</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складирование и захоронение промышленных, бытовых и сельскохозяйственных отходов;</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массовый прогон и выпас скота (кроме пастбищ, обеспечивающих организацию кумысолечения);</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использование минеральных удобрений и навозных стоков, применение ядохимикатов при борьбе с вредителями, болезнями растений и сорняками, использование химических методов борьбы с эвтрофикацией водоемов;</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сброс сточных и дренажных вод в водные объекты (за исключением сброса очищенных вод через специальные глубоководные выпуски), а также другие виды водопользования, отрицательно влияющие на санитарное и экологическое состояние этих объектов;</w:t>
      </w:r>
    </w:p>
    <w:p w:rsidR="005A3174" w:rsidRPr="005A3174" w:rsidRDefault="005A3174" w:rsidP="005A3174">
      <w:pPr>
        <w:numPr>
          <w:ilvl w:val="0"/>
          <w:numId w:val="6"/>
        </w:num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вырубка зеленых насаждений, кроме рубок ухода за лесом и санитарных рубок, и другое использование земельных участков, лесных угодий и водоемов, которое может привести к ухудшению качества или уменьшению количества природных лечебных ресурсов лечебно-оздоровительной местности и курорта федерального значения.</w:t>
      </w:r>
    </w:p>
    <w:p w:rsidR="005A3174" w:rsidRPr="005A3174" w:rsidRDefault="005A3174" w:rsidP="005A3174">
      <w:pPr>
        <w:tabs>
          <w:tab w:val="left" w:pos="9781"/>
        </w:tabs>
        <w:spacing w:after="0" w:line="240" w:lineRule="auto"/>
        <w:ind w:right="-82"/>
        <w:contextualSpacing/>
        <w:jc w:val="both"/>
        <w:rPr>
          <w:rFonts w:ascii="Times New Roman" w:hAnsi="Times New Roman"/>
          <w:bCs/>
          <w:sz w:val="24"/>
          <w:szCs w:val="24"/>
        </w:rPr>
      </w:pPr>
      <w:r w:rsidRPr="005A3174">
        <w:rPr>
          <w:rFonts w:ascii="Times New Roman" w:hAnsi="Times New Roman"/>
          <w:bCs/>
          <w:sz w:val="24"/>
          <w:szCs w:val="24"/>
        </w:rPr>
        <w:t xml:space="preserve">             При массовом распространении опасных и карантинных вредителей и болезней растений в парках, лесопарках и других зеленых насаждениях разрешается применение по согласованию с органами санитарно-эпидемиологического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w:t>
      </w:r>
    </w:p>
    <w:p w:rsidR="005A3174" w:rsidRPr="005A3174" w:rsidRDefault="005A3174" w:rsidP="005A3174">
      <w:pPr>
        <w:tabs>
          <w:tab w:val="left" w:pos="9781"/>
        </w:tabs>
        <w:spacing w:after="0" w:line="240" w:lineRule="auto"/>
        <w:ind w:right="-82" w:firstLine="720"/>
        <w:contextualSpacing/>
        <w:jc w:val="both"/>
        <w:rPr>
          <w:rFonts w:ascii="Times New Roman" w:hAnsi="Times New Roman"/>
          <w:b/>
          <w:bCs/>
          <w:sz w:val="24"/>
          <w:szCs w:val="24"/>
        </w:rPr>
      </w:pPr>
      <w:r w:rsidRPr="005A3174">
        <w:rPr>
          <w:rFonts w:ascii="Times New Roman" w:hAnsi="Times New Roman"/>
          <w:b/>
          <w:bCs/>
          <w:sz w:val="24"/>
          <w:szCs w:val="24"/>
        </w:rPr>
        <w:lastRenderedPageBreak/>
        <w:t xml:space="preserve">       Режим третьей зоны устанавливается для ближайших  областей питания и участков разгрузки минеральных водосборных площадей месторождений лечебных грязей, а также территорий, обеспечивающих защиту природных лечебных ресурсов от неблагоприятного техногенного воздействия. </w:t>
      </w:r>
    </w:p>
    <w:p w:rsidR="005A3174" w:rsidRPr="005A3174" w:rsidRDefault="005A3174" w:rsidP="005A3174">
      <w:pPr>
        <w:tabs>
          <w:tab w:val="left" w:pos="9781"/>
        </w:tabs>
        <w:spacing w:after="0" w:line="240" w:lineRule="auto"/>
        <w:ind w:right="-82" w:firstLine="720"/>
        <w:contextualSpacing/>
        <w:jc w:val="both"/>
        <w:rPr>
          <w:rFonts w:ascii="Times New Roman" w:hAnsi="Times New Roman"/>
          <w:bCs/>
          <w:sz w:val="24"/>
          <w:szCs w:val="24"/>
        </w:rPr>
      </w:pPr>
      <w:r w:rsidRPr="005A3174">
        <w:rPr>
          <w:rFonts w:ascii="Times New Roman" w:hAnsi="Times New Roman"/>
          <w:bCs/>
          <w:sz w:val="24"/>
          <w:szCs w:val="24"/>
        </w:rPr>
        <w:t xml:space="preserve">       На территории третьей зоны вводятся ограничения на размещения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rsidR="005A3174" w:rsidRPr="005A3174" w:rsidRDefault="005A3174" w:rsidP="005A3174">
      <w:pPr>
        <w:tabs>
          <w:tab w:val="left" w:pos="9781"/>
        </w:tabs>
        <w:spacing w:after="0" w:line="240" w:lineRule="auto"/>
        <w:ind w:right="-82" w:firstLine="573"/>
        <w:contextualSpacing/>
        <w:jc w:val="both"/>
        <w:rPr>
          <w:rFonts w:ascii="Times New Roman" w:hAnsi="Times New Roman"/>
          <w:b/>
          <w:bCs/>
          <w:sz w:val="24"/>
          <w:szCs w:val="24"/>
        </w:rPr>
      </w:pPr>
      <w:r w:rsidRPr="005A3174">
        <w:rPr>
          <w:rFonts w:ascii="Times New Roman" w:hAnsi="Times New Roman"/>
          <w:b/>
          <w:bCs/>
          <w:sz w:val="24"/>
          <w:szCs w:val="24"/>
        </w:rPr>
        <w:t>Проектируемые в пределах округов санитарной и горно-санитарной охраны объекты подлежат государственной экологической и санитарно-эпидемиологической экспертизе в установленном порядке.</w:t>
      </w:r>
    </w:p>
    <w:p w:rsidR="005A3174" w:rsidRPr="005A3174" w:rsidRDefault="005A3174" w:rsidP="005A3174">
      <w:pPr>
        <w:tabs>
          <w:tab w:val="left" w:pos="9781"/>
        </w:tabs>
        <w:spacing w:after="0" w:line="240" w:lineRule="auto"/>
        <w:ind w:right="-82" w:firstLine="573"/>
        <w:contextualSpacing/>
        <w:jc w:val="both"/>
        <w:rPr>
          <w:rFonts w:ascii="Times New Roman" w:hAnsi="Times New Roman"/>
          <w:b/>
          <w:bCs/>
          <w:sz w:val="24"/>
          <w:szCs w:val="24"/>
          <w:u w:val="single"/>
        </w:rPr>
      </w:pPr>
      <w:r w:rsidRPr="005A3174">
        <w:rPr>
          <w:rFonts w:ascii="Times New Roman" w:hAnsi="Times New Roman"/>
          <w:b/>
          <w:bCs/>
          <w:sz w:val="24"/>
          <w:szCs w:val="24"/>
          <w:u w:val="single"/>
        </w:rPr>
        <w:t>Обеспечение установленного режима санитарной и горно-санитарной охраны лечебно-оздоровительных местностей и курортов федерального значения осуществляется:</w:t>
      </w:r>
    </w:p>
    <w:p w:rsidR="005A3174" w:rsidRPr="005A3174" w:rsidRDefault="005A3174" w:rsidP="005A3174">
      <w:pPr>
        <w:tabs>
          <w:tab w:val="left" w:pos="9781"/>
        </w:tabs>
        <w:spacing w:after="0" w:line="240" w:lineRule="auto"/>
        <w:ind w:right="-82" w:firstLine="573"/>
        <w:contextualSpacing/>
        <w:jc w:val="both"/>
        <w:rPr>
          <w:rFonts w:ascii="Times New Roman" w:hAnsi="Times New Roman"/>
          <w:b/>
          <w:bCs/>
          <w:sz w:val="24"/>
          <w:szCs w:val="24"/>
          <w:u w:val="single"/>
        </w:rPr>
      </w:pPr>
      <w:r w:rsidRPr="005A3174">
        <w:rPr>
          <w:rFonts w:ascii="Times New Roman" w:hAnsi="Times New Roman"/>
          <w:b/>
          <w:bCs/>
          <w:sz w:val="24"/>
          <w:szCs w:val="24"/>
          <w:u w:val="single"/>
        </w:rPr>
        <w:t>в первой зоне – пользователи природных лечебных ресурсов;</w:t>
      </w:r>
    </w:p>
    <w:p w:rsidR="005A3174" w:rsidRPr="005A3174" w:rsidRDefault="005A3174" w:rsidP="005A3174">
      <w:pPr>
        <w:tabs>
          <w:tab w:val="left" w:pos="9781"/>
        </w:tabs>
        <w:spacing w:after="0" w:line="240" w:lineRule="auto"/>
        <w:ind w:right="-82" w:firstLine="573"/>
        <w:contextualSpacing/>
        <w:jc w:val="both"/>
        <w:rPr>
          <w:rFonts w:ascii="Times New Roman" w:hAnsi="Times New Roman"/>
          <w:b/>
          <w:bCs/>
          <w:sz w:val="24"/>
          <w:szCs w:val="24"/>
          <w:u w:val="single"/>
        </w:rPr>
      </w:pPr>
      <w:r w:rsidRPr="005A3174">
        <w:rPr>
          <w:rFonts w:ascii="Times New Roman" w:hAnsi="Times New Roman"/>
          <w:b/>
          <w:bCs/>
          <w:sz w:val="24"/>
          <w:szCs w:val="24"/>
          <w:u w:val="single"/>
        </w:rPr>
        <w:t>во второй и третьей зонах – пользователи природных лечебных ресурсов, землепользователи и проживающие в этих зонах граждане.</w:t>
      </w:r>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p>
    <w:p w:rsidR="005A3174" w:rsidRPr="005A3174" w:rsidRDefault="005A3174" w:rsidP="005A3174">
      <w:pPr>
        <w:tabs>
          <w:tab w:val="left" w:pos="9781"/>
        </w:tabs>
        <w:spacing w:after="0" w:line="240" w:lineRule="auto"/>
        <w:ind w:right="-81" w:firstLine="360"/>
        <w:contextualSpacing/>
        <w:jc w:val="both"/>
        <w:rPr>
          <w:rFonts w:ascii="Times New Roman" w:hAnsi="Times New Roman"/>
          <w:b/>
          <w:bCs/>
          <w:sz w:val="24"/>
          <w:szCs w:val="24"/>
        </w:rPr>
      </w:pPr>
      <w:r w:rsidRPr="005A3174">
        <w:rPr>
          <w:rFonts w:ascii="Times New Roman" w:hAnsi="Times New Roman"/>
          <w:b/>
          <w:bCs/>
          <w:sz w:val="24"/>
          <w:szCs w:val="24"/>
        </w:rPr>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b/>
          <w:bCs/>
          <w:sz w:val="24"/>
          <w:szCs w:val="24"/>
        </w:rPr>
        <w:t xml:space="preserve"> </w:t>
      </w:r>
      <w:r w:rsidRPr="005A3174">
        <w:rPr>
          <w:rFonts w:ascii="Times New Roman" w:hAnsi="Times New Roman"/>
          <w:color w:val="000000"/>
          <w:sz w:val="24"/>
          <w:szCs w:val="24"/>
          <w:u w:val="single"/>
        </w:rPr>
        <w:t>В санитарно-защитной зоне не допускается размещать:</w:t>
      </w:r>
      <w:r w:rsidRPr="005A3174">
        <w:rPr>
          <w:rFonts w:ascii="Times New Roman" w:hAnsi="Times New Roman"/>
          <w:color w:val="000000"/>
          <w:sz w:val="24"/>
          <w:szCs w:val="24"/>
        </w:rPr>
        <w:t xml:space="preserve">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жилую застройку, включая отдельные жилые дома;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ландшафтно-рекреационные зоны;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зоны отдыха;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территории курортов, санаториев и домов отдыха;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территории садоводческих товариществ и коттеджной застройки;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спортивные сооружения;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детские площадки;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 xml:space="preserve">образовательные и детские учреждения; </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лечебно-профилактические и оздоровительные учреждения общего пользования.</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b/>
          <w:bCs/>
          <w:sz w:val="24"/>
          <w:szCs w:val="24"/>
        </w:rPr>
        <w:t xml:space="preserve"> </w:t>
      </w:r>
      <w:r w:rsidRPr="005A3174">
        <w:rPr>
          <w:rFonts w:ascii="Times New Roman" w:hAnsi="Times New Roman"/>
          <w:color w:val="000000"/>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u w:val="single"/>
        </w:rPr>
      </w:pP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u w:val="single"/>
        </w:rPr>
      </w:pPr>
      <w:r w:rsidRPr="005A3174">
        <w:rPr>
          <w:rFonts w:ascii="Times New Roman" w:hAnsi="Times New Roman"/>
          <w:color w:val="000000"/>
          <w:sz w:val="24"/>
          <w:szCs w:val="24"/>
          <w:u w:val="single"/>
        </w:rPr>
        <w:t>Допускается размещать в границах санитарно-защитной зоны промышленного объекта или производства:</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нежилые помещения для дежурного аварийного персонала;</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помещения для пребывания работающих по вахтовому методу (не более двух недель);</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здания управления;</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конструкторские бюро;</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здания административного назначения;</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lastRenderedPageBreak/>
        <w:t>научно-исследовательские лаборатории;</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поликлиники;</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спортивно-оздоровительные сооружения закрытого типа;</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бани;</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прачечные;</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объекты торговли и общественного питания;</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мотели;</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гостиницы;</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гаражи;</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площадки и сооружения для хранения общественного и индивидуального транспорта;</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пожарные депо;</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местные и транзитные коммуникации;</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ЛЭП, электроподстанции;</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нефте- и газопроводы;</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артезианские скважины для технического водоснабжения;</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водоохлаждающие сооружения для подготовки технической воды;</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канализационные насосные станции, сооружения оборотного водоснабжения;</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автозаправочные станции;</w:t>
      </w:r>
    </w:p>
    <w:p w:rsidR="005A3174" w:rsidRPr="005A3174" w:rsidRDefault="005A3174" w:rsidP="005A3174">
      <w:pPr>
        <w:shd w:val="clear" w:color="auto" w:fill="FFFFFF"/>
        <w:spacing w:after="0" w:line="240" w:lineRule="auto"/>
        <w:ind w:firstLine="720"/>
        <w:contextualSpacing/>
        <w:jc w:val="both"/>
        <w:rPr>
          <w:rFonts w:ascii="Times New Roman" w:hAnsi="Times New Roman"/>
          <w:color w:val="000000"/>
          <w:sz w:val="24"/>
          <w:szCs w:val="24"/>
        </w:rPr>
      </w:pPr>
      <w:r w:rsidRPr="005A3174">
        <w:rPr>
          <w:rFonts w:ascii="Times New Roman" w:hAnsi="Times New Roman"/>
          <w:color w:val="000000"/>
          <w:sz w:val="24"/>
          <w:szCs w:val="24"/>
        </w:rPr>
        <w:t>станции технического обслуживания автомобилей.</w:t>
      </w:r>
    </w:p>
    <w:p w:rsidR="005A3174" w:rsidRPr="005A3174" w:rsidRDefault="005A3174" w:rsidP="005A3174">
      <w:pPr>
        <w:tabs>
          <w:tab w:val="num" w:pos="0"/>
          <w:tab w:val="num" w:pos="1425"/>
          <w:tab w:val="num" w:pos="2432"/>
          <w:tab w:val="left" w:pos="9781"/>
        </w:tabs>
        <w:spacing w:after="0" w:line="240" w:lineRule="auto"/>
        <w:ind w:right="515" w:firstLine="360"/>
        <w:contextualSpacing/>
        <w:jc w:val="both"/>
        <w:rPr>
          <w:rFonts w:ascii="Times New Roman" w:hAnsi="Times New Roman"/>
          <w:bCs/>
          <w:sz w:val="24"/>
          <w:szCs w:val="24"/>
        </w:rPr>
      </w:pPr>
    </w:p>
    <w:p w:rsidR="005A3174" w:rsidRPr="005A3174" w:rsidRDefault="005A3174" w:rsidP="005A3174">
      <w:pPr>
        <w:shd w:val="clear" w:color="auto" w:fill="FFFFFF"/>
        <w:tabs>
          <w:tab w:val="left" w:pos="9781"/>
        </w:tabs>
        <w:spacing w:after="0" w:line="240" w:lineRule="auto"/>
        <w:ind w:right="-82" w:firstLine="720"/>
        <w:contextualSpacing/>
        <w:jc w:val="both"/>
        <w:rPr>
          <w:rFonts w:ascii="Times New Roman" w:hAnsi="Times New Roman"/>
          <w:b/>
          <w:color w:val="000000"/>
          <w:sz w:val="24"/>
          <w:szCs w:val="24"/>
        </w:rPr>
      </w:pPr>
      <w:r w:rsidRPr="005A3174">
        <w:rPr>
          <w:rFonts w:ascii="Times New Roman" w:hAnsi="Times New Roman"/>
          <w:color w:val="000000"/>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A3174" w:rsidRPr="005A3174" w:rsidRDefault="005A3174" w:rsidP="005A3174">
      <w:pPr>
        <w:shd w:val="clear" w:color="auto" w:fill="FFFFFF"/>
        <w:tabs>
          <w:tab w:val="left" w:pos="9781"/>
        </w:tabs>
        <w:spacing w:after="0" w:line="240" w:lineRule="auto"/>
        <w:ind w:right="-82" w:firstLine="720"/>
        <w:contextualSpacing/>
        <w:jc w:val="both"/>
        <w:rPr>
          <w:rFonts w:ascii="Times New Roman" w:hAnsi="Times New Roman"/>
          <w:color w:val="000000"/>
          <w:sz w:val="24"/>
          <w:szCs w:val="24"/>
        </w:rPr>
      </w:pPr>
    </w:p>
    <w:p w:rsidR="005A3174" w:rsidRPr="005A3174" w:rsidRDefault="005A3174" w:rsidP="005A3174">
      <w:pPr>
        <w:shd w:val="clear" w:color="auto" w:fill="FFFFFF"/>
        <w:tabs>
          <w:tab w:val="left" w:pos="9781"/>
        </w:tabs>
        <w:spacing w:after="0" w:line="240" w:lineRule="auto"/>
        <w:ind w:right="-82" w:firstLine="720"/>
        <w:contextualSpacing/>
        <w:jc w:val="both"/>
        <w:rPr>
          <w:rFonts w:ascii="Times New Roman" w:hAnsi="Times New Roman"/>
          <w:b/>
          <w:color w:val="000000"/>
          <w:sz w:val="24"/>
          <w:szCs w:val="24"/>
        </w:rPr>
      </w:pPr>
      <w:r w:rsidRPr="005A3174">
        <w:rPr>
          <w:rFonts w:ascii="Times New Roman" w:hAnsi="Times New Roman"/>
          <w:color w:val="000000"/>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A3174" w:rsidRPr="005A3174" w:rsidRDefault="005A3174" w:rsidP="005A3174">
      <w:pPr>
        <w:shd w:val="clear" w:color="auto" w:fill="FFFFFF"/>
        <w:tabs>
          <w:tab w:val="left" w:pos="9781"/>
        </w:tabs>
        <w:spacing w:after="0" w:line="240" w:lineRule="auto"/>
        <w:ind w:right="-82"/>
        <w:contextualSpacing/>
        <w:jc w:val="both"/>
        <w:rPr>
          <w:rFonts w:ascii="Times New Roman" w:hAnsi="Times New Roman"/>
          <w:sz w:val="24"/>
          <w:szCs w:val="24"/>
        </w:rPr>
      </w:pPr>
    </w:p>
    <w:p w:rsidR="005A3174" w:rsidRPr="005A3174" w:rsidRDefault="005A3174" w:rsidP="005A3174">
      <w:pPr>
        <w:shd w:val="clear" w:color="auto" w:fill="FFFFFF"/>
        <w:tabs>
          <w:tab w:val="left" w:pos="9781"/>
        </w:tabs>
        <w:spacing w:after="0" w:line="240" w:lineRule="auto"/>
        <w:ind w:right="-82" w:firstLine="720"/>
        <w:contextualSpacing/>
        <w:jc w:val="both"/>
        <w:rPr>
          <w:rFonts w:ascii="Times New Roman" w:hAnsi="Times New Roman"/>
          <w:bCs/>
          <w:sz w:val="24"/>
          <w:szCs w:val="24"/>
        </w:rPr>
      </w:pPr>
      <w:r w:rsidRPr="005A3174">
        <w:rPr>
          <w:rFonts w:ascii="Times New Roman" w:hAnsi="Times New Roman"/>
          <w:bCs/>
          <w:sz w:val="24"/>
          <w:szCs w:val="24"/>
        </w:rPr>
        <w:t xml:space="preserve">В пределах селитебной территории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w:t>
      </w:r>
      <w:smartTag w:uri="urn:schemas-microsoft-com:office:smarttags" w:element="metricconverter">
        <w:smartTagPr>
          <w:attr w:name="ProductID" w:val="50 м"/>
        </w:smartTagPr>
        <w:r w:rsidRPr="005A3174">
          <w:rPr>
            <w:rFonts w:ascii="Times New Roman" w:hAnsi="Times New Roman"/>
            <w:bCs/>
            <w:sz w:val="24"/>
            <w:szCs w:val="24"/>
          </w:rPr>
          <w:t>50 м</w:t>
        </w:r>
      </w:smartTag>
      <w:r w:rsidRPr="005A3174">
        <w:rPr>
          <w:rFonts w:ascii="Times New Roman" w:hAnsi="Times New Roman"/>
          <w:bCs/>
          <w:sz w:val="24"/>
          <w:szCs w:val="24"/>
        </w:rPr>
        <w:t>.</w:t>
      </w:r>
    </w:p>
    <w:p w:rsidR="005A3174" w:rsidRPr="005A3174" w:rsidRDefault="005A3174" w:rsidP="005A3174">
      <w:pPr>
        <w:shd w:val="clear" w:color="auto" w:fill="FFFFFF"/>
        <w:tabs>
          <w:tab w:val="left" w:pos="9781"/>
        </w:tabs>
        <w:spacing w:after="0" w:line="240" w:lineRule="auto"/>
        <w:ind w:right="-82" w:firstLine="720"/>
        <w:jc w:val="both"/>
        <w:rPr>
          <w:rFonts w:ascii="Times New Roman" w:hAnsi="Times New Roman"/>
          <w:b/>
          <w:color w:val="000000"/>
          <w:sz w:val="24"/>
          <w:szCs w:val="24"/>
        </w:rPr>
      </w:pPr>
    </w:p>
    <w:p w:rsidR="005A3174" w:rsidRPr="005A3174" w:rsidRDefault="005A3174" w:rsidP="005A3174">
      <w:pPr>
        <w:tabs>
          <w:tab w:val="left" w:pos="7725"/>
        </w:tabs>
        <w:spacing w:after="0" w:line="240" w:lineRule="auto"/>
        <w:jc w:val="both"/>
        <w:rPr>
          <w:rFonts w:ascii="Times New Roman" w:hAnsi="Times New Roman"/>
          <w:sz w:val="28"/>
          <w:szCs w:val="28"/>
        </w:rPr>
      </w:pPr>
    </w:p>
    <w:p w:rsidR="005A3174" w:rsidRPr="005A3174" w:rsidRDefault="005A3174" w:rsidP="005A3174">
      <w:pPr>
        <w:tabs>
          <w:tab w:val="left" w:pos="7725"/>
        </w:tabs>
        <w:spacing w:after="0" w:line="240" w:lineRule="auto"/>
        <w:contextualSpacing/>
        <w:jc w:val="both"/>
        <w:rPr>
          <w:rFonts w:ascii="Times New Roman" w:hAnsi="Times New Roman"/>
          <w:color w:val="000000"/>
          <w:sz w:val="28"/>
          <w:szCs w:val="28"/>
        </w:rPr>
      </w:pPr>
    </w:p>
    <w:p w:rsidR="00D659F5" w:rsidRPr="005A3174" w:rsidRDefault="00D659F5" w:rsidP="005A3174">
      <w:pPr>
        <w:tabs>
          <w:tab w:val="left" w:pos="7725"/>
        </w:tabs>
        <w:spacing w:after="0" w:line="240" w:lineRule="auto"/>
        <w:contextualSpacing/>
        <w:jc w:val="both"/>
        <w:rPr>
          <w:rFonts w:ascii="Times New Roman" w:hAnsi="Times New Roman"/>
          <w:color w:val="000000"/>
          <w:sz w:val="28"/>
          <w:szCs w:val="28"/>
        </w:rPr>
      </w:pPr>
    </w:p>
    <w:p w:rsidR="00D659F5" w:rsidRPr="005A3174" w:rsidRDefault="00D659F5" w:rsidP="005A3174">
      <w:pPr>
        <w:tabs>
          <w:tab w:val="left" w:pos="7725"/>
        </w:tabs>
        <w:spacing w:after="0" w:line="240" w:lineRule="auto"/>
        <w:contextualSpacing/>
        <w:jc w:val="both"/>
        <w:rPr>
          <w:rFonts w:ascii="Times New Roman" w:hAnsi="Times New Roman"/>
          <w:color w:val="000000"/>
          <w:sz w:val="28"/>
          <w:szCs w:val="28"/>
        </w:rPr>
      </w:pPr>
    </w:p>
    <w:p w:rsidR="00DB43BA" w:rsidRPr="005A3174" w:rsidRDefault="00DB43BA" w:rsidP="005A3174">
      <w:pPr>
        <w:spacing w:after="0" w:line="240" w:lineRule="auto"/>
        <w:rPr>
          <w:rFonts w:ascii="Times New Roman" w:hAnsi="Times New Roman"/>
          <w:sz w:val="28"/>
          <w:szCs w:val="28"/>
        </w:rPr>
      </w:pPr>
    </w:p>
    <w:sectPr w:rsidR="00DB43BA" w:rsidRPr="005A3174" w:rsidSect="00440CD9">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8A3" w:rsidRDefault="00FD38A3">
      <w:pPr>
        <w:spacing w:after="0" w:line="240" w:lineRule="auto"/>
      </w:pPr>
      <w:r>
        <w:separator/>
      </w:r>
    </w:p>
  </w:endnote>
  <w:endnote w:type="continuationSeparator" w:id="0">
    <w:p w:rsidR="00FD38A3" w:rsidRDefault="00FD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Arial"/>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E4" w:rsidRDefault="005B57E4" w:rsidP="005B57E4">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B57E4" w:rsidRDefault="005B57E4" w:rsidP="005B57E4">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E4" w:rsidRDefault="005B57E4" w:rsidP="005B57E4">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663CF1">
      <w:rPr>
        <w:rStyle w:val="af9"/>
      </w:rPr>
      <w:t>85</w:t>
    </w:r>
    <w:r>
      <w:rPr>
        <w:rStyle w:val="af9"/>
      </w:rPr>
      <w:fldChar w:fldCharType="end"/>
    </w:r>
  </w:p>
  <w:p w:rsidR="005B57E4" w:rsidRDefault="005B57E4" w:rsidP="005B57E4">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8A3" w:rsidRDefault="00FD38A3">
      <w:pPr>
        <w:spacing w:after="0" w:line="240" w:lineRule="auto"/>
      </w:pPr>
      <w:r>
        <w:separator/>
      </w:r>
    </w:p>
  </w:footnote>
  <w:footnote w:type="continuationSeparator" w:id="0">
    <w:p w:rsidR="00FD38A3" w:rsidRDefault="00FD3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E4" w:rsidRDefault="005B57E4" w:rsidP="005B57E4">
    <w:pPr>
      <w:pStyle w:val="ad"/>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B57E4" w:rsidRDefault="005B57E4" w:rsidP="005B57E4">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E4" w:rsidRDefault="005B57E4" w:rsidP="005B57E4">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3B85"/>
    <w:multiLevelType w:val="hybridMultilevel"/>
    <w:tmpl w:val="409872AC"/>
    <w:lvl w:ilvl="0" w:tplc="8340A04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DF247C"/>
    <w:multiLevelType w:val="multilevel"/>
    <w:tmpl w:val="CE9E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A60CA"/>
    <w:multiLevelType w:val="multilevel"/>
    <w:tmpl w:val="1AD497C4"/>
    <w:lvl w:ilvl="0">
      <w:numFmt w:val="none"/>
      <w:lvlText w:val=""/>
      <w:lvlJc w:val="left"/>
      <w:pPr>
        <w:tabs>
          <w:tab w:val="num" w:pos="360"/>
        </w:tabs>
      </w:pPr>
    </w:lvl>
    <w:lvl w:ilvl="1">
      <w:start w:val="1"/>
      <w:numFmt w:val="decimal"/>
      <w:lvlText w:val="%1.%2"/>
      <w:lvlJc w:val="left"/>
      <w:pPr>
        <w:tabs>
          <w:tab w:val="num" w:pos="982"/>
        </w:tabs>
        <w:ind w:left="982" w:hanging="765"/>
      </w:pPr>
      <w:rPr>
        <w:rFonts w:hint="default"/>
      </w:rPr>
    </w:lvl>
    <w:lvl w:ilvl="2">
      <w:start w:val="2"/>
      <w:numFmt w:val="decimal"/>
      <w:lvlText w:val="%1.%2.%3"/>
      <w:lvlJc w:val="left"/>
      <w:pPr>
        <w:tabs>
          <w:tab w:val="num" w:pos="1845"/>
        </w:tabs>
        <w:ind w:left="1845" w:hanging="765"/>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3">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15CE2410"/>
    <w:multiLevelType w:val="hybridMultilevel"/>
    <w:tmpl w:val="0E98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99F197C"/>
    <w:multiLevelType w:val="multilevel"/>
    <w:tmpl w:val="C3AC3E9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921"/>
        </w:tabs>
        <w:ind w:left="921" w:hanging="495"/>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37827"/>
    <w:rsid w:val="00010E2E"/>
    <w:rsid w:val="00016502"/>
    <w:rsid w:val="00017E36"/>
    <w:rsid w:val="000278DF"/>
    <w:rsid w:val="0005473D"/>
    <w:rsid w:val="000958BE"/>
    <w:rsid w:val="000A28DE"/>
    <w:rsid w:val="000B2F78"/>
    <w:rsid w:val="000C0FCB"/>
    <w:rsid w:val="000E2683"/>
    <w:rsid w:val="00106EAD"/>
    <w:rsid w:val="00132F74"/>
    <w:rsid w:val="00194996"/>
    <w:rsid w:val="001B3B82"/>
    <w:rsid w:val="001E1376"/>
    <w:rsid w:val="002468FF"/>
    <w:rsid w:val="00291EDE"/>
    <w:rsid w:val="002E1D04"/>
    <w:rsid w:val="00325FB0"/>
    <w:rsid w:val="003616C7"/>
    <w:rsid w:val="0036570A"/>
    <w:rsid w:val="003845BA"/>
    <w:rsid w:val="00386291"/>
    <w:rsid w:val="003A0716"/>
    <w:rsid w:val="003C6D5E"/>
    <w:rsid w:val="003E735D"/>
    <w:rsid w:val="003F5694"/>
    <w:rsid w:val="00404330"/>
    <w:rsid w:val="004061C8"/>
    <w:rsid w:val="00440CD9"/>
    <w:rsid w:val="00462A0B"/>
    <w:rsid w:val="004A7CF6"/>
    <w:rsid w:val="004C404D"/>
    <w:rsid w:val="004C42A3"/>
    <w:rsid w:val="004C6BFA"/>
    <w:rsid w:val="004E1A78"/>
    <w:rsid w:val="00502D2C"/>
    <w:rsid w:val="00522294"/>
    <w:rsid w:val="005377FA"/>
    <w:rsid w:val="00537827"/>
    <w:rsid w:val="0055197C"/>
    <w:rsid w:val="005911ED"/>
    <w:rsid w:val="005A3174"/>
    <w:rsid w:val="005B57E4"/>
    <w:rsid w:val="005D2962"/>
    <w:rsid w:val="00663CF1"/>
    <w:rsid w:val="006C05DF"/>
    <w:rsid w:val="006C5DF6"/>
    <w:rsid w:val="0070431B"/>
    <w:rsid w:val="00704DD1"/>
    <w:rsid w:val="007306DB"/>
    <w:rsid w:val="00741C25"/>
    <w:rsid w:val="00786D34"/>
    <w:rsid w:val="007A7C4C"/>
    <w:rsid w:val="00810EB8"/>
    <w:rsid w:val="00821404"/>
    <w:rsid w:val="00832902"/>
    <w:rsid w:val="00836A0A"/>
    <w:rsid w:val="00870303"/>
    <w:rsid w:val="008924A6"/>
    <w:rsid w:val="00894747"/>
    <w:rsid w:val="008A6AE2"/>
    <w:rsid w:val="008C6C3D"/>
    <w:rsid w:val="008D3FAE"/>
    <w:rsid w:val="0095725E"/>
    <w:rsid w:val="00A21896"/>
    <w:rsid w:val="00A80DE8"/>
    <w:rsid w:val="00AE5653"/>
    <w:rsid w:val="00B40EAD"/>
    <w:rsid w:val="00B42635"/>
    <w:rsid w:val="00B8586F"/>
    <w:rsid w:val="00BB23D3"/>
    <w:rsid w:val="00BC4226"/>
    <w:rsid w:val="00BE682D"/>
    <w:rsid w:val="00BF4E8D"/>
    <w:rsid w:val="00C06457"/>
    <w:rsid w:val="00C129B8"/>
    <w:rsid w:val="00C4034F"/>
    <w:rsid w:val="00C61BF6"/>
    <w:rsid w:val="00C64048"/>
    <w:rsid w:val="00C91647"/>
    <w:rsid w:val="00CC3F15"/>
    <w:rsid w:val="00CD7C2D"/>
    <w:rsid w:val="00CF6845"/>
    <w:rsid w:val="00CF6C75"/>
    <w:rsid w:val="00D26CC5"/>
    <w:rsid w:val="00D41208"/>
    <w:rsid w:val="00D545F7"/>
    <w:rsid w:val="00D659F5"/>
    <w:rsid w:val="00D81C63"/>
    <w:rsid w:val="00DB43BA"/>
    <w:rsid w:val="00E16FDC"/>
    <w:rsid w:val="00EA493D"/>
    <w:rsid w:val="00EB65C1"/>
    <w:rsid w:val="00ED4F6E"/>
    <w:rsid w:val="00ED62EA"/>
    <w:rsid w:val="00F06B09"/>
    <w:rsid w:val="00F15ACE"/>
    <w:rsid w:val="00F32D9D"/>
    <w:rsid w:val="00F90AAB"/>
    <w:rsid w:val="00F972D7"/>
    <w:rsid w:val="00FC7B14"/>
    <w:rsid w:val="00FD38A3"/>
    <w:rsid w:val="00FF3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8BE"/>
    <w:pPr>
      <w:spacing w:after="200" w:line="276" w:lineRule="auto"/>
    </w:pPr>
    <w:rPr>
      <w:sz w:val="22"/>
      <w:szCs w:val="22"/>
    </w:rPr>
  </w:style>
  <w:style w:type="paragraph" w:styleId="1">
    <w:name w:val="heading 1"/>
    <w:basedOn w:val="a"/>
    <w:next w:val="a"/>
    <w:link w:val="10"/>
    <w:qFormat/>
    <w:rsid w:val="005A3174"/>
    <w:pPr>
      <w:keepNext/>
      <w:spacing w:before="240" w:after="60"/>
      <w:outlineLvl w:val="0"/>
    </w:pPr>
    <w:rPr>
      <w:rFonts w:ascii="Calibri Light" w:hAnsi="Calibri Light"/>
      <w:b/>
      <w:bCs/>
      <w:kern w:val="32"/>
      <w:sz w:val="32"/>
      <w:szCs w:val="32"/>
      <w:lang/>
    </w:rPr>
  </w:style>
  <w:style w:type="paragraph" w:styleId="2">
    <w:name w:val="heading 2"/>
    <w:basedOn w:val="a"/>
    <w:next w:val="a"/>
    <w:link w:val="20"/>
    <w:qFormat/>
    <w:rsid w:val="005A3174"/>
    <w:pPr>
      <w:keepNext/>
      <w:spacing w:after="0" w:line="240" w:lineRule="auto"/>
      <w:ind w:left="705" w:right="458"/>
      <w:jc w:val="center"/>
      <w:outlineLvl w:val="1"/>
    </w:pPr>
    <w:rPr>
      <w:rFonts w:ascii="Times New Roman" w:hAnsi="Times New Roman"/>
      <w:b/>
      <w:bCs/>
      <w:sz w:val="24"/>
      <w:szCs w:val="24"/>
      <w:lang/>
    </w:rPr>
  </w:style>
  <w:style w:type="paragraph" w:styleId="3">
    <w:name w:val="heading 3"/>
    <w:basedOn w:val="a"/>
    <w:next w:val="a"/>
    <w:link w:val="30"/>
    <w:unhideWhenUsed/>
    <w:qFormat/>
    <w:rsid w:val="005A3174"/>
    <w:pPr>
      <w:keepNext/>
      <w:spacing w:before="240" w:after="60"/>
      <w:outlineLvl w:val="2"/>
    </w:pPr>
    <w:rPr>
      <w:rFonts w:ascii="Calibri Light" w:hAnsi="Calibri Light"/>
      <w:b/>
      <w:bCs/>
      <w:sz w:val="26"/>
      <w:szCs w:val="26"/>
      <w:lang/>
    </w:rPr>
  </w:style>
  <w:style w:type="paragraph" w:styleId="4">
    <w:name w:val="heading 4"/>
    <w:basedOn w:val="a"/>
    <w:next w:val="a"/>
    <w:link w:val="40"/>
    <w:qFormat/>
    <w:rsid w:val="005A3174"/>
    <w:pPr>
      <w:keepNext/>
      <w:spacing w:after="0" w:line="240" w:lineRule="auto"/>
      <w:ind w:left="360" w:right="515"/>
      <w:jc w:val="center"/>
      <w:outlineLvl w:val="3"/>
    </w:pPr>
    <w:rPr>
      <w:rFonts w:ascii="Times New Roman" w:hAnsi="Times New Roman"/>
      <w:b/>
      <w:caps/>
      <w:sz w:val="24"/>
      <w:szCs w:val="24"/>
      <w:lang/>
    </w:rPr>
  </w:style>
  <w:style w:type="paragraph" w:styleId="5">
    <w:name w:val="heading 5"/>
    <w:basedOn w:val="a"/>
    <w:next w:val="a"/>
    <w:link w:val="50"/>
    <w:qFormat/>
    <w:rsid w:val="00522294"/>
    <w:pPr>
      <w:keepNext/>
      <w:spacing w:after="0" w:line="240" w:lineRule="auto"/>
      <w:outlineLvl w:val="4"/>
    </w:pPr>
    <w:rPr>
      <w:rFonts w:ascii="Times New Roman" w:hAnsi="Times New Roman"/>
      <w:sz w:val="24"/>
      <w:szCs w:val="24"/>
      <w:u w:val="single"/>
      <w:lang/>
    </w:rPr>
  </w:style>
  <w:style w:type="paragraph" w:styleId="6">
    <w:name w:val="heading 6"/>
    <w:basedOn w:val="a"/>
    <w:next w:val="a"/>
    <w:link w:val="60"/>
    <w:unhideWhenUsed/>
    <w:qFormat/>
    <w:rsid w:val="005A3174"/>
    <w:pPr>
      <w:spacing w:before="240" w:after="60"/>
      <w:outlineLvl w:val="5"/>
    </w:pPr>
    <w:rPr>
      <w:b/>
      <w:bCs/>
      <w:lang/>
    </w:rPr>
  </w:style>
  <w:style w:type="paragraph" w:styleId="7">
    <w:name w:val="heading 7"/>
    <w:basedOn w:val="a"/>
    <w:next w:val="a"/>
    <w:link w:val="70"/>
    <w:qFormat/>
    <w:rsid w:val="005A3174"/>
    <w:pPr>
      <w:keepNext/>
      <w:spacing w:after="0" w:line="240" w:lineRule="auto"/>
      <w:ind w:left="680"/>
      <w:outlineLvl w:val="6"/>
    </w:pPr>
    <w:rPr>
      <w:rFonts w:ascii="Times New Roman" w:hAnsi="Times New Roman"/>
      <w:b/>
      <w:bCs/>
      <w:i/>
      <w:iCs/>
      <w:sz w:val="24"/>
      <w:szCs w:val="24"/>
      <w:lang/>
    </w:rPr>
  </w:style>
  <w:style w:type="paragraph" w:styleId="8">
    <w:name w:val="heading 8"/>
    <w:basedOn w:val="a"/>
    <w:next w:val="a"/>
    <w:link w:val="80"/>
    <w:qFormat/>
    <w:rsid w:val="005A3174"/>
    <w:pPr>
      <w:keepNext/>
      <w:spacing w:after="0" w:line="240" w:lineRule="auto"/>
      <w:jc w:val="center"/>
      <w:outlineLvl w:val="7"/>
    </w:pPr>
    <w:rPr>
      <w:rFonts w:ascii="Times New Roman" w:hAnsi="Times New Roman"/>
      <w:b/>
      <w:bCs/>
      <w:sz w:val="24"/>
      <w:szCs w:val="24"/>
      <w:lang/>
    </w:rPr>
  </w:style>
  <w:style w:type="paragraph" w:styleId="9">
    <w:name w:val="heading 9"/>
    <w:basedOn w:val="a"/>
    <w:next w:val="a"/>
    <w:link w:val="90"/>
    <w:unhideWhenUsed/>
    <w:qFormat/>
    <w:rsid w:val="005A3174"/>
    <w:pPr>
      <w:spacing w:before="240" w:after="60"/>
      <w:outlineLvl w:val="8"/>
    </w:pPr>
    <w:rPr>
      <w:rFonts w:ascii="Calibri Light" w:hAnsi="Calibri Light"/>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7827"/>
    <w:pPr>
      <w:spacing w:after="0" w:line="240" w:lineRule="auto"/>
      <w:ind w:firstLine="720"/>
      <w:jc w:val="both"/>
    </w:pPr>
    <w:rPr>
      <w:rFonts w:ascii="Times New Roman" w:hAnsi="Times New Roman"/>
      <w:sz w:val="28"/>
      <w:szCs w:val="20"/>
      <w:lang/>
    </w:rPr>
  </w:style>
  <w:style w:type="character" w:customStyle="1" w:styleId="a4">
    <w:name w:val="Основной текст с отступом Знак"/>
    <w:link w:val="a3"/>
    <w:rsid w:val="00537827"/>
    <w:rPr>
      <w:rFonts w:ascii="Times New Roman" w:eastAsia="Times New Roman" w:hAnsi="Times New Roman" w:cs="Times New Roman"/>
      <w:sz w:val="28"/>
      <w:szCs w:val="20"/>
    </w:rPr>
  </w:style>
  <w:style w:type="paragraph" w:styleId="a5">
    <w:name w:val="List Paragraph"/>
    <w:basedOn w:val="a"/>
    <w:uiPriority w:val="34"/>
    <w:qFormat/>
    <w:rsid w:val="00F972D7"/>
    <w:pPr>
      <w:ind w:left="720"/>
      <w:contextualSpacing/>
    </w:pPr>
  </w:style>
  <w:style w:type="paragraph" w:styleId="a6">
    <w:name w:val="Balloon Text"/>
    <w:basedOn w:val="a"/>
    <w:link w:val="a7"/>
    <w:unhideWhenUsed/>
    <w:rsid w:val="00786D34"/>
    <w:pPr>
      <w:spacing w:after="0" w:line="240" w:lineRule="auto"/>
    </w:pPr>
    <w:rPr>
      <w:rFonts w:ascii="Tahoma" w:hAnsi="Tahoma"/>
      <w:sz w:val="16"/>
      <w:szCs w:val="16"/>
      <w:lang/>
    </w:rPr>
  </w:style>
  <w:style w:type="character" w:customStyle="1" w:styleId="a7">
    <w:name w:val="Текст выноски Знак"/>
    <w:link w:val="a6"/>
    <w:rsid w:val="00786D34"/>
    <w:rPr>
      <w:rFonts w:ascii="Tahoma" w:hAnsi="Tahoma" w:cs="Tahoma"/>
      <w:sz w:val="16"/>
      <w:szCs w:val="16"/>
    </w:rPr>
  </w:style>
  <w:style w:type="paragraph" w:customStyle="1" w:styleId="ConsPlusNormal">
    <w:name w:val="ConsPlusNormal"/>
    <w:link w:val="ConsPlusNormal0"/>
    <w:rsid w:val="00D26CC5"/>
    <w:pPr>
      <w:widowControl w:val="0"/>
      <w:autoSpaceDE w:val="0"/>
      <w:autoSpaceDN w:val="0"/>
    </w:pPr>
    <w:rPr>
      <w:rFonts w:ascii="Times New Roman" w:hAnsi="Times New Roman"/>
      <w:sz w:val="24"/>
      <w:szCs w:val="22"/>
    </w:rPr>
  </w:style>
  <w:style w:type="character" w:customStyle="1" w:styleId="50">
    <w:name w:val="Заголовок 5 Знак"/>
    <w:link w:val="5"/>
    <w:rsid w:val="00522294"/>
    <w:rPr>
      <w:rFonts w:ascii="Times New Roman" w:eastAsia="Times New Roman" w:hAnsi="Times New Roman" w:cs="Times New Roman"/>
      <w:sz w:val="24"/>
      <w:szCs w:val="24"/>
      <w:u w:val="single"/>
    </w:rPr>
  </w:style>
  <w:style w:type="character" w:customStyle="1" w:styleId="ConsPlusNormal0">
    <w:name w:val="ConsPlusNormal Знак"/>
    <w:link w:val="ConsPlusNormal"/>
    <w:locked/>
    <w:rsid w:val="002468FF"/>
    <w:rPr>
      <w:rFonts w:ascii="Times New Roman" w:hAnsi="Times New Roman"/>
      <w:sz w:val="24"/>
      <w:szCs w:val="22"/>
      <w:lang w:bidi="ar-SA"/>
    </w:rPr>
  </w:style>
  <w:style w:type="paragraph" w:styleId="21">
    <w:name w:val="Body Text Indent 2"/>
    <w:basedOn w:val="a"/>
    <w:link w:val="22"/>
    <w:unhideWhenUsed/>
    <w:rsid w:val="00F32D9D"/>
    <w:pPr>
      <w:spacing w:after="120" w:line="480" w:lineRule="auto"/>
      <w:ind w:left="283"/>
    </w:pPr>
  </w:style>
  <w:style w:type="character" w:customStyle="1" w:styleId="22">
    <w:name w:val="Основной текст с отступом 2 Знак"/>
    <w:basedOn w:val="a0"/>
    <w:link w:val="21"/>
    <w:rsid w:val="00F32D9D"/>
  </w:style>
  <w:style w:type="table" w:styleId="a8">
    <w:name w:val="Table Grid"/>
    <w:basedOn w:val="a1"/>
    <w:uiPriority w:val="39"/>
    <w:rsid w:val="00F32D9D"/>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nhideWhenUsed/>
    <w:rsid w:val="005A3174"/>
    <w:rPr>
      <w:color w:val="0000FF"/>
      <w:u w:val="single"/>
    </w:rPr>
  </w:style>
  <w:style w:type="character" w:customStyle="1" w:styleId="10">
    <w:name w:val="Заголовок 1 Знак"/>
    <w:link w:val="1"/>
    <w:rsid w:val="005A3174"/>
    <w:rPr>
      <w:rFonts w:ascii="Calibri Light" w:eastAsia="Times New Roman" w:hAnsi="Calibri Light" w:cs="Times New Roman"/>
      <w:b/>
      <w:bCs/>
      <w:kern w:val="32"/>
      <w:sz w:val="32"/>
      <w:szCs w:val="32"/>
    </w:rPr>
  </w:style>
  <w:style w:type="character" w:customStyle="1" w:styleId="30">
    <w:name w:val="Заголовок 3 Знак"/>
    <w:link w:val="3"/>
    <w:rsid w:val="005A3174"/>
    <w:rPr>
      <w:rFonts w:ascii="Calibri Light" w:eastAsia="Times New Roman" w:hAnsi="Calibri Light" w:cs="Times New Roman"/>
      <w:b/>
      <w:bCs/>
      <w:sz w:val="26"/>
      <w:szCs w:val="26"/>
    </w:rPr>
  </w:style>
  <w:style w:type="character" w:customStyle="1" w:styleId="60">
    <w:name w:val="Заголовок 6 Знак"/>
    <w:link w:val="6"/>
    <w:rsid w:val="005A3174"/>
    <w:rPr>
      <w:rFonts w:ascii="Calibri" w:eastAsia="Times New Roman" w:hAnsi="Calibri" w:cs="Times New Roman"/>
      <w:b/>
      <w:bCs/>
      <w:sz w:val="22"/>
      <w:szCs w:val="22"/>
    </w:rPr>
  </w:style>
  <w:style w:type="character" w:customStyle="1" w:styleId="90">
    <w:name w:val="Заголовок 9 Знак"/>
    <w:link w:val="9"/>
    <w:rsid w:val="005A3174"/>
    <w:rPr>
      <w:rFonts w:ascii="Calibri Light" w:eastAsia="Times New Roman" w:hAnsi="Calibri Light" w:cs="Times New Roman"/>
      <w:sz w:val="22"/>
      <w:szCs w:val="22"/>
    </w:rPr>
  </w:style>
  <w:style w:type="character" w:customStyle="1" w:styleId="20">
    <w:name w:val="Заголовок 2 Знак"/>
    <w:link w:val="2"/>
    <w:rsid w:val="005A3174"/>
    <w:rPr>
      <w:rFonts w:ascii="Times New Roman" w:hAnsi="Times New Roman"/>
      <w:b/>
      <w:bCs/>
      <w:sz w:val="24"/>
      <w:szCs w:val="24"/>
    </w:rPr>
  </w:style>
  <w:style w:type="character" w:customStyle="1" w:styleId="40">
    <w:name w:val="Заголовок 4 Знак"/>
    <w:link w:val="4"/>
    <w:rsid w:val="005A3174"/>
    <w:rPr>
      <w:rFonts w:ascii="Times New Roman" w:hAnsi="Times New Roman"/>
      <w:b/>
      <w:caps/>
      <w:sz w:val="24"/>
      <w:szCs w:val="24"/>
    </w:rPr>
  </w:style>
  <w:style w:type="character" w:customStyle="1" w:styleId="70">
    <w:name w:val="Заголовок 7 Знак"/>
    <w:link w:val="7"/>
    <w:rsid w:val="005A3174"/>
    <w:rPr>
      <w:rFonts w:ascii="Times New Roman" w:hAnsi="Times New Roman"/>
      <w:b/>
      <w:bCs/>
      <w:i/>
      <w:iCs/>
      <w:sz w:val="24"/>
      <w:szCs w:val="24"/>
    </w:rPr>
  </w:style>
  <w:style w:type="character" w:customStyle="1" w:styleId="80">
    <w:name w:val="Заголовок 8 Знак"/>
    <w:link w:val="8"/>
    <w:rsid w:val="005A3174"/>
    <w:rPr>
      <w:rFonts w:ascii="Times New Roman" w:hAnsi="Times New Roman"/>
      <w:b/>
      <w:bCs/>
      <w:sz w:val="24"/>
      <w:szCs w:val="24"/>
    </w:rPr>
  </w:style>
  <w:style w:type="numbering" w:customStyle="1" w:styleId="11">
    <w:name w:val="Нет списка1"/>
    <w:next w:val="a2"/>
    <w:uiPriority w:val="99"/>
    <w:semiHidden/>
    <w:rsid w:val="005A3174"/>
  </w:style>
  <w:style w:type="paragraph" w:styleId="aa">
    <w:name w:val="Body Text"/>
    <w:basedOn w:val="a"/>
    <w:link w:val="ab"/>
    <w:rsid w:val="005A3174"/>
    <w:pPr>
      <w:spacing w:after="120" w:line="240" w:lineRule="auto"/>
    </w:pPr>
    <w:rPr>
      <w:rFonts w:ascii="Times New Roman" w:hAnsi="Times New Roman"/>
      <w:sz w:val="24"/>
      <w:szCs w:val="24"/>
      <w:lang/>
    </w:rPr>
  </w:style>
  <w:style w:type="character" w:customStyle="1" w:styleId="ab">
    <w:name w:val="Основной текст Знак"/>
    <w:link w:val="aa"/>
    <w:rsid w:val="005A3174"/>
    <w:rPr>
      <w:rFonts w:ascii="Times New Roman" w:hAnsi="Times New Roman"/>
      <w:sz w:val="24"/>
      <w:szCs w:val="24"/>
    </w:rPr>
  </w:style>
  <w:style w:type="character" w:styleId="ac">
    <w:name w:val="FollowedHyperlink"/>
    <w:rsid w:val="005A3174"/>
    <w:rPr>
      <w:color w:val="800080"/>
      <w:u w:val="single"/>
    </w:rPr>
  </w:style>
  <w:style w:type="paragraph" w:styleId="ad">
    <w:name w:val="header"/>
    <w:basedOn w:val="a"/>
    <w:link w:val="ae"/>
    <w:rsid w:val="005A3174"/>
    <w:pPr>
      <w:tabs>
        <w:tab w:val="center" w:pos="4153"/>
        <w:tab w:val="right" w:pos="8306"/>
      </w:tabs>
      <w:spacing w:after="0" w:line="360" w:lineRule="auto"/>
      <w:ind w:firstLine="720"/>
      <w:jc w:val="both"/>
    </w:pPr>
    <w:rPr>
      <w:rFonts w:ascii="Arial" w:hAnsi="Arial"/>
      <w:sz w:val="24"/>
      <w:szCs w:val="20"/>
      <w:lang/>
    </w:rPr>
  </w:style>
  <w:style w:type="character" w:customStyle="1" w:styleId="ae">
    <w:name w:val="Верхний колонтитул Знак"/>
    <w:link w:val="ad"/>
    <w:rsid w:val="005A3174"/>
    <w:rPr>
      <w:rFonts w:ascii="Arial" w:hAnsi="Arial"/>
      <w:sz w:val="24"/>
    </w:rPr>
  </w:style>
  <w:style w:type="paragraph" w:styleId="af">
    <w:name w:val="footer"/>
    <w:link w:val="af0"/>
    <w:rsid w:val="005A3174"/>
    <w:pPr>
      <w:tabs>
        <w:tab w:val="center" w:pos="4153"/>
        <w:tab w:val="right" w:pos="8306"/>
      </w:tabs>
    </w:pPr>
    <w:rPr>
      <w:rFonts w:ascii="Arial" w:hAnsi="Arial"/>
      <w:noProof/>
    </w:rPr>
  </w:style>
  <w:style w:type="character" w:customStyle="1" w:styleId="af0">
    <w:name w:val="Нижний колонтитул Знак"/>
    <w:link w:val="af"/>
    <w:rsid w:val="005A3174"/>
    <w:rPr>
      <w:rFonts w:ascii="Arial" w:hAnsi="Arial"/>
      <w:noProof/>
      <w:lang w:val="ru-RU" w:eastAsia="ru-RU" w:bidi="ar-SA"/>
    </w:rPr>
  </w:style>
  <w:style w:type="paragraph" w:styleId="af1">
    <w:name w:val="Title"/>
    <w:basedOn w:val="a"/>
    <w:link w:val="af2"/>
    <w:qFormat/>
    <w:rsid w:val="005A3174"/>
    <w:pPr>
      <w:spacing w:after="0" w:line="240" w:lineRule="auto"/>
      <w:ind w:right="800"/>
      <w:jc w:val="center"/>
    </w:pPr>
    <w:rPr>
      <w:rFonts w:ascii="Times New Roman" w:hAnsi="Times New Roman"/>
      <w:b/>
      <w:bCs/>
      <w:sz w:val="24"/>
      <w:szCs w:val="24"/>
      <w:lang/>
    </w:rPr>
  </w:style>
  <w:style w:type="character" w:customStyle="1" w:styleId="af2">
    <w:name w:val="Название Знак"/>
    <w:link w:val="af1"/>
    <w:rsid w:val="005A3174"/>
    <w:rPr>
      <w:rFonts w:ascii="Times New Roman" w:hAnsi="Times New Roman"/>
      <w:b/>
      <w:bCs/>
      <w:sz w:val="24"/>
      <w:szCs w:val="24"/>
    </w:rPr>
  </w:style>
  <w:style w:type="paragraph" w:styleId="af3">
    <w:name w:val="Subtitle"/>
    <w:basedOn w:val="a"/>
    <w:link w:val="af4"/>
    <w:qFormat/>
    <w:rsid w:val="005A3174"/>
    <w:pPr>
      <w:spacing w:after="0" w:line="240" w:lineRule="auto"/>
      <w:jc w:val="center"/>
    </w:pPr>
    <w:rPr>
      <w:rFonts w:ascii="Times New Roman" w:hAnsi="Times New Roman"/>
      <w:b/>
      <w:sz w:val="28"/>
      <w:szCs w:val="20"/>
      <w:lang/>
    </w:rPr>
  </w:style>
  <w:style w:type="character" w:customStyle="1" w:styleId="af4">
    <w:name w:val="Подзаголовок Знак"/>
    <w:link w:val="af3"/>
    <w:rsid w:val="005A3174"/>
    <w:rPr>
      <w:rFonts w:ascii="Times New Roman" w:hAnsi="Times New Roman"/>
      <w:b/>
      <w:sz w:val="28"/>
    </w:rPr>
  </w:style>
  <w:style w:type="paragraph" w:styleId="23">
    <w:name w:val="Body Text 2"/>
    <w:basedOn w:val="a"/>
    <w:link w:val="24"/>
    <w:rsid w:val="005A3174"/>
    <w:pPr>
      <w:spacing w:after="0" w:line="240" w:lineRule="auto"/>
      <w:ind w:right="800"/>
    </w:pPr>
    <w:rPr>
      <w:rFonts w:ascii="Times New Roman" w:hAnsi="Times New Roman"/>
      <w:b/>
      <w:bCs/>
      <w:sz w:val="24"/>
      <w:szCs w:val="24"/>
      <w:lang/>
    </w:rPr>
  </w:style>
  <w:style w:type="character" w:customStyle="1" w:styleId="24">
    <w:name w:val="Основной текст 2 Знак"/>
    <w:link w:val="23"/>
    <w:rsid w:val="005A3174"/>
    <w:rPr>
      <w:rFonts w:ascii="Times New Roman" w:hAnsi="Times New Roman"/>
      <w:b/>
      <w:bCs/>
      <w:sz w:val="24"/>
      <w:szCs w:val="24"/>
    </w:rPr>
  </w:style>
  <w:style w:type="paragraph" w:styleId="31">
    <w:name w:val="Body Text 3"/>
    <w:basedOn w:val="a"/>
    <w:link w:val="32"/>
    <w:rsid w:val="005A3174"/>
    <w:pPr>
      <w:spacing w:after="0" w:line="240" w:lineRule="auto"/>
      <w:ind w:right="515"/>
      <w:jc w:val="both"/>
    </w:pPr>
    <w:rPr>
      <w:rFonts w:ascii="Times New Roman" w:hAnsi="Times New Roman"/>
      <w:sz w:val="24"/>
      <w:szCs w:val="24"/>
      <w:lang/>
    </w:rPr>
  </w:style>
  <w:style w:type="character" w:customStyle="1" w:styleId="32">
    <w:name w:val="Основной текст 3 Знак"/>
    <w:link w:val="31"/>
    <w:rsid w:val="005A3174"/>
    <w:rPr>
      <w:rFonts w:ascii="Times New Roman" w:hAnsi="Times New Roman"/>
      <w:sz w:val="24"/>
      <w:szCs w:val="24"/>
    </w:rPr>
  </w:style>
  <w:style w:type="paragraph" w:styleId="33">
    <w:name w:val="Body Text Indent 3"/>
    <w:basedOn w:val="a"/>
    <w:link w:val="34"/>
    <w:rsid w:val="005A3174"/>
    <w:pPr>
      <w:spacing w:after="0" w:line="240" w:lineRule="auto"/>
      <w:ind w:left="705"/>
      <w:jc w:val="both"/>
    </w:pPr>
    <w:rPr>
      <w:rFonts w:ascii="Times New Roman" w:hAnsi="Times New Roman"/>
      <w:b/>
      <w:bCs/>
      <w:sz w:val="24"/>
      <w:szCs w:val="24"/>
      <w:lang/>
    </w:rPr>
  </w:style>
  <w:style w:type="character" w:customStyle="1" w:styleId="34">
    <w:name w:val="Основной текст с отступом 3 Знак"/>
    <w:link w:val="33"/>
    <w:rsid w:val="005A3174"/>
    <w:rPr>
      <w:rFonts w:ascii="Times New Roman" w:hAnsi="Times New Roman"/>
      <w:b/>
      <w:bCs/>
      <w:sz w:val="24"/>
      <w:szCs w:val="24"/>
    </w:rPr>
  </w:style>
  <w:style w:type="paragraph" w:styleId="af5">
    <w:name w:val="Block Text"/>
    <w:basedOn w:val="a"/>
    <w:rsid w:val="005A3174"/>
    <w:pPr>
      <w:spacing w:after="0" w:line="240" w:lineRule="auto"/>
      <w:ind w:left="57" w:right="800" w:firstLine="651"/>
    </w:pPr>
    <w:rPr>
      <w:rFonts w:ascii="Times New Roman" w:hAnsi="Times New Roman"/>
      <w:sz w:val="24"/>
      <w:szCs w:val="24"/>
    </w:rPr>
  </w:style>
  <w:style w:type="paragraph" w:customStyle="1" w:styleId="af6">
    <w:name w:val="Штамп"/>
    <w:autoRedefine/>
    <w:rsid w:val="005A3174"/>
    <w:pPr>
      <w:keepLines/>
      <w:suppressLineNumbers/>
      <w:suppressAutoHyphens/>
      <w:spacing w:before="60"/>
      <w:jc w:val="center"/>
    </w:pPr>
    <w:rPr>
      <w:rFonts w:ascii="Times New Roman" w:hAnsi="Times New Roman"/>
      <w:sz w:val="18"/>
    </w:rPr>
  </w:style>
  <w:style w:type="paragraph" w:customStyle="1" w:styleId="af7">
    <w:name w:val="Штамп наименование"/>
    <w:rsid w:val="005A3174"/>
    <w:pPr>
      <w:jc w:val="center"/>
    </w:pPr>
    <w:rPr>
      <w:rFonts w:ascii="Arial" w:hAnsi="Arial"/>
      <w:noProof/>
      <w:sz w:val="24"/>
    </w:rPr>
  </w:style>
  <w:style w:type="paragraph" w:customStyle="1" w:styleId="af8">
    <w:name w:val="Обозначение документа"/>
    <w:autoRedefine/>
    <w:rsid w:val="005A3174"/>
    <w:pPr>
      <w:keepLines/>
      <w:suppressLineNumbers/>
      <w:suppressAutoHyphens/>
      <w:jc w:val="center"/>
    </w:pPr>
    <w:rPr>
      <w:rFonts w:ascii="Times New Roman" w:hAnsi="Times New Roman"/>
      <w:color w:val="000000"/>
      <w:sz w:val="28"/>
    </w:rPr>
  </w:style>
  <w:style w:type="paragraph" w:customStyle="1" w:styleId="35">
    <w:name w:val="заголовок 3"/>
    <w:basedOn w:val="a"/>
    <w:next w:val="a"/>
    <w:rsid w:val="005A3174"/>
    <w:pPr>
      <w:keepNext/>
      <w:widowControl w:val="0"/>
      <w:spacing w:after="0" w:line="240" w:lineRule="auto"/>
      <w:ind w:firstLine="567"/>
      <w:jc w:val="both"/>
    </w:pPr>
    <w:rPr>
      <w:rFonts w:ascii="Peterburg" w:hAnsi="Peterburg"/>
      <w:sz w:val="24"/>
      <w:szCs w:val="20"/>
    </w:rPr>
  </w:style>
  <w:style w:type="paragraph" w:customStyle="1" w:styleId="ConsNormal">
    <w:name w:val="ConsNormal"/>
    <w:rsid w:val="005A3174"/>
    <w:pPr>
      <w:widowControl w:val="0"/>
      <w:autoSpaceDE w:val="0"/>
      <w:autoSpaceDN w:val="0"/>
      <w:adjustRightInd w:val="0"/>
      <w:ind w:right="19772" w:firstLine="720"/>
    </w:pPr>
    <w:rPr>
      <w:rFonts w:ascii="Arial" w:hAnsi="Arial" w:cs="Arial"/>
    </w:rPr>
  </w:style>
  <w:style w:type="character" w:styleId="af9">
    <w:name w:val="page number"/>
    <w:rsid w:val="005A3174"/>
    <w:rPr>
      <w:rFonts w:ascii="Arial" w:hAnsi="Arial" w:cs="Arial" w:hint="default"/>
      <w:sz w:val="20"/>
    </w:rPr>
  </w:style>
  <w:style w:type="paragraph" w:styleId="afa">
    <w:name w:val="Plain Text"/>
    <w:basedOn w:val="a"/>
    <w:link w:val="afb"/>
    <w:rsid w:val="005A3174"/>
    <w:pPr>
      <w:spacing w:after="0" w:line="240" w:lineRule="auto"/>
    </w:pPr>
    <w:rPr>
      <w:rFonts w:ascii="Courier New" w:hAnsi="Courier New"/>
      <w:sz w:val="20"/>
      <w:szCs w:val="20"/>
      <w:lang/>
    </w:rPr>
  </w:style>
  <w:style w:type="character" w:customStyle="1" w:styleId="afb">
    <w:name w:val="Текст Знак"/>
    <w:link w:val="afa"/>
    <w:rsid w:val="005A3174"/>
    <w:rPr>
      <w:rFonts w:ascii="Courier New" w:hAnsi="Courier New" w:cs="Courier New"/>
    </w:rPr>
  </w:style>
  <w:style w:type="paragraph" w:customStyle="1" w:styleId="Heading">
    <w:name w:val="Heading"/>
    <w:rsid w:val="005A3174"/>
    <w:pPr>
      <w:autoSpaceDE w:val="0"/>
      <w:autoSpaceDN w:val="0"/>
      <w:adjustRightInd w:val="0"/>
    </w:pPr>
    <w:rPr>
      <w:rFonts w:ascii="Arial" w:hAnsi="Arial" w:cs="Arial"/>
      <w:b/>
      <w:bCs/>
      <w:sz w:val="22"/>
      <w:szCs w:val="22"/>
    </w:rPr>
  </w:style>
  <w:style w:type="table" w:customStyle="1" w:styleId="12">
    <w:name w:val="Сетка таблицы1"/>
    <w:basedOn w:val="a1"/>
    <w:next w:val="a8"/>
    <w:rsid w:val="005A31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1"/>
    <w:basedOn w:val="a"/>
    <w:rsid w:val="005A3174"/>
    <w:pPr>
      <w:autoSpaceDE w:val="0"/>
      <w:autoSpaceDN w:val="0"/>
      <w:adjustRightInd w:val="0"/>
      <w:spacing w:before="120" w:after="120" w:line="240" w:lineRule="auto"/>
    </w:pPr>
    <w:rPr>
      <w:rFonts w:ascii="Times New Roman" w:hAnsi="Times New Roman"/>
      <w:sz w:val="24"/>
      <w:szCs w:val="24"/>
    </w:rPr>
  </w:style>
  <w:style w:type="paragraph" w:customStyle="1" w:styleId="afc">
    <w:name w:val="НВС"/>
    <w:basedOn w:val="a"/>
    <w:next w:val="a"/>
    <w:rsid w:val="005A3174"/>
    <w:pPr>
      <w:spacing w:after="160" w:line="240" w:lineRule="exact"/>
      <w:jc w:val="both"/>
    </w:pPr>
    <w:rPr>
      <w:rFonts w:ascii="Times New Roman" w:hAnsi="Times New Roman"/>
      <w:sz w:val="24"/>
      <w:szCs w:val="20"/>
      <w:lang w:val="en-US" w:eastAsia="en-US"/>
    </w:rPr>
  </w:style>
  <w:style w:type="paragraph" w:customStyle="1" w:styleId="afd">
    <w:name w:val="Нормальный (таблица)"/>
    <w:basedOn w:val="a"/>
    <w:next w:val="a"/>
    <w:rsid w:val="005A3174"/>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Default">
    <w:name w:val="Default"/>
    <w:rsid w:val="005A3174"/>
    <w:pPr>
      <w:autoSpaceDE w:val="0"/>
      <w:autoSpaceDN w:val="0"/>
      <w:adjustRightInd w:val="0"/>
    </w:pPr>
    <w:rPr>
      <w:rFonts w:ascii="Times New Roman" w:hAnsi="Times New Roman"/>
      <w:color w:val="000000"/>
      <w:sz w:val="24"/>
      <w:szCs w:val="24"/>
    </w:rPr>
  </w:style>
  <w:style w:type="paragraph" w:customStyle="1" w:styleId="afe">
    <w:name w:val=" Знак"/>
    <w:basedOn w:val="a"/>
    <w:rsid w:val="005A3174"/>
    <w:pPr>
      <w:widowControl w:val="0"/>
      <w:adjustRightInd w:val="0"/>
      <w:spacing w:after="160" w:line="240" w:lineRule="exact"/>
      <w:jc w:val="right"/>
    </w:pPr>
    <w:rPr>
      <w:rFonts w:ascii="Times New Roman" w:hAnsi="Times New Roman"/>
      <w:sz w:val="20"/>
      <w:szCs w:val="20"/>
      <w:lang w:val="en-GB" w:eastAsia="en-US"/>
    </w:rPr>
  </w:style>
  <w:style w:type="paragraph" w:customStyle="1" w:styleId="ListParagraph">
    <w:name w:val="List Paragraph"/>
    <w:basedOn w:val="a"/>
    <w:rsid w:val="005A3174"/>
    <w:pPr>
      <w:ind w:left="720"/>
    </w:pPr>
    <w:rPr>
      <w:rFonts w:eastAsia="Calibri"/>
    </w:rPr>
  </w:style>
  <w:style w:type="character" w:customStyle="1" w:styleId="apple-converted-space">
    <w:name w:val="apple-converted-space"/>
    <w:rsid w:val="005A3174"/>
  </w:style>
  <w:style w:type="paragraph" w:customStyle="1" w:styleId="s1">
    <w:name w:val="s_1"/>
    <w:basedOn w:val="a"/>
    <w:rsid w:val="005A3174"/>
    <w:pPr>
      <w:spacing w:before="100" w:beforeAutospacing="1" w:after="100" w:afterAutospacing="1" w:line="240" w:lineRule="auto"/>
    </w:pPr>
    <w:rPr>
      <w:rFonts w:ascii="Times New Roman" w:hAnsi="Times New Roman"/>
      <w:sz w:val="24"/>
      <w:szCs w:val="24"/>
    </w:rPr>
  </w:style>
  <w:style w:type="character" w:customStyle="1" w:styleId="aff">
    <w:name w:val="Гипертекстовая ссылка"/>
    <w:rsid w:val="005A3174"/>
    <w:rPr>
      <w:color w:val="106BBE"/>
    </w:rPr>
  </w:style>
  <w:style w:type="paragraph" w:styleId="HTML">
    <w:name w:val="HTML Preformatted"/>
    <w:basedOn w:val="a"/>
    <w:link w:val="HTML0"/>
    <w:uiPriority w:val="99"/>
    <w:unhideWhenUsed/>
    <w:rsid w:val="005A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0">
    <w:name w:val="Стандартный HTML Знак"/>
    <w:link w:val="HTML"/>
    <w:uiPriority w:val="99"/>
    <w:rsid w:val="005A3174"/>
    <w:rPr>
      <w:rFonts w:ascii="Courier New" w:hAnsi="Courier New" w:cs="Courier New"/>
    </w:rPr>
  </w:style>
  <w:style w:type="character" w:customStyle="1" w:styleId="41">
    <w:name w:val="Основной текст (4)_"/>
    <w:link w:val="42"/>
    <w:locked/>
    <w:rsid w:val="005A3174"/>
    <w:rPr>
      <w:i/>
      <w:iCs/>
      <w:sz w:val="23"/>
      <w:szCs w:val="23"/>
      <w:shd w:val="clear" w:color="auto" w:fill="FFFFFF"/>
    </w:rPr>
  </w:style>
  <w:style w:type="paragraph" w:customStyle="1" w:styleId="42">
    <w:name w:val="Основной текст (4)"/>
    <w:basedOn w:val="a"/>
    <w:link w:val="41"/>
    <w:rsid w:val="005A3174"/>
    <w:pPr>
      <w:widowControl w:val="0"/>
      <w:shd w:val="clear" w:color="auto" w:fill="FFFFFF"/>
      <w:spacing w:after="0" w:line="274" w:lineRule="exact"/>
      <w:jc w:val="both"/>
    </w:pPr>
    <w:rPr>
      <w:i/>
      <w:iCs/>
      <w:sz w:val="23"/>
      <w:szCs w:val="23"/>
      <w:shd w:val="clear" w:color="auto" w:fill="FFFFFF"/>
      <w:lang/>
    </w:rPr>
  </w:style>
  <w:style w:type="paragraph" w:customStyle="1" w:styleId="aff0">
    <w:name w:val="Знак"/>
    <w:basedOn w:val="a"/>
    <w:rsid w:val="005A3174"/>
    <w:pPr>
      <w:widowControl w:val="0"/>
      <w:adjustRightInd w:val="0"/>
      <w:spacing w:after="160" w:line="240" w:lineRule="exact"/>
      <w:jc w:val="right"/>
    </w:pPr>
    <w:rPr>
      <w:rFonts w:ascii="Times New Roman" w:hAnsi="Times New Roman"/>
      <w:sz w:val="20"/>
      <w:szCs w:val="20"/>
      <w:lang w:val="en-GB" w:eastAsia="en-US"/>
    </w:rPr>
  </w:style>
  <w:style w:type="paragraph" w:customStyle="1" w:styleId="14">
    <w:name w:val="Абзац списка1"/>
    <w:basedOn w:val="a"/>
    <w:rsid w:val="005A3174"/>
    <w:pPr>
      <w:ind w:left="720"/>
    </w:pPr>
    <w:rPr>
      <w:rFonts w:eastAsia="Calibri"/>
    </w:rPr>
  </w:style>
  <w:style w:type="paragraph" w:styleId="aff1">
    <w:name w:val="Normal (Web)"/>
    <w:basedOn w:val="a"/>
    <w:uiPriority w:val="99"/>
    <w:unhideWhenUsed/>
    <w:rsid w:val="005A3174"/>
    <w:pPr>
      <w:spacing w:before="100" w:beforeAutospacing="1" w:after="100" w:afterAutospacing="1" w:line="240" w:lineRule="auto"/>
    </w:pPr>
    <w:rPr>
      <w:rFonts w:ascii="Times New Roman" w:hAnsi="Times New Roman"/>
      <w:sz w:val="24"/>
      <w:szCs w:val="24"/>
    </w:rPr>
  </w:style>
  <w:style w:type="character" w:styleId="aff2">
    <w:name w:val="Strong"/>
    <w:uiPriority w:val="22"/>
    <w:qFormat/>
    <w:rsid w:val="005A317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8248B65BE0C736137ECEBA6F45AA2C9B43CAB0037D07A431E921009B5Bw0H3N" TargetMode="External"/><Relationship Id="rId18" Type="http://schemas.openxmlformats.org/officeDocument/2006/relationships/hyperlink" Target="http://ivo.garant.ru/document?id=10004313&amp;sub=1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vo.garant.ru/document?id=10004313&amp;sub=7"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D77714D37BE3CF5BA95F1078F2953C00F714190EC205C00EF9C5EE647LE07J"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248B65BE0C736137ECEBA6F45AA2C9B43CAB409700AA431E921009B5Bw0H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30CD-0D08-4FFC-B52F-2A4DDC62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33791</Words>
  <Characters>192613</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225953</CharactersWithSpaces>
  <SharedDoc>false</SharedDoc>
  <HLinks>
    <vt:vector size="42" baseType="variant">
      <vt:variant>
        <vt:i4>65543</vt:i4>
      </vt:variant>
      <vt:variant>
        <vt:i4>18</vt:i4>
      </vt:variant>
      <vt:variant>
        <vt:i4>0</vt:i4>
      </vt:variant>
      <vt:variant>
        <vt:i4>5</vt:i4>
      </vt:variant>
      <vt:variant>
        <vt:lpwstr>http://ivo.garant.ru/document?id=10004313&amp;sub=191</vt:lpwstr>
      </vt:variant>
      <vt:variant>
        <vt:lpwstr/>
      </vt:variant>
      <vt:variant>
        <vt:i4>3670070</vt:i4>
      </vt:variant>
      <vt:variant>
        <vt:i4>15</vt:i4>
      </vt:variant>
      <vt:variant>
        <vt:i4>0</vt:i4>
      </vt:variant>
      <vt:variant>
        <vt:i4>5</vt:i4>
      </vt:variant>
      <vt:variant>
        <vt:lpwstr>http://ivo.garant.ru/document?id=10004313&amp;sub=7</vt:lpwstr>
      </vt:variant>
      <vt:variant>
        <vt:lpwstr/>
      </vt:variant>
      <vt:variant>
        <vt:i4>7077992</vt:i4>
      </vt:variant>
      <vt:variant>
        <vt:i4>12</vt:i4>
      </vt:variant>
      <vt:variant>
        <vt:i4>0</vt:i4>
      </vt:variant>
      <vt:variant>
        <vt:i4>5</vt:i4>
      </vt:variant>
      <vt:variant>
        <vt:lpwstr>https://internet.garant.ru/</vt:lpwstr>
      </vt:variant>
      <vt:variant>
        <vt:lpwstr>/document/70736874/entry/1311</vt:lpwstr>
      </vt:variant>
      <vt:variant>
        <vt:i4>1507336</vt:i4>
      </vt:variant>
      <vt:variant>
        <vt:i4>9</vt:i4>
      </vt:variant>
      <vt:variant>
        <vt:i4>0</vt:i4>
      </vt:variant>
      <vt:variant>
        <vt:i4>5</vt:i4>
      </vt:variant>
      <vt:variant>
        <vt:lpwstr>consultantplus://offline/ref=DD77714D37BE3CF5BA95F1078F2953C00F714190EC205C00EF9C5EE647LE07J</vt:lpwstr>
      </vt:variant>
      <vt:variant>
        <vt:lpwstr/>
      </vt:variant>
      <vt:variant>
        <vt:i4>983135</vt:i4>
      </vt:variant>
      <vt:variant>
        <vt:i4>6</vt:i4>
      </vt:variant>
      <vt:variant>
        <vt:i4>0</vt:i4>
      </vt:variant>
      <vt:variant>
        <vt:i4>5</vt:i4>
      </vt:variant>
      <vt:variant>
        <vt:lpwstr>consultantplus://offline/ref=8248B65BE0C736137ECEBA6F45AA2C9B43CAB409700AA431E921009B5Bw0H3N</vt:lpwstr>
      </vt:variant>
      <vt:variant>
        <vt:lpwstr/>
      </vt:variant>
      <vt:variant>
        <vt:i4>983123</vt:i4>
      </vt:variant>
      <vt:variant>
        <vt:i4>3</vt:i4>
      </vt:variant>
      <vt:variant>
        <vt:i4>0</vt:i4>
      </vt:variant>
      <vt:variant>
        <vt:i4>5</vt:i4>
      </vt:variant>
      <vt:variant>
        <vt:lpwstr>consultantplus://offline/ref=8248B65BE0C736137ECEBA6F45AA2C9B43CAB0037D07A431E921009B5Bw0H3N</vt:lpwstr>
      </vt:variant>
      <vt:variant>
        <vt:lpwstr/>
      </vt:variant>
      <vt:variant>
        <vt:i4>7077992</vt:i4>
      </vt:variant>
      <vt:variant>
        <vt:i4>0</vt:i4>
      </vt:variant>
      <vt:variant>
        <vt:i4>0</vt:i4>
      </vt:variant>
      <vt:variant>
        <vt:i4>5</vt:i4>
      </vt:variant>
      <vt:variant>
        <vt:lpwstr>https://internet.garant.ru/</vt:lpwstr>
      </vt:variant>
      <vt:variant>
        <vt:lpwstr>/document/70736874/entry/1311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Windows</cp:lastModifiedBy>
  <cp:revision>2</cp:revision>
  <cp:lastPrinted>2020-06-09T08:19:00Z</cp:lastPrinted>
  <dcterms:created xsi:type="dcterms:W3CDTF">2021-02-19T14:03:00Z</dcterms:created>
  <dcterms:modified xsi:type="dcterms:W3CDTF">2021-02-19T14:03:00Z</dcterms:modified>
</cp:coreProperties>
</file>