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E63" w:rsidRPr="009C2E63" w:rsidRDefault="00277C26" w:rsidP="009C2E63">
      <w:pPr>
        <w:pStyle w:val="2"/>
        <w:shd w:val="clear" w:color="auto" w:fill="FFFFFF"/>
        <w:spacing w:before="0"/>
        <w:rPr>
          <w:rFonts w:ascii="Arial" w:eastAsia="Times New Roman" w:hAnsi="Arial" w:cs="Arial"/>
          <w:color w:val="3A3A3A"/>
          <w:sz w:val="36"/>
          <w:szCs w:val="36"/>
          <w:lang w:eastAsia="ru-RU"/>
        </w:rPr>
      </w:pPr>
      <w:r>
        <w:rPr>
          <w:rFonts w:ascii="Times New Roman" w:eastAsia="Times New Roman" w:hAnsi="Times New Roman" w:cs="Times New Roman"/>
          <w:b/>
          <w:color w:val="000000"/>
          <w:kern w:val="36"/>
          <w:sz w:val="32"/>
          <w:szCs w:val="32"/>
          <w:lang w:eastAsia="ru-RU"/>
        </w:rPr>
        <w:t>Тема №</w:t>
      </w:r>
      <w:r w:rsidR="009C2E63">
        <w:rPr>
          <w:rFonts w:ascii="Times New Roman" w:eastAsia="Times New Roman" w:hAnsi="Times New Roman" w:cs="Times New Roman"/>
          <w:b/>
          <w:color w:val="000000"/>
          <w:kern w:val="36"/>
          <w:sz w:val="32"/>
          <w:szCs w:val="32"/>
          <w:lang w:eastAsia="ru-RU"/>
        </w:rPr>
        <w:t>9</w:t>
      </w:r>
      <w:r w:rsidR="00970FC8" w:rsidRPr="00970FC8">
        <w:rPr>
          <w:rFonts w:ascii="Times New Roman" w:eastAsia="Times New Roman" w:hAnsi="Times New Roman" w:cs="Times New Roman"/>
          <w:b/>
          <w:color w:val="000000"/>
          <w:kern w:val="36"/>
          <w:sz w:val="32"/>
          <w:szCs w:val="32"/>
          <w:lang w:eastAsia="ru-RU"/>
        </w:rPr>
        <w:t xml:space="preserve">. </w:t>
      </w:r>
      <w:r w:rsidR="009C2E63" w:rsidRPr="009C2E63">
        <w:rPr>
          <w:rFonts w:ascii="Arial" w:eastAsia="Times New Roman" w:hAnsi="Arial" w:cs="Arial"/>
          <w:color w:val="3A3A3A"/>
          <w:sz w:val="36"/>
          <w:szCs w:val="36"/>
          <w:lang w:eastAsia="ru-RU"/>
        </w:rPr>
        <w:t>Меры пожарной безопасности в жилых домах</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b/>
          <w:bCs/>
          <w:color w:val="3A3A3A"/>
          <w:sz w:val="21"/>
          <w:szCs w:val="21"/>
          <w:lang w:eastAsia="ru-RU"/>
        </w:rPr>
        <w:t>Основные требования Правил пожарной безопасности: </w:t>
      </w:r>
      <w:bookmarkStart w:id="0" w:name="_GoBack"/>
      <w:bookmarkEnd w:id="0"/>
      <w:r w:rsidRPr="009C2E63">
        <w:rPr>
          <w:rFonts w:ascii="Arial" w:eastAsia="Times New Roman" w:hAnsi="Arial" w:cs="Arial"/>
          <w:color w:val="3A3A3A"/>
          <w:sz w:val="21"/>
          <w:szCs w:val="21"/>
          <w:lang w:eastAsia="ru-RU"/>
        </w:rPr>
        <w:t>не оставляйте без присмотра включенные в электросеть бытовые электроприборы;</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эксплуатируйте электроприборы в соответствии с требованиями инструкций по эксплуатации заводов-изготовителей;</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xml:space="preserve">следите за неисправностью электропроводки, не пользуйтесь поврежденными электроприборами, </w:t>
      </w:r>
      <w:proofErr w:type="spellStart"/>
      <w:r w:rsidRPr="009C2E63">
        <w:rPr>
          <w:rFonts w:ascii="Arial" w:eastAsia="Times New Roman" w:hAnsi="Arial" w:cs="Arial"/>
          <w:color w:val="3A3A3A"/>
          <w:sz w:val="21"/>
          <w:szCs w:val="21"/>
          <w:lang w:eastAsia="ru-RU"/>
        </w:rPr>
        <w:t>электророзетками</w:t>
      </w:r>
      <w:proofErr w:type="spellEnd"/>
      <w:r w:rsidRPr="009C2E63">
        <w:rPr>
          <w:rFonts w:ascii="Arial" w:eastAsia="Times New Roman" w:hAnsi="Arial" w:cs="Arial"/>
          <w:color w:val="3A3A3A"/>
          <w:sz w:val="21"/>
          <w:szCs w:val="21"/>
          <w:lang w:eastAsia="ru-RU"/>
        </w:rPr>
        <w:t>;</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xml:space="preserve">не включайте в одну </w:t>
      </w:r>
      <w:proofErr w:type="spellStart"/>
      <w:r w:rsidRPr="009C2E63">
        <w:rPr>
          <w:rFonts w:ascii="Arial" w:eastAsia="Times New Roman" w:hAnsi="Arial" w:cs="Arial"/>
          <w:color w:val="3A3A3A"/>
          <w:sz w:val="21"/>
          <w:szCs w:val="21"/>
          <w:lang w:eastAsia="ru-RU"/>
        </w:rPr>
        <w:t>электророзетку</w:t>
      </w:r>
      <w:proofErr w:type="spellEnd"/>
      <w:r w:rsidRPr="009C2E63">
        <w:rPr>
          <w:rFonts w:ascii="Arial" w:eastAsia="Times New Roman" w:hAnsi="Arial" w:cs="Arial"/>
          <w:color w:val="3A3A3A"/>
          <w:sz w:val="21"/>
          <w:szCs w:val="21"/>
          <w:lang w:eastAsia="ru-RU"/>
        </w:rPr>
        <w:t xml:space="preserve"> одновременно несколько мощных потребителей электроэнергии, перегружая электросеть;</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не эксплуатируйте электросветильники со снятыми защитными плафонами;</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не пользуйтесь в помещении источниками открытого огня (свечи, спички, факела и т.д.);</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в квартирах жилых домов и комнатах общежитий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запрещается хранить в квартирах и комнатах общежитий баллоны с горючими газами, емкости с легковоспламеняющимися и горючими жидкостями и т.д.;</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запрещается загромождать пути эвакуации (лестничные клетки, лестничные марши, коридоры) различными материалами, изделиями, оборудованием;</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запрещается устраивать на лестничных клетках и поэтажных коридорах кладовые (чуланы), а также хранить под лестничными маршами и на лестничных площадках вещи, мебель и горючие материалы. </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b/>
          <w:bCs/>
          <w:color w:val="3A3A3A"/>
          <w:sz w:val="21"/>
          <w:szCs w:val="21"/>
          <w:lang w:eastAsia="ru-RU"/>
        </w:rPr>
        <w:t>Пожар в квартире </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НЕЛЬЗЯ делать при пожаре в доме (квартире):</w:t>
      </w:r>
    </w:p>
    <w:p w:rsidR="009C2E63" w:rsidRPr="009C2E63" w:rsidRDefault="009C2E63" w:rsidP="009C2E63">
      <w:pPr>
        <w:numPr>
          <w:ilvl w:val="0"/>
          <w:numId w:val="37"/>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пытаться выйти через задымленный коридор или лестницу (дым очень токсичен, горячий воздух может также обжечь легкие);</w:t>
      </w:r>
    </w:p>
    <w:p w:rsidR="009C2E63" w:rsidRPr="009C2E63" w:rsidRDefault="009C2E63" w:rsidP="009C2E63">
      <w:pPr>
        <w:numPr>
          <w:ilvl w:val="0"/>
          <w:numId w:val="37"/>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rsidR="009C2E63" w:rsidRPr="009C2E63" w:rsidRDefault="009C2E63" w:rsidP="009C2E63">
      <w:pPr>
        <w:numPr>
          <w:ilvl w:val="0"/>
          <w:numId w:val="37"/>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прыгать из окна (начиная с 4-го этажа, каждый второй прыжок смертелен)</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НЕОБХОДИМО: </w:t>
      </w:r>
    </w:p>
    <w:p w:rsidR="009C2E63" w:rsidRPr="009C2E63" w:rsidRDefault="009C2E63" w:rsidP="009C2E63">
      <w:pPr>
        <w:numPr>
          <w:ilvl w:val="0"/>
          <w:numId w:val="3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Сообщить в пожарную охрану по телефону 101 или 112 (с мобильного телефона).</w:t>
      </w:r>
    </w:p>
    <w:p w:rsidR="009C2E63" w:rsidRPr="009C2E63" w:rsidRDefault="009C2E63" w:rsidP="009C2E63">
      <w:pPr>
        <w:numPr>
          <w:ilvl w:val="0"/>
          <w:numId w:val="3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Вывести на улицу детей и престарелых.</w:t>
      </w:r>
    </w:p>
    <w:p w:rsidR="009C2E63" w:rsidRPr="009C2E63" w:rsidRDefault="009C2E63" w:rsidP="009C2E63">
      <w:pPr>
        <w:numPr>
          <w:ilvl w:val="0"/>
          <w:numId w:val="3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Попробовать самостоятельно потушить пожар, используя подручные средства (воду, плотную ткань, землю из-под цветов и т.п.).</w:t>
      </w:r>
    </w:p>
    <w:p w:rsidR="009C2E63" w:rsidRPr="009C2E63" w:rsidRDefault="009C2E63" w:rsidP="009C2E63">
      <w:pPr>
        <w:numPr>
          <w:ilvl w:val="0"/>
          <w:numId w:val="3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При опасности поражения электрическим током отключить электроэнергию (автоматы в щитке на лестничной площадке),</w:t>
      </w:r>
    </w:p>
    <w:p w:rsidR="009C2E63" w:rsidRPr="009C2E63" w:rsidRDefault="009C2E63" w:rsidP="009C2E63">
      <w:pPr>
        <w:numPr>
          <w:ilvl w:val="0"/>
          <w:numId w:val="3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Помните, что легковоспламеняющиеся жидкости тушить водой неэффективно. Лучше всего воспользоваться огнетушителем, а при его отсутствии мокрой тряпкой.</w:t>
      </w:r>
    </w:p>
    <w:p w:rsidR="009C2E63" w:rsidRPr="009C2E63" w:rsidRDefault="009C2E63" w:rsidP="009C2E63">
      <w:pPr>
        <w:numPr>
          <w:ilvl w:val="0"/>
          <w:numId w:val="3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Во время пожара необходимо воздержаться от открытия окон и дверей для уменьшения притока воздуха.</w:t>
      </w:r>
    </w:p>
    <w:p w:rsidR="009C2E63" w:rsidRPr="009C2E63" w:rsidRDefault="009C2E63" w:rsidP="009C2E63">
      <w:pPr>
        <w:numPr>
          <w:ilvl w:val="0"/>
          <w:numId w:val="3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rsidR="009C2E63" w:rsidRPr="009C2E63" w:rsidRDefault="009C2E63" w:rsidP="009C2E63">
      <w:pPr>
        <w:numPr>
          <w:ilvl w:val="0"/>
          <w:numId w:val="3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lastRenderedPageBreak/>
        <w:t>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9C2E63" w:rsidRPr="009C2E63" w:rsidRDefault="009C2E63" w:rsidP="009C2E63">
      <w:pPr>
        <w:numPr>
          <w:ilvl w:val="0"/>
          <w:numId w:val="3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По возможности организуйте встречу пожарных подразделений, укажите на очаг пожара.</w:t>
      </w:r>
    </w:p>
    <w:p w:rsidR="009C2E63" w:rsidRPr="009C2E63" w:rsidRDefault="009C2E63" w:rsidP="009C2E63">
      <w:pPr>
        <w:numPr>
          <w:ilvl w:val="0"/>
          <w:numId w:val="3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Рекомендуем Вам заранее застраховать себя, свое имущество на случай пожара и хранить документы, деньги в месте, известном всем членам Вашей семьи на случай внезапной эвакуации при пожаре. </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b/>
          <w:bCs/>
          <w:color w:val="3A3A3A"/>
          <w:sz w:val="21"/>
          <w:szCs w:val="21"/>
          <w:lang w:eastAsia="ru-RU"/>
        </w:rPr>
        <w:t>Если горит телевизор</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Возгоранию телевизора способствуют:</w:t>
      </w:r>
    </w:p>
    <w:p w:rsidR="009C2E63" w:rsidRPr="009C2E63" w:rsidRDefault="009C2E63" w:rsidP="009C2E63">
      <w:pPr>
        <w:numPr>
          <w:ilvl w:val="0"/>
          <w:numId w:val="39"/>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использование нестандартных предохранителей, "жучков";</w:t>
      </w:r>
    </w:p>
    <w:p w:rsidR="009C2E63" w:rsidRPr="009C2E63" w:rsidRDefault="009C2E63" w:rsidP="009C2E63">
      <w:pPr>
        <w:numPr>
          <w:ilvl w:val="0"/>
          <w:numId w:val="39"/>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длительная работа включенного телевизора без присмотра;</w:t>
      </w:r>
    </w:p>
    <w:p w:rsidR="009C2E63" w:rsidRPr="009C2E63" w:rsidRDefault="009C2E63" w:rsidP="009C2E63">
      <w:pPr>
        <w:numPr>
          <w:ilvl w:val="0"/>
          <w:numId w:val="39"/>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попадание различных предметов в отверстия задней стенки (как правило, по вине детей);</w:t>
      </w:r>
    </w:p>
    <w:p w:rsidR="009C2E63" w:rsidRPr="009C2E63" w:rsidRDefault="009C2E63" w:rsidP="009C2E63">
      <w:pPr>
        <w:numPr>
          <w:ilvl w:val="0"/>
          <w:numId w:val="39"/>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установка телевизора у батареи отопления, в мебельной стенке, в результате чего он плохо охлаждается (происходит разрыв оболочки электронно-лучевой трубки и появление после потрескивания синеватого дыма);</w:t>
      </w:r>
    </w:p>
    <w:p w:rsidR="009C2E63" w:rsidRPr="009C2E63" w:rsidRDefault="009C2E63" w:rsidP="009C2E63">
      <w:pPr>
        <w:numPr>
          <w:ilvl w:val="0"/>
          <w:numId w:val="39"/>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питание телевизора без стабилизатора от сети с повышенным напряжением. </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b/>
          <w:bCs/>
          <w:color w:val="3A3A3A"/>
          <w:sz w:val="21"/>
          <w:szCs w:val="21"/>
          <w:lang w:eastAsia="ru-RU"/>
        </w:rPr>
        <w:t>Необходимо:</w:t>
      </w:r>
      <w:r w:rsidRPr="009C2E63">
        <w:rPr>
          <w:rFonts w:ascii="Arial" w:eastAsia="Times New Roman" w:hAnsi="Arial" w:cs="Arial"/>
          <w:color w:val="3A3A3A"/>
          <w:sz w:val="21"/>
          <w:szCs w:val="21"/>
          <w:lang w:eastAsia="ru-RU"/>
        </w:rPr>
        <w:t> </w:t>
      </w:r>
    </w:p>
    <w:p w:rsidR="009C2E63" w:rsidRPr="009C2E63" w:rsidRDefault="009C2E63" w:rsidP="009C2E63">
      <w:pPr>
        <w:numPr>
          <w:ilvl w:val="0"/>
          <w:numId w:val="40"/>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Обесточить телевизор или полностью квартиру (помещение);</w:t>
      </w:r>
    </w:p>
    <w:p w:rsidR="009C2E63" w:rsidRPr="009C2E63" w:rsidRDefault="009C2E63" w:rsidP="009C2E63">
      <w:pPr>
        <w:numPr>
          <w:ilvl w:val="0"/>
          <w:numId w:val="40"/>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Сообщить о возгорании в пожарную охрану;</w:t>
      </w:r>
    </w:p>
    <w:p w:rsidR="009C2E63" w:rsidRPr="009C2E63" w:rsidRDefault="009C2E63" w:rsidP="009C2E63">
      <w:pPr>
        <w:numPr>
          <w:ilvl w:val="0"/>
          <w:numId w:val="40"/>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w:t>
      </w:r>
    </w:p>
    <w:p w:rsidR="009C2E63" w:rsidRPr="009C2E63" w:rsidRDefault="009C2E63" w:rsidP="009C2E63">
      <w:pPr>
        <w:numPr>
          <w:ilvl w:val="0"/>
          <w:numId w:val="40"/>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Во избежание отравления продуктами горения немедленно удалите из помещения людей, не занятых тушением, в первую очередь детей;</w:t>
      </w:r>
    </w:p>
    <w:p w:rsidR="009C2E63" w:rsidRPr="009C2E63" w:rsidRDefault="009C2E63" w:rsidP="009C2E63">
      <w:pPr>
        <w:numPr>
          <w:ilvl w:val="0"/>
          <w:numId w:val="40"/>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Аналогично действуйте и при загорании других электробытовых приборов.</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Примечание. Если телевизор взорвался и пожар усилился, не подвергайте жизнь опасности, покиньте помещение, закрыв дверь и окна.</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w:t>
      </w:r>
      <w:r w:rsidRPr="009C2E63">
        <w:rPr>
          <w:rFonts w:ascii="Arial" w:eastAsia="Times New Roman" w:hAnsi="Arial" w:cs="Arial"/>
          <w:b/>
          <w:bCs/>
          <w:color w:val="3A3A3A"/>
          <w:sz w:val="21"/>
          <w:szCs w:val="21"/>
          <w:lang w:eastAsia="ru-RU"/>
        </w:rPr>
        <w:t>Пожар на балконе (лоджии) </w:t>
      </w:r>
    </w:p>
    <w:p w:rsidR="009C2E63" w:rsidRPr="009C2E63" w:rsidRDefault="009C2E63" w:rsidP="009C2E63">
      <w:pPr>
        <w:numPr>
          <w:ilvl w:val="0"/>
          <w:numId w:val="41"/>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Позвоните в пожарную охрану.</w:t>
      </w:r>
    </w:p>
    <w:p w:rsidR="009C2E63" w:rsidRPr="009C2E63" w:rsidRDefault="009C2E63" w:rsidP="009C2E63">
      <w:pPr>
        <w:numPr>
          <w:ilvl w:val="0"/>
          <w:numId w:val="41"/>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Попытайтесь потушить подручными средствами (водой,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9C2E63" w:rsidRPr="009C2E63" w:rsidRDefault="009C2E63" w:rsidP="009C2E63">
      <w:pPr>
        <w:numPr>
          <w:ilvl w:val="0"/>
          <w:numId w:val="41"/>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В ходе тушения можно выбрасывать горящие вещи и предметы вниз, убедившись предварительно, что там нет людей.</w:t>
      </w:r>
    </w:p>
    <w:p w:rsidR="009C2E63" w:rsidRPr="009C2E63" w:rsidRDefault="009C2E63" w:rsidP="009C2E63">
      <w:pPr>
        <w:numPr>
          <w:ilvl w:val="0"/>
          <w:numId w:val="41"/>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Предупредите соседей с верхних этажей, что у вас пожар. </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b/>
          <w:bCs/>
          <w:color w:val="3A3A3A"/>
          <w:sz w:val="21"/>
          <w:szCs w:val="21"/>
          <w:lang w:eastAsia="ru-RU"/>
        </w:rPr>
        <w:t>Дым в подъезде </w:t>
      </w:r>
    </w:p>
    <w:p w:rsidR="009C2E63" w:rsidRPr="009C2E63" w:rsidRDefault="009C2E63" w:rsidP="009C2E63">
      <w:pPr>
        <w:numPr>
          <w:ilvl w:val="0"/>
          <w:numId w:val="42"/>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Позвоните в пожарную охрану.</w:t>
      </w:r>
    </w:p>
    <w:p w:rsidR="009C2E63" w:rsidRPr="009C2E63" w:rsidRDefault="009C2E63" w:rsidP="009C2E63">
      <w:pPr>
        <w:numPr>
          <w:ilvl w:val="0"/>
          <w:numId w:val="42"/>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xml:space="preserve">Если дым </w:t>
      </w:r>
      <w:proofErr w:type="gramStart"/>
      <w:r w:rsidRPr="009C2E63">
        <w:rPr>
          <w:rFonts w:ascii="Arial" w:eastAsia="Times New Roman" w:hAnsi="Arial" w:cs="Arial"/>
          <w:color w:val="3A3A3A"/>
          <w:sz w:val="21"/>
          <w:szCs w:val="21"/>
          <w:lang w:eastAsia="ru-RU"/>
        </w:rPr>
        <w:t>не густой</w:t>
      </w:r>
      <w:proofErr w:type="gramEnd"/>
      <w:r w:rsidRPr="009C2E63">
        <w:rPr>
          <w:rFonts w:ascii="Arial" w:eastAsia="Times New Roman" w:hAnsi="Arial" w:cs="Arial"/>
          <w:color w:val="3A3A3A"/>
          <w:sz w:val="21"/>
          <w:szCs w:val="21"/>
          <w:lang w:eastAsia="ru-RU"/>
        </w:rPr>
        <w:t xml:space="preserve">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rsidR="009C2E63" w:rsidRPr="009C2E63" w:rsidRDefault="009C2E63" w:rsidP="009C2E63">
      <w:pPr>
        <w:numPr>
          <w:ilvl w:val="0"/>
          <w:numId w:val="42"/>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xml:space="preserve">Помните, что огонь и дым на лестничной клетке распространяются только в одном направлении - </w:t>
      </w:r>
      <w:proofErr w:type="gramStart"/>
      <w:r w:rsidRPr="009C2E63">
        <w:rPr>
          <w:rFonts w:ascii="Arial" w:eastAsia="Times New Roman" w:hAnsi="Arial" w:cs="Arial"/>
          <w:color w:val="3A3A3A"/>
          <w:sz w:val="21"/>
          <w:szCs w:val="21"/>
          <w:lang w:eastAsia="ru-RU"/>
        </w:rPr>
        <w:t>снизу вверх</w:t>
      </w:r>
      <w:proofErr w:type="gramEnd"/>
      <w:r w:rsidRPr="009C2E63">
        <w:rPr>
          <w:rFonts w:ascii="Arial" w:eastAsia="Times New Roman" w:hAnsi="Arial" w:cs="Arial"/>
          <w:color w:val="3A3A3A"/>
          <w:sz w:val="21"/>
          <w:szCs w:val="21"/>
          <w:lang w:eastAsia="ru-RU"/>
        </w:rPr>
        <w:t>.</w:t>
      </w:r>
    </w:p>
    <w:p w:rsidR="009C2E63" w:rsidRPr="009C2E63" w:rsidRDefault="009C2E63" w:rsidP="009C2E63">
      <w:pPr>
        <w:numPr>
          <w:ilvl w:val="0"/>
          <w:numId w:val="42"/>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Если Вам удалось обнаружить очаг, то попробуйте его потушить самостоятельно или при помощи соседей подручными средствами.</w:t>
      </w:r>
    </w:p>
    <w:p w:rsidR="009C2E63" w:rsidRPr="009C2E63" w:rsidRDefault="009C2E63" w:rsidP="009C2E63">
      <w:pPr>
        <w:numPr>
          <w:ilvl w:val="0"/>
          <w:numId w:val="42"/>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xml:space="preserve">Если потушить пожар не представляется возможным, то оповестите жильцов дома и, не создавая паники, выйдете наружу, используя лестничные марши или через пожарные </w:t>
      </w:r>
      <w:r w:rsidRPr="009C2E63">
        <w:rPr>
          <w:rFonts w:ascii="Arial" w:eastAsia="Times New Roman" w:hAnsi="Arial" w:cs="Arial"/>
          <w:color w:val="3A3A3A"/>
          <w:sz w:val="21"/>
          <w:szCs w:val="21"/>
          <w:lang w:eastAsia="ru-RU"/>
        </w:rPr>
        <w:lastRenderedPageBreak/>
        <w:t>лестницы балкона. Проходя по задымленным участкам, постарайтесь одолеть их, задерживая дыхание или закрыв рот и влажным нос платком, полотенцем.</w:t>
      </w:r>
    </w:p>
    <w:p w:rsidR="009C2E63" w:rsidRPr="009C2E63" w:rsidRDefault="009C2E63" w:rsidP="009C2E63">
      <w:pPr>
        <w:numPr>
          <w:ilvl w:val="0"/>
          <w:numId w:val="42"/>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9C2E63" w:rsidRPr="009C2E63" w:rsidRDefault="009C2E63" w:rsidP="009C2E63">
      <w:pPr>
        <w:numPr>
          <w:ilvl w:val="0"/>
          <w:numId w:val="42"/>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9C2E63" w:rsidRPr="009C2E63" w:rsidRDefault="009C2E63" w:rsidP="009C2E63">
      <w:pPr>
        <w:numPr>
          <w:ilvl w:val="0"/>
          <w:numId w:val="42"/>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При наличии пострадавших вызовите скорую помощь.</w:t>
      </w:r>
    </w:p>
    <w:p w:rsidR="009C2E63" w:rsidRPr="009C2E63" w:rsidRDefault="009C2E63" w:rsidP="009C2E63">
      <w:pPr>
        <w:numPr>
          <w:ilvl w:val="0"/>
          <w:numId w:val="42"/>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xml:space="preserve">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9C2E63">
        <w:rPr>
          <w:rFonts w:ascii="Arial" w:eastAsia="Times New Roman" w:hAnsi="Arial" w:cs="Arial"/>
          <w:color w:val="3A3A3A"/>
          <w:sz w:val="21"/>
          <w:szCs w:val="21"/>
          <w:lang w:eastAsia="ru-RU"/>
        </w:rPr>
        <w:t>дымоудаления</w:t>
      </w:r>
      <w:proofErr w:type="spellEnd"/>
      <w:r w:rsidRPr="009C2E63">
        <w:rPr>
          <w:rFonts w:ascii="Arial" w:eastAsia="Times New Roman" w:hAnsi="Arial" w:cs="Arial"/>
          <w:color w:val="3A3A3A"/>
          <w:sz w:val="21"/>
          <w:szCs w:val="21"/>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сообщать в диспетчерскую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w:t>
      </w:r>
      <w:r w:rsidRPr="009C2E63">
        <w:rPr>
          <w:rFonts w:ascii="Arial" w:eastAsia="Times New Roman" w:hAnsi="Arial" w:cs="Arial"/>
          <w:b/>
          <w:bCs/>
          <w:color w:val="3A3A3A"/>
          <w:sz w:val="21"/>
          <w:szCs w:val="21"/>
          <w:lang w:eastAsia="ru-RU"/>
        </w:rPr>
        <w:t>Пожар, дым в подвале</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Необходимо: </w:t>
      </w:r>
    </w:p>
    <w:p w:rsidR="009C2E63" w:rsidRPr="009C2E63" w:rsidRDefault="009C2E63" w:rsidP="009C2E63">
      <w:pPr>
        <w:numPr>
          <w:ilvl w:val="0"/>
          <w:numId w:val="43"/>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Позвонить в пожарную охрану.</w:t>
      </w:r>
    </w:p>
    <w:p w:rsidR="009C2E63" w:rsidRPr="009C2E63" w:rsidRDefault="009C2E63" w:rsidP="009C2E63">
      <w:pPr>
        <w:numPr>
          <w:ilvl w:val="0"/>
          <w:numId w:val="43"/>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Ни в коем случае не пытайтесь сами проникнуть в подвал, это может закончиться для Вас трагично.</w:t>
      </w:r>
    </w:p>
    <w:p w:rsidR="009C2E63" w:rsidRPr="009C2E63" w:rsidRDefault="009C2E63" w:rsidP="009C2E63">
      <w:pPr>
        <w:numPr>
          <w:ilvl w:val="0"/>
          <w:numId w:val="43"/>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9C2E63" w:rsidRPr="009C2E63" w:rsidRDefault="009C2E63" w:rsidP="009C2E63">
      <w:pPr>
        <w:numPr>
          <w:ilvl w:val="0"/>
          <w:numId w:val="43"/>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9C2E63" w:rsidRPr="009C2E63" w:rsidRDefault="009C2E63" w:rsidP="009C2E63">
      <w:pPr>
        <w:numPr>
          <w:ilvl w:val="0"/>
          <w:numId w:val="43"/>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9C2E63" w:rsidRPr="009C2E63" w:rsidRDefault="009C2E63" w:rsidP="009C2E63">
      <w:pPr>
        <w:numPr>
          <w:ilvl w:val="0"/>
          <w:numId w:val="43"/>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xml:space="preserve">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9C2E63">
        <w:rPr>
          <w:rFonts w:ascii="Arial" w:eastAsia="Times New Roman" w:hAnsi="Arial" w:cs="Arial"/>
          <w:color w:val="3A3A3A"/>
          <w:sz w:val="21"/>
          <w:szCs w:val="21"/>
          <w:lang w:eastAsia="ru-RU"/>
        </w:rPr>
        <w:t>двигаться</w:t>
      </w:r>
      <w:proofErr w:type="gramEnd"/>
      <w:r w:rsidRPr="009C2E63">
        <w:rPr>
          <w:rFonts w:ascii="Arial" w:eastAsia="Times New Roman" w:hAnsi="Arial" w:cs="Arial"/>
          <w:color w:val="3A3A3A"/>
          <w:sz w:val="21"/>
          <w:szCs w:val="21"/>
          <w:lang w:eastAsia="ru-RU"/>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b/>
          <w:bCs/>
          <w:color w:val="3A3A3A"/>
          <w:sz w:val="21"/>
          <w:szCs w:val="21"/>
          <w:lang w:eastAsia="ru-RU"/>
        </w:rPr>
        <w:t> Горит человек </w:t>
      </w:r>
      <w:r w:rsidRPr="009C2E63">
        <w:rPr>
          <w:rFonts w:ascii="Arial" w:eastAsia="Times New Roman" w:hAnsi="Arial" w:cs="Arial"/>
          <w:color w:val="3A3A3A"/>
          <w:sz w:val="21"/>
          <w:szCs w:val="21"/>
          <w:lang w:eastAsia="ru-RU"/>
        </w:rPr>
        <w:t>(вспыхнула одежда и т. п.) </w:t>
      </w:r>
    </w:p>
    <w:p w:rsidR="009C2E63" w:rsidRPr="009C2E63" w:rsidRDefault="009C2E63" w:rsidP="009C2E63">
      <w:pPr>
        <w:numPr>
          <w:ilvl w:val="0"/>
          <w:numId w:val="4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p>
    <w:p w:rsidR="009C2E63" w:rsidRPr="009C2E63" w:rsidRDefault="009C2E63" w:rsidP="009C2E63">
      <w:pPr>
        <w:numPr>
          <w:ilvl w:val="0"/>
          <w:numId w:val="4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rsidR="009C2E63" w:rsidRPr="009C2E63" w:rsidRDefault="009C2E63" w:rsidP="009C2E63">
      <w:pPr>
        <w:numPr>
          <w:ilvl w:val="0"/>
          <w:numId w:val="4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Вызовите скорую помощь, сообщите в пожарную охрану.</w:t>
      </w:r>
    </w:p>
    <w:p w:rsidR="009C2E63" w:rsidRPr="009C2E63" w:rsidRDefault="009C2E63" w:rsidP="009C2E63">
      <w:pPr>
        <w:numPr>
          <w:ilvl w:val="0"/>
          <w:numId w:val="4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Окажите посильную доврачебную помощь. (При попытке самосожжения вызовите также милицию.)</w:t>
      </w:r>
    </w:p>
    <w:p w:rsidR="009C2E63" w:rsidRPr="009C2E63" w:rsidRDefault="009C2E63" w:rsidP="009C2E63">
      <w:pPr>
        <w:numPr>
          <w:ilvl w:val="0"/>
          <w:numId w:val="4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lastRenderedPageBreak/>
        <w:t>Услышав крики "Пожар", постарайтесь сохранять спокойствие и выдержку, призывайте к этому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rsidR="009C2E63" w:rsidRPr="009C2E63" w:rsidRDefault="009C2E63" w:rsidP="009C2E63">
      <w:pPr>
        <w:numPr>
          <w:ilvl w:val="0"/>
          <w:numId w:val="4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w:t>
      </w:r>
      <w:r w:rsidRPr="009C2E63">
        <w:rPr>
          <w:rFonts w:ascii="Arial" w:eastAsia="Times New Roman" w:hAnsi="Arial" w:cs="Arial"/>
          <w:b/>
          <w:bCs/>
          <w:color w:val="3A3A3A"/>
          <w:sz w:val="21"/>
          <w:szCs w:val="21"/>
          <w:lang w:eastAsia="ru-RU"/>
        </w:rPr>
        <w:t>Если вы заметили в горящем помещении людей </w:t>
      </w:r>
    </w:p>
    <w:p w:rsidR="009C2E63" w:rsidRPr="009C2E63" w:rsidRDefault="009C2E63" w:rsidP="009C2E63">
      <w:pPr>
        <w:numPr>
          <w:ilvl w:val="0"/>
          <w:numId w:val="45"/>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Позвоните в пожарную охрану.</w:t>
      </w:r>
    </w:p>
    <w:p w:rsidR="009C2E63" w:rsidRPr="009C2E63" w:rsidRDefault="009C2E63" w:rsidP="009C2E63">
      <w:pPr>
        <w:numPr>
          <w:ilvl w:val="0"/>
          <w:numId w:val="45"/>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xml:space="preserve">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w:t>
      </w:r>
      <w:proofErr w:type="gramStart"/>
      <w:r w:rsidRPr="009C2E63">
        <w:rPr>
          <w:rFonts w:ascii="Arial" w:eastAsia="Times New Roman" w:hAnsi="Arial" w:cs="Arial"/>
          <w:color w:val="3A3A3A"/>
          <w:sz w:val="21"/>
          <w:szCs w:val="21"/>
          <w:lang w:eastAsia="ru-RU"/>
        </w:rPr>
        <w:t>на сколько хватит Ваших возможностей</w:t>
      </w:r>
      <w:proofErr w:type="gramEnd"/>
      <w:r w:rsidRPr="009C2E63">
        <w:rPr>
          <w:rFonts w:ascii="Arial" w:eastAsia="Times New Roman" w:hAnsi="Arial" w:cs="Arial"/>
          <w:color w:val="3A3A3A"/>
          <w:sz w:val="21"/>
          <w:szCs w:val="21"/>
          <w:lang w:eastAsia="ru-RU"/>
        </w:rPr>
        <w:t>.</w:t>
      </w:r>
    </w:p>
    <w:p w:rsidR="009C2E63" w:rsidRPr="009C2E63" w:rsidRDefault="009C2E63" w:rsidP="009C2E63">
      <w:pPr>
        <w:numPr>
          <w:ilvl w:val="0"/>
          <w:numId w:val="45"/>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Прежде чем войти в комнату (помещение), Вы должны точно узнать, кто и сколько там должен находиться. Если есть дети, то их следует искать в укромных, темных местах (под диваном, столом т п.), а престарелых (больных) - на кроватях или на полу.</w:t>
      </w:r>
    </w:p>
    <w:p w:rsidR="009C2E63" w:rsidRPr="009C2E63" w:rsidRDefault="009C2E63" w:rsidP="009C2E63">
      <w:pPr>
        <w:numPr>
          <w:ilvl w:val="0"/>
          <w:numId w:val="45"/>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Обнаружив людей, как можно быстрее выведите (вынесите) их на улицу.</w:t>
      </w:r>
    </w:p>
    <w:p w:rsidR="009C2E63" w:rsidRPr="009C2E63" w:rsidRDefault="009C2E63" w:rsidP="009C2E63">
      <w:pPr>
        <w:numPr>
          <w:ilvl w:val="0"/>
          <w:numId w:val="45"/>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Окажите пострадавшим до приезда медработников компетентную, посильную помощь.</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w:t>
      </w:r>
      <w:r w:rsidRPr="009C2E63">
        <w:rPr>
          <w:rFonts w:ascii="Arial" w:eastAsia="Times New Roman" w:hAnsi="Arial" w:cs="Arial"/>
          <w:b/>
          <w:bCs/>
          <w:color w:val="3A3A3A"/>
          <w:sz w:val="21"/>
          <w:szCs w:val="21"/>
          <w:lang w:eastAsia="ru-RU"/>
        </w:rPr>
        <w:t>Возможные причины возникновения пожара</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1. Неосторожное обращение с огнем.</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Причина каждого третьего пожара - неосторожное или небрежное обращение с огнем: непотушенные спички, окурки, свечи, отогревание огнем факелов и паяльных ламп водопроводных труб, небрежность при хранении горящих углей, золы. Пожар может возникнуть и от костра, разожженного вблизи строения, причем чаще всего от искр, которые разносит ветер.</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Особая опасность курении в нетрезвом состоянии, лежа в постели, применение керосиновых ламп, свечей, факелов для освещения чердачных помещений, коридоров, кладовых и различных хозяйственных построек.</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2. Нарушение правил пользования электрическими приборами.</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Анализ таких пожаров показывает, что они происходят в основном по двум причинам: из-за нарушения правил при пользовании электробытовыми приборами и скрытой неисправности этих приборов или электрических сетей.</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У оставленной надолго включенной электрической плитки нагрев спирали достигает 600-700°С, а основания плитки - 250-300°С. При воздействии такой температуры стол, стул или пол, на котором поставлена плитка, могут воспламениться.</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xml:space="preserve">Водонагревательные приборы уже через 15-20 мин после </w:t>
      </w:r>
      <w:proofErr w:type="spellStart"/>
      <w:r w:rsidRPr="009C2E63">
        <w:rPr>
          <w:rFonts w:ascii="Arial" w:eastAsia="Times New Roman" w:hAnsi="Arial" w:cs="Arial"/>
          <w:color w:val="3A3A3A"/>
          <w:sz w:val="21"/>
          <w:szCs w:val="21"/>
          <w:lang w:eastAsia="ru-RU"/>
        </w:rPr>
        <w:t>выкипания</w:t>
      </w:r>
      <w:proofErr w:type="spellEnd"/>
      <w:r w:rsidRPr="009C2E63">
        <w:rPr>
          <w:rFonts w:ascii="Arial" w:eastAsia="Times New Roman" w:hAnsi="Arial" w:cs="Arial"/>
          <w:color w:val="3A3A3A"/>
          <w:sz w:val="21"/>
          <w:szCs w:val="21"/>
          <w:lang w:eastAsia="ru-RU"/>
        </w:rPr>
        <w:t xml:space="preserve"> воды вызывают загорание почти любой сгораемой опорной поверхности, а при испытании электрических чайников с нагревательными элементами мощностью 600Вт воспламенение основания происходит через 3 мин после </w:t>
      </w:r>
      <w:proofErr w:type="spellStart"/>
      <w:r w:rsidRPr="009C2E63">
        <w:rPr>
          <w:rFonts w:ascii="Arial" w:eastAsia="Times New Roman" w:hAnsi="Arial" w:cs="Arial"/>
          <w:color w:val="3A3A3A"/>
          <w:sz w:val="21"/>
          <w:szCs w:val="21"/>
          <w:lang w:eastAsia="ru-RU"/>
        </w:rPr>
        <w:t>выкипания</w:t>
      </w:r>
      <w:proofErr w:type="spellEnd"/>
      <w:r w:rsidRPr="009C2E63">
        <w:rPr>
          <w:rFonts w:ascii="Arial" w:eastAsia="Times New Roman" w:hAnsi="Arial" w:cs="Arial"/>
          <w:color w:val="3A3A3A"/>
          <w:sz w:val="21"/>
          <w:szCs w:val="21"/>
          <w:lang w:eastAsia="ru-RU"/>
        </w:rPr>
        <w:t xml:space="preserve"> воды.</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3. Неисправность электропроводки или неправильная эксплуатация электросети:</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xml:space="preserve"> Возникновение пожаров по этим причинам заключается в следующем. При прохождении тока по проводнику выделяется тепло. В обычных, условиях оно рассеивается в окружающую среду быстрее, чем успевает нагреться проводник. Поэтому для каждой электрической нагрузки соответственно подбирается проводник определенного сечения. Если сечение проводника меньше, чем положено по расчету, то выделяющееся тепло не успевает рассеяться и проводник </w:t>
      </w:r>
      <w:r w:rsidRPr="009C2E63">
        <w:rPr>
          <w:rFonts w:ascii="Arial" w:eastAsia="Times New Roman" w:hAnsi="Arial" w:cs="Arial"/>
          <w:color w:val="3A3A3A"/>
          <w:sz w:val="21"/>
          <w:szCs w:val="21"/>
          <w:lang w:eastAsia="ru-RU"/>
        </w:rPr>
        <w:lastRenderedPageBreak/>
        <w:t>перегревается. Также при включении в одну розетку одновременно несколько бытовых приборов возникает перегрузка, нагрев проводов и воспламенение изоляции.</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Одной из причин пожаров, возникающих от электросетей, являются короткое замыкание, при соединении двух проводников без изоляции накоротко друг с другом. Вследствие этого, происходит резкое возрастание силы тока в сети, мгновенный нагрев проводов до температуры, плавления металлических жил, наблюдается интенсивное выделение искр и большого количества тепла. Вот почему необходимо следить за исправностью изоляции проводов, не допускать крепления их гвоздями, которые могут нарушить изоляцию.</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Из-за неправильного соединения проводов (в скрутку), слабого крепления или сильного окисления контактных поверхностей и мест соединения проводов происходит их сильный разогрев и воспламенение. Неплотный контакт вилок в гнездах штепсельной розетки может привести к сильному разогреву розетки и последующему воспламенение перегородок и стен, на которых смонтирована штепсельная розетка. Это явление обусловлено наличием больших местных переходных сопротивлений. В этих случаях предохранители не могут предупредить возникновение пожара, так как сила тока в цепи не возрастает, а нагрев участка с плохо выполненным соединением проводов достигает опасного предела только лишь вследствие увеличения сопротивления в определенных местах, как правило, на участках большой длины.</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Пожарную опасность представляют осветительные лампы накаливания, поскольку происходит сильный нагрев поверхности стеклянной колбы, температура которой может достигать 550°С. Так как в лампах накаливания только 3-8% энергии затрачивается на излучение света, а 92-97% превращается в тепло.</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Опасные последствия могут наступить от плохого контакта цоколя лампы с пружиной патрона. Здесь возникает сильный нагрев патрона, что приводит к пересыханию изоляции проводов, потере ими изоляционных свойств и короткому замыканию при включении лампы. Сильный нагрев патрона и, как следствие, высыхания изоляции и короткое замыкание возникают и в том случае, если в обычный патрон ввернуть лампу большой мощности (200-300 Вт).</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Разрушение колбы лампы от механических воздействий также приводит к пожарам, так как температура металлических нитей колеблется от 1700 до 2700°С.</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Люминесцентные лампы более безопасны в пожарном отношении. Их поверхности всего лишь до 40-50°С.</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4. Пожары от бытовых газовых приборов</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Основная причина этих пожаров - утечка газа вследствие нарушения герметичности трубопроводов, соединительных узлов или через горелки газовых плит.</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Природный и сжиженный баллонный газ (обычно это пропан-бутановая смесь) способны образовывать с воздухом взрывоопасные смеси. При ощущении запаха газа в помещении нельзя зажигать спички, зажигалки, включать или выключать электрические выключатели, входить в помещение с открытым огнем или с папиросой - все это может вызвать взрыв газа.</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xml:space="preserve"> Сжиженный газ в отличие от природного обладает более пожароопасными свойствами: большой текучестью, быстрым нарастанием упругости паров и удельного объема жидкости и газа с повышением температуры, низким концентрационным пределом </w:t>
      </w:r>
      <w:proofErr w:type="spellStart"/>
      <w:r w:rsidRPr="009C2E63">
        <w:rPr>
          <w:rFonts w:ascii="Arial" w:eastAsia="Times New Roman" w:hAnsi="Arial" w:cs="Arial"/>
          <w:color w:val="3A3A3A"/>
          <w:sz w:val="21"/>
          <w:szCs w:val="21"/>
          <w:lang w:eastAsia="ru-RU"/>
        </w:rPr>
        <w:t>взрываемости</w:t>
      </w:r>
      <w:proofErr w:type="spellEnd"/>
      <w:r w:rsidRPr="009C2E63">
        <w:rPr>
          <w:rFonts w:ascii="Arial" w:eastAsia="Times New Roman" w:hAnsi="Arial" w:cs="Arial"/>
          <w:color w:val="3A3A3A"/>
          <w:sz w:val="21"/>
          <w:szCs w:val="21"/>
          <w:lang w:eastAsia="ru-RU"/>
        </w:rPr>
        <w:t xml:space="preserve"> и т.д.</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xml:space="preserve"> 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w:t>
      </w:r>
      <w:r w:rsidRPr="009C2E63">
        <w:rPr>
          <w:rFonts w:ascii="Arial" w:eastAsia="Times New Roman" w:hAnsi="Arial" w:cs="Arial"/>
          <w:color w:val="3A3A3A"/>
          <w:sz w:val="21"/>
          <w:szCs w:val="21"/>
          <w:lang w:eastAsia="ru-RU"/>
        </w:rPr>
        <w:lastRenderedPageBreak/>
        <w:t>в результате повреждения газовой сети или приборов пользование ими необходимо прекратить и немедленно сообщить в контору газового хозяйства.</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В газифицированных квартирах рекомендуется каждое утро проветривать помещения, в которых установлены газовые плиты, счетчики и т.д.</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Нельзя разрешать включать и пользоваться газовыми приборами детям и лицам, не знакомым с устройством этих приборов.</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b/>
          <w:bCs/>
          <w:color w:val="3A3A3A"/>
          <w:sz w:val="21"/>
          <w:szCs w:val="21"/>
          <w:lang w:eastAsia="ru-RU"/>
        </w:rPr>
        <w:t> Во избежание несчастных случаев запрещается</w:t>
      </w:r>
      <w:r w:rsidRPr="009C2E63">
        <w:rPr>
          <w:rFonts w:ascii="Arial" w:eastAsia="Times New Roman" w:hAnsi="Arial" w:cs="Arial"/>
          <w:color w:val="3A3A3A"/>
          <w:sz w:val="21"/>
          <w:szCs w:val="21"/>
          <w:lang w:eastAsia="ru-RU"/>
        </w:rPr>
        <w:t>:</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открывать кран на газопроводе перед плитой, не проверив, закрыты ли все краны на распределительном щитке плиты;</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открывать краны плиты, не имея в руке зажженной спички;</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допустить заливание горящих горелок жидкостью. Если это случайно произойдет, нужно погасить горелку, прочистить ее, удалить жидкость с поддона;</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снимать конфорку и ставить посуду непосредственно на горелку;</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стучать по кранам, горелкам твердыми предметами, а также поворачивать ручки кранов клещами, щипцами, ключами и т. д.;</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самостоятельно ремонтировать плиту или газо-подводящие трубопроводы;</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привязывать к газовым плитам, трубам и кранам веревки, вешать на них белье и другие вещи.</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xml:space="preserve"> Опасно опускание в горячую воду или установка газовых баллонов вблизи отопительных приборов, </w:t>
      </w:r>
      <w:proofErr w:type="gramStart"/>
      <w:r w:rsidRPr="009C2E63">
        <w:rPr>
          <w:rFonts w:ascii="Arial" w:eastAsia="Times New Roman" w:hAnsi="Arial" w:cs="Arial"/>
          <w:color w:val="3A3A3A"/>
          <w:sz w:val="21"/>
          <w:szCs w:val="21"/>
          <w:lang w:eastAsia="ru-RU"/>
        </w:rPr>
        <w:t>при обмерзания</w:t>
      </w:r>
      <w:proofErr w:type="gramEnd"/>
      <w:r w:rsidRPr="009C2E63">
        <w:rPr>
          <w:rFonts w:ascii="Arial" w:eastAsia="Times New Roman" w:hAnsi="Arial" w:cs="Arial"/>
          <w:color w:val="3A3A3A"/>
          <w:sz w:val="21"/>
          <w:szCs w:val="21"/>
          <w:lang w:eastAsia="ru-RU"/>
        </w:rPr>
        <w:t xml:space="preserve"> запорно-редукторного клапана. Итог - быстрый рост внутреннего давления и взрыв.</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В случае возникновения пожара: </w:t>
      </w:r>
    </w:p>
    <w:p w:rsidR="009C2E63" w:rsidRPr="009C2E63" w:rsidRDefault="009C2E63" w:rsidP="009C2E63">
      <w:pPr>
        <w:numPr>
          <w:ilvl w:val="0"/>
          <w:numId w:val="46"/>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Немедленно сообщить в пожарную охрану по телефону 01, по сотовому тел. 112, указав при этом точный адрес, фамилию, имя, отчество, что горит.</w:t>
      </w:r>
    </w:p>
    <w:p w:rsidR="009C2E63" w:rsidRPr="009C2E63" w:rsidRDefault="009C2E63" w:rsidP="009C2E63">
      <w:pPr>
        <w:numPr>
          <w:ilvl w:val="0"/>
          <w:numId w:val="46"/>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До прибытия пожарных подразделений принять возможные меры к эвакуации людей, документов, материальных ценностей.</w:t>
      </w:r>
    </w:p>
    <w:p w:rsidR="009C2E63" w:rsidRPr="009C2E63" w:rsidRDefault="009C2E63" w:rsidP="009C2E63">
      <w:pPr>
        <w:numPr>
          <w:ilvl w:val="0"/>
          <w:numId w:val="46"/>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По возможности приступить к тушению пожара имеющимися первичными средствами пожаротушения: огнетушителями, плотной тканью, водой (помня, что водой можно тушить пожар предварительно обесточив помещение).</w:t>
      </w:r>
    </w:p>
    <w:p w:rsidR="009C2E63" w:rsidRPr="009C2E63" w:rsidRDefault="009C2E63" w:rsidP="009C2E63">
      <w:pPr>
        <w:numPr>
          <w:ilvl w:val="0"/>
          <w:numId w:val="46"/>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Во время пожара необходимо воздержаться от открытия окон, дверей, не разбивать оконные стекла. Покидая помещение (здание_ нужно закрыть за собой двери, окна, так как приток свежего воздуха способствует быстрому распространению огня.</w:t>
      </w:r>
    </w:p>
    <w:p w:rsidR="009C2E63" w:rsidRPr="009C2E63" w:rsidRDefault="009C2E63" w:rsidP="009C2E63">
      <w:pPr>
        <w:numPr>
          <w:ilvl w:val="0"/>
          <w:numId w:val="46"/>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По прибытию пожарных подразделений необходимо встретить представителей пожарной охраны, сообщить все необходимые сведения о наличии в здании людей, о месте нахождения очага пожара, о принятых мерах по его ликвидации.</w:t>
      </w:r>
    </w:p>
    <w:p w:rsidR="009C2E63" w:rsidRPr="009C2E63" w:rsidRDefault="009C2E63" w:rsidP="009C2E63">
      <w:pPr>
        <w:shd w:val="clear" w:color="auto" w:fill="FFFFFF"/>
        <w:spacing w:after="100" w:afterAutospacing="1" w:line="240" w:lineRule="auto"/>
        <w:jc w:val="both"/>
        <w:rPr>
          <w:rFonts w:ascii="Arial" w:eastAsia="Times New Roman" w:hAnsi="Arial" w:cs="Arial"/>
          <w:color w:val="3A3A3A"/>
          <w:sz w:val="21"/>
          <w:szCs w:val="21"/>
          <w:lang w:eastAsia="ru-RU"/>
        </w:rPr>
      </w:pPr>
      <w:r w:rsidRPr="009C2E63">
        <w:rPr>
          <w:rFonts w:ascii="Arial" w:eastAsia="Times New Roman" w:hAnsi="Arial" w:cs="Arial"/>
          <w:color w:val="3A3A3A"/>
          <w:sz w:val="21"/>
          <w:szCs w:val="21"/>
          <w:lang w:eastAsia="ru-RU"/>
        </w:rPr>
        <w:t> Строгое соблюдение правил пожарной безопасности - гарантия сохранности вашей жизни, жизни близких людей, жилого дома и личного имущества от огня.</w:t>
      </w:r>
    </w:p>
    <w:p w:rsidR="002666FD" w:rsidRDefault="002666FD" w:rsidP="009C2E63">
      <w:pPr>
        <w:pStyle w:val="2"/>
        <w:shd w:val="clear" w:color="auto" w:fill="FFFFFF"/>
        <w:spacing w:before="0"/>
        <w:jc w:val="both"/>
      </w:pPr>
    </w:p>
    <w:sectPr w:rsidR="002666FD" w:rsidSect="00970FC8">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3627"/>
    <w:multiLevelType w:val="multilevel"/>
    <w:tmpl w:val="7B5A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07CE4"/>
    <w:multiLevelType w:val="multilevel"/>
    <w:tmpl w:val="F246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D3C4E"/>
    <w:multiLevelType w:val="multilevel"/>
    <w:tmpl w:val="7228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FF5346"/>
    <w:multiLevelType w:val="multilevel"/>
    <w:tmpl w:val="C748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E076B"/>
    <w:multiLevelType w:val="multilevel"/>
    <w:tmpl w:val="A06A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1403A"/>
    <w:multiLevelType w:val="multilevel"/>
    <w:tmpl w:val="64D8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D21B6"/>
    <w:multiLevelType w:val="multilevel"/>
    <w:tmpl w:val="11F0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C1ED1"/>
    <w:multiLevelType w:val="multilevel"/>
    <w:tmpl w:val="F746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E0789"/>
    <w:multiLevelType w:val="multilevel"/>
    <w:tmpl w:val="9F3A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7F46C1"/>
    <w:multiLevelType w:val="multilevel"/>
    <w:tmpl w:val="3AB2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C457B"/>
    <w:multiLevelType w:val="multilevel"/>
    <w:tmpl w:val="992C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454B3"/>
    <w:multiLevelType w:val="multilevel"/>
    <w:tmpl w:val="2AB0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422E0A"/>
    <w:multiLevelType w:val="multilevel"/>
    <w:tmpl w:val="E3DA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D5AB3"/>
    <w:multiLevelType w:val="multilevel"/>
    <w:tmpl w:val="B18C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57A79"/>
    <w:multiLevelType w:val="multilevel"/>
    <w:tmpl w:val="7120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2C237D"/>
    <w:multiLevelType w:val="multilevel"/>
    <w:tmpl w:val="4208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90A2B"/>
    <w:multiLevelType w:val="multilevel"/>
    <w:tmpl w:val="A892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01921"/>
    <w:multiLevelType w:val="multilevel"/>
    <w:tmpl w:val="70CA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FE5CAB"/>
    <w:multiLevelType w:val="multilevel"/>
    <w:tmpl w:val="947C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AF2EC1"/>
    <w:multiLevelType w:val="multilevel"/>
    <w:tmpl w:val="C8A6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3414B4"/>
    <w:multiLevelType w:val="multilevel"/>
    <w:tmpl w:val="FCD8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15835"/>
    <w:multiLevelType w:val="multilevel"/>
    <w:tmpl w:val="785C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CE5C40"/>
    <w:multiLevelType w:val="multilevel"/>
    <w:tmpl w:val="9F86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3D2F0F"/>
    <w:multiLevelType w:val="multilevel"/>
    <w:tmpl w:val="1566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D64C2A"/>
    <w:multiLevelType w:val="multilevel"/>
    <w:tmpl w:val="70AE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F440E0"/>
    <w:multiLevelType w:val="multilevel"/>
    <w:tmpl w:val="4AC6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297696"/>
    <w:multiLevelType w:val="multilevel"/>
    <w:tmpl w:val="4726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4B196D"/>
    <w:multiLevelType w:val="multilevel"/>
    <w:tmpl w:val="65CE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4532A"/>
    <w:multiLevelType w:val="multilevel"/>
    <w:tmpl w:val="5D28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712A5C"/>
    <w:multiLevelType w:val="multilevel"/>
    <w:tmpl w:val="8312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054177"/>
    <w:multiLevelType w:val="multilevel"/>
    <w:tmpl w:val="7326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02CAD"/>
    <w:multiLevelType w:val="multilevel"/>
    <w:tmpl w:val="4588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1B38BD"/>
    <w:multiLevelType w:val="multilevel"/>
    <w:tmpl w:val="B46C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2C2972"/>
    <w:multiLevelType w:val="multilevel"/>
    <w:tmpl w:val="77E6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F73095"/>
    <w:multiLevelType w:val="multilevel"/>
    <w:tmpl w:val="E5EA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AD6318"/>
    <w:multiLevelType w:val="multilevel"/>
    <w:tmpl w:val="A48E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5C3A77"/>
    <w:multiLevelType w:val="multilevel"/>
    <w:tmpl w:val="55A2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C96B9E"/>
    <w:multiLevelType w:val="multilevel"/>
    <w:tmpl w:val="93CC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D121C9"/>
    <w:multiLevelType w:val="multilevel"/>
    <w:tmpl w:val="CC3A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BC2AA6"/>
    <w:multiLevelType w:val="multilevel"/>
    <w:tmpl w:val="C78AB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072CFE"/>
    <w:multiLevelType w:val="multilevel"/>
    <w:tmpl w:val="A8B2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6C69AC"/>
    <w:multiLevelType w:val="multilevel"/>
    <w:tmpl w:val="825C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C623E7"/>
    <w:multiLevelType w:val="multilevel"/>
    <w:tmpl w:val="3BC6A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CE6FAE"/>
    <w:multiLevelType w:val="multilevel"/>
    <w:tmpl w:val="622A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DC7BFA"/>
    <w:multiLevelType w:val="multilevel"/>
    <w:tmpl w:val="F56E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644E69"/>
    <w:multiLevelType w:val="multilevel"/>
    <w:tmpl w:val="C074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7"/>
  </w:num>
  <w:num w:numId="3">
    <w:abstractNumId w:val="33"/>
  </w:num>
  <w:num w:numId="4">
    <w:abstractNumId w:val="25"/>
  </w:num>
  <w:num w:numId="5">
    <w:abstractNumId w:val="4"/>
  </w:num>
  <w:num w:numId="6">
    <w:abstractNumId w:val="5"/>
  </w:num>
  <w:num w:numId="7">
    <w:abstractNumId w:val="28"/>
  </w:num>
  <w:num w:numId="8">
    <w:abstractNumId w:val="7"/>
  </w:num>
  <w:num w:numId="9">
    <w:abstractNumId w:val="20"/>
  </w:num>
  <w:num w:numId="10">
    <w:abstractNumId w:val="32"/>
  </w:num>
  <w:num w:numId="11">
    <w:abstractNumId w:val="2"/>
  </w:num>
  <w:num w:numId="12">
    <w:abstractNumId w:val="15"/>
  </w:num>
  <w:num w:numId="13">
    <w:abstractNumId w:val="0"/>
  </w:num>
  <w:num w:numId="14">
    <w:abstractNumId w:val="18"/>
  </w:num>
  <w:num w:numId="15">
    <w:abstractNumId w:val="11"/>
  </w:num>
  <w:num w:numId="16">
    <w:abstractNumId w:val="26"/>
  </w:num>
  <w:num w:numId="17">
    <w:abstractNumId w:val="42"/>
  </w:num>
  <w:num w:numId="18">
    <w:abstractNumId w:val="8"/>
  </w:num>
  <w:num w:numId="19">
    <w:abstractNumId w:val="24"/>
  </w:num>
  <w:num w:numId="20">
    <w:abstractNumId w:val="13"/>
  </w:num>
  <w:num w:numId="21">
    <w:abstractNumId w:val="14"/>
  </w:num>
  <w:num w:numId="22">
    <w:abstractNumId w:val="39"/>
  </w:num>
  <w:num w:numId="23">
    <w:abstractNumId w:val="44"/>
  </w:num>
  <w:num w:numId="24">
    <w:abstractNumId w:val="34"/>
  </w:num>
  <w:num w:numId="25">
    <w:abstractNumId w:val="22"/>
  </w:num>
  <w:num w:numId="26">
    <w:abstractNumId w:val="38"/>
  </w:num>
  <w:num w:numId="27">
    <w:abstractNumId w:val="41"/>
  </w:num>
  <w:num w:numId="28">
    <w:abstractNumId w:val="36"/>
  </w:num>
  <w:num w:numId="29">
    <w:abstractNumId w:val="37"/>
  </w:num>
  <w:num w:numId="30">
    <w:abstractNumId w:val="21"/>
  </w:num>
  <w:num w:numId="31">
    <w:abstractNumId w:val="1"/>
  </w:num>
  <w:num w:numId="32">
    <w:abstractNumId w:val="6"/>
  </w:num>
  <w:num w:numId="33">
    <w:abstractNumId w:val="17"/>
  </w:num>
  <w:num w:numId="34">
    <w:abstractNumId w:val="9"/>
  </w:num>
  <w:num w:numId="35">
    <w:abstractNumId w:val="12"/>
  </w:num>
  <w:num w:numId="36">
    <w:abstractNumId w:val="29"/>
  </w:num>
  <w:num w:numId="37">
    <w:abstractNumId w:val="35"/>
  </w:num>
  <w:num w:numId="38">
    <w:abstractNumId w:val="45"/>
  </w:num>
  <w:num w:numId="39">
    <w:abstractNumId w:val="23"/>
  </w:num>
  <w:num w:numId="40">
    <w:abstractNumId w:val="16"/>
  </w:num>
  <w:num w:numId="41">
    <w:abstractNumId w:val="40"/>
  </w:num>
  <w:num w:numId="42">
    <w:abstractNumId w:val="3"/>
  </w:num>
  <w:num w:numId="43">
    <w:abstractNumId w:val="10"/>
  </w:num>
  <w:num w:numId="44">
    <w:abstractNumId w:val="31"/>
  </w:num>
  <w:num w:numId="45">
    <w:abstractNumId w:val="4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C8"/>
    <w:rsid w:val="002666FD"/>
    <w:rsid w:val="00277C26"/>
    <w:rsid w:val="0070447B"/>
    <w:rsid w:val="00970FC8"/>
    <w:rsid w:val="009C2E63"/>
    <w:rsid w:val="00BC45C4"/>
    <w:rsid w:val="00E95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299A5-EB0B-4B53-A76A-5C440EE1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7044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F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0FC8"/>
    <w:rPr>
      <w:rFonts w:ascii="Segoe UI" w:hAnsi="Segoe UI" w:cs="Segoe UI"/>
      <w:sz w:val="18"/>
      <w:szCs w:val="18"/>
    </w:rPr>
  </w:style>
  <w:style w:type="character" w:customStyle="1" w:styleId="20">
    <w:name w:val="Заголовок 2 Знак"/>
    <w:basedOn w:val="a0"/>
    <w:link w:val="2"/>
    <w:uiPriority w:val="9"/>
    <w:rsid w:val="0070447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1456875800">
          <w:marLeft w:val="0"/>
          <w:marRight w:val="0"/>
          <w:marTop w:val="0"/>
          <w:marBottom w:val="0"/>
          <w:divBdr>
            <w:top w:val="none" w:sz="0" w:space="0" w:color="auto"/>
            <w:left w:val="none" w:sz="0" w:space="0" w:color="auto"/>
            <w:bottom w:val="none" w:sz="0" w:space="0" w:color="auto"/>
            <w:right w:val="none" w:sz="0" w:space="0" w:color="auto"/>
          </w:divBdr>
          <w:divsChild>
            <w:div w:id="2828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9001">
      <w:bodyDiv w:val="1"/>
      <w:marLeft w:val="0"/>
      <w:marRight w:val="0"/>
      <w:marTop w:val="0"/>
      <w:marBottom w:val="0"/>
      <w:divBdr>
        <w:top w:val="none" w:sz="0" w:space="0" w:color="auto"/>
        <w:left w:val="none" w:sz="0" w:space="0" w:color="auto"/>
        <w:bottom w:val="none" w:sz="0" w:space="0" w:color="auto"/>
        <w:right w:val="none" w:sz="0" w:space="0" w:color="auto"/>
      </w:divBdr>
      <w:divsChild>
        <w:div w:id="773745533">
          <w:marLeft w:val="0"/>
          <w:marRight w:val="0"/>
          <w:marTop w:val="0"/>
          <w:marBottom w:val="0"/>
          <w:divBdr>
            <w:top w:val="none" w:sz="0" w:space="0" w:color="auto"/>
            <w:left w:val="none" w:sz="0" w:space="0" w:color="auto"/>
            <w:bottom w:val="none" w:sz="0" w:space="0" w:color="auto"/>
            <w:right w:val="none" w:sz="0" w:space="0" w:color="auto"/>
          </w:divBdr>
          <w:divsChild>
            <w:div w:id="5388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2327">
      <w:bodyDiv w:val="1"/>
      <w:marLeft w:val="0"/>
      <w:marRight w:val="0"/>
      <w:marTop w:val="0"/>
      <w:marBottom w:val="0"/>
      <w:divBdr>
        <w:top w:val="none" w:sz="0" w:space="0" w:color="auto"/>
        <w:left w:val="none" w:sz="0" w:space="0" w:color="auto"/>
        <w:bottom w:val="none" w:sz="0" w:space="0" w:color="auto"/>
        <w:right w:val="none" w:sz="0" w:space="0" w:color="auto"/>
      </w:divBdr>
      <w:divsChild>
        <w:div w:id="455178624">
          <w:marLeft w:val="0"/>
          <w:marRight w:val="0"/>
          <w:marTop w:val="0"/>
          <w:marBottom w:val="0"/>
          <w:divBdr>
            <w:top w:val="none" w:sz="0" w:space="0" w:color="auto"/>
            <w:left w:val="none" w:sz="0" w:space="0" w:color="auto"/>
            <w:bottom w:val="none" w:sz="0" w:space="0" w:color="auto"/>
            <w:right w:val="none" w:sz="0" w:space="0" w:color="auto"/>
          </w:divBdr>
          <w:divsChild>
            <w:div w:id="14076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607">
      <w:bodyDiv w:val="1"/>
      <w:marLeft w:val="0"/>
      <w:marRight w:val="0"/>
      <w:marTop w:val="0"/>
      <w:marBottom w:val="0"/>
      <w:divBdr>
        <w:top w:val="none" w:sz="0" w:space="0" w:color="auto"/>
        <w:left w:val="none" w:sz="0" w:space="0" w:color="auto"/>
        <w:bottom w:val="none" w:sz="0" w:space="0" w:color="auto"/>
        <w:right w:val="none" w:sz="0" w:space="0" w:color="auto"/>
      </w:divBdr>
      <w:divsChild>
        <w:div w:id="1272937079">
          <w:marLeft w:val="0"/>
          <w:marRight w:val="0"/>
          <w:marTop w:val="0"/>
          <w:marBottom w:val="0"/>
          <w:divBdr>
            <w:top w:val="none" w:sz="0" w:space="0" w:color="auto"/>
            <w:left w:val="none" w:sz="0" w:space="0" w:color="auto"/>
            <w:bottom w:val="none" w:sz="0" w:space="0" w:color="auto"/>
            <w:right w:val="none" w:sz="0" w:space="0" w:color="auto"/>
          </w:divBdr>
          <w:divsChild>
            <w:div w:id="14637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52097">
      <w:bodyDiv w:val="1"/>
      <w:marLeft w:val="0"/>
      <w:marRight w:val="0"/>
      <w:marTop w:val="0"/>
      <w:marBottom w:val="0"/>
      <w:divBdr>
        <w:top w:val="none" w:sz="0" w:space="0" w:color="auto"/>
        <w:left w:val="none" w:sz="0" w:space="0" w:color="auto"/>
        <w:bottom w:val="none" w:sz="0" w:space="0" w:color="auto"/>
        <w:right w:val="none" w:sz="0" w:space="0" w:color="auto"/>
      </w:divBdr>
      <w:divsChild>
        <w:div w:id="142743313">
          <w:marLeft w:val="0"/>
          <w:marRight w:val="0"/>
          <w:marTop w:val="0"/>
          <w:marBottom w:val="0"/>
          <w:divBdr>
            <w:top w:val="none" w:sz="0" w:space="0" w:color="auto"/>
            <w:left w:val="none" w:sz="0" w:space="0" w:color="auto"/>
            <w:bottom w:val="none" w:sz="0" w:space="0" w:color="auto"/>
            <w:right w:val="none" w:sz="0" w:space="0" w:color="auto"/>
          </w:divBdr>
          <w:divsChild>
            <w:div w:id="4703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2769</Words>
  <Characters>15785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2</cp:revision>
  <cp:lastPrinted>2024-08-14T10:55:00Z</cp:lastPrinted>
  <dcterms:created xsi:type="dcterms:W3CDTF">2024-08-14T11:03:00Z</dcterms:created>
  <dcterms:modified xsi:type="dcterms:W3CDTF">2024-08-14T11:03:00Z</dcterms:modified>
</cp:coreProperties>
</file>