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17" w:rsidRPr="00675136" w:rsidRDefault="00131E17" w:rsidP="006D5B25">
      <w:pPr>
        <w:jc w:val="center"/>
        <w:rPr>
          <w:b/>
          <w:sz w:val="24"/>
          <w:szCs w:val="24"/>
        </w:rPr>
      </w:pPr>
      <w:r w:rsidRPr="00675136">
        <w:rPr>
          <w:b/>
          <w:sz w:val="24"/>
          <w:szCs w:val="24"/>
        </w:rPr>
        <w:t>АДМИНИСТРАЦИЯ  НИЖНЕИВКИНСКОГО  ГОРОДСКОГО  ПОСЕЛЕНИЯ</w:t>
      </w:r>
    </w:p>
    <w:p w:rsidR="00131E17" w:rsidRPr="00675136" w:rsidRDefault="00131E17" w:rsidP="006D5B25">
      <w:pPr>
        <w:jc w:val="center"/>
        <w:rPr>
          <w:b/>
          <w:sz w:val="24"/>
          <w:szCs w:val="24"/>
        </w:rPr>
      </w:pPr>
      <w:r w:rsidRPr="00675136">
        <w:rPr>
          <w:b/>
          <w:sz w:val="24"/>
          <w:szCs w:val="24"/>
        </w:rPr>
        <w:t>КУМЕНСКОГО  РАЙОНА  КИРОВСКОЙ  ОБЛАСТИ</w:t>
      </w:r>
    </w:p>
    <w:p w:rsidR="00131E17" w:rsidRPr="00675136" w:rsidRDefault="00131E17" w:rsidP="006D5B25">
      <w:pPr>
        <w:jc w:val="center"/>
        <w:rPr>
          <w:sz w:val="28"/>
          <w:szCs w:val="28"/>
        </w:rPr>
      </w:pPr>
    </w:p>
    <w:p w:rsidR="00131E17" w:rsidRPr="00675136" w:rsidRDefault="00131E17" w:rsidP="006D5B25">
      <w:pPr>
        <w:pStyle w:val="1"/>
        <w:rPr>
          <w:szCs w:val="28"/>
        </w:rPr>
      </w:pPr>
    </w:p>
    <w:p w:rsidR="00131E17" w:rsidRDefault="00131E17" w:rsidP="006D5B25">
      <w:pPr>
        <w:pStyle w:val="1"/>
        <w:rPr>
          <w:szCs w:val="28"/>
        </w:rPr>
      </w:pPr>
      <w:r w:rsidRPr="00CA3BF8">
        <w:rPr>
          <w:szCs w:val="28"/>
        </w:rPr>
        <w:t>РАСПОРЯЖЕНИЕ</w:t>
      </w:r>
    </w:p>
    <w:p w:rsidR="00566005" w:rsidRPr="00566005" w:rsidRDefault="00566005" w:rsidP="00566005"/>
    <w:p w:rsidR="00131E17" w:rsidRPr="00CA3BF8" w:rsidRDefault="00B156F1" w:rsidP="006D5B25">
      <w:pPr>
        <w:jc w:val="center"/>
        <w:rPr>
          <w:sz w:val="28"/>
          <w:szCs w:val="28"/>
        </w:rPr>
      </w:pPr>
      <w:r w:rsidRPr="00CA3BF8">
        <w:rPr>
          <w:sz w:val="28"/>
          <w:szCs w:val="28"/>
        </w:rPr>
        <w:t xml:space="preserve">от </w:t>
      </w:r>
      <w:r w:rsidR="00F30B4F">
        <w:rPr>
          <w:sz w:val="28"/>
          <w:szCs w:val="28"/>
        </w:rPr>
        <w:t>30</w:t>
      </w:r>
      <w:r w:rsidR="007E1796">
        <w:rPr>
          <w:sz w:val="28"/>
          <w:szCs w:val="28"/>
        </w:rPr>
        <w:t>.11</w:t>
      </w:r>
      <w:r w:rsidR="00251C2B">
        <w:rPr>
          <w:sz w:val="28"/>
          <w:szCs w:val="28"/>
        </w:rPr>
        <w:t>.2022</w:t>
      </w:r>
      <w:r w:rsidR="00131E17" w:rsidRPr="00CA3BF8">
        <w:rPr>
          <w:sz w:val="28"/>
          <w:szCs w:val="28"/>
        </w:rPr>
        <w:t xml:space="preserve"> №</w:t>
      </w:r>
      <w:r w:rsidR="007E1796">
        <w:rPr>
          <w:sz w:val="28"/>
          <w:szCs w:val="28"/>
        </w:rPr>
        <w:t>3</w:t>
      </w:r>
      <w:r w:rsidR="00F30B4F">
        <w:rPr>
          <w:sz w:val="28"/>
          <w:szCs w:val="28"/>
        </w:rPr>
        <w:t>2</w:t>
      </w:r>
    </w:p>
    <w:p w:rsidR="00131E17" w:rsidRPr="00CA3BF8" w:rsidRDefault="00131E17" w:rsidP="006D5B25">
      <w:pPr>
        <w:jc w:val="center"/>
        <w:rPr>
          <w:sz w:val="28"/>
          <w:szCs w:val="28"/>
        </w:rPr>
      </w:pPr>
      <w:r w:rsidRPr="00CA3BF8">
        <w:rPr>
          <w:sz w:val="28"/>
          <w:szCs w:val="28"/>
        </w:rPr>
        <w:t>пгт Нижнеивкино</w:t>
      </w:r>
    </w:p>
    <w:p w:rsidR="00131E17" w:rsidRPr="00CA3BF8" w:rsidRDefault="00131E17" w:rsidP="006D5B25">
      <w:pPr>
        <w:jc w:val="center"/>
        <w:rPr>
          <w:sz w:val="28"/>
          <w:szCs w:val="28"/>
        </w:rPr>
      </w:pPr>
    </w:p>
    <w:p w:rsidR="00251C2B" w:rsidRDefault="00F30B4F" w:rsidP="00F30B4F">
      <w:pPr>
        <w:shd w:val="clear" w:color="auto" w:fill="FFFFFF"/>
        <w:ind w:left="709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30B4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 утверждении Порядка уведомления представителя нанимателя (работодателя) о фактах обращения в целях склонения </w:t>
      </w:r>
      <w:r w:rsidR="00675136">
        <w:rPr>
          <w:b/>
          <w:bCs/>
          <w:color w:val="000000"/>
          <w:sz w:val="28"/>
          <w:szCs w:val="28"/>
          <w:bdr w:val="none" w:sz="0" w:space="0" w:color="auto" w:frame="1"/>
        </w:rPr>
        <w:t>м</w:t>
      </w:r>
      <w:r w:rsidRPr="00F30B4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униципального служащего администрации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Нижнеивкинского городского поселения Куменского </w:t>
      </w:r>
      <w:r w:rsidRPr="00F30B4F"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муниципального района к совершению коррупционных правонарушений</w:t>
      </w:r>
    </w:p>
    <w:p w:rsidR="00F30B4F" w:rsidRDefault="00F30B4F" w:rsidP="00F30B4F">
      <w:pPr>
        <w:shd w:val="clear" w:color="auto" w:fill="FFFFFF"/>
        <w:ind w:left="709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30B4F" w:rsidRPr="00EC214C" w:rsidRDefault="00F30B4F" w:rsidP="00F30B4F">
      <w:pPr>
        <w:spacing w:line="276" w:lineRule="auto"/>
        <w:ind w:firstLine="709"/>
        <w:jc w:val="both"/>
        <w:rPr>
          <w:sz w:val="28"/>
          <w:szCs w:val="28"/>
        </w:rPr>
      </w:pPr>
      <w:r w:rsidRPr="00F30B4F">
        <w:rPr>
          <w:sz w:val="28"/>
          <w:szCs w:val="28"/>
        </w:rPr>
        <w:t xml:space="preserve">В </w:t>
      </w:r>
      <w:r w:rsidRPr="00EC214C">
        <w:rPr>
          <w:sz w:val="28"/>
          <w:szCs w:val="28"/>
        </w:rPr>
        <w:t xml:space="preserve">соответствии </w:t>
      </w:r>
      <w:r w:rsidRPr="00EC214C">
        <w:rPr>
          <w:b/>
          <w:sz w:val="28"/>
          <w:szCs w:val="28"/>
        </w:rPr>
        <w:t xml:space="preserve">с </w:t>
      </w:r>
      <w:hyperlink r:id="rId7" w:history="1">
        <w:r w:rsidRPr="00EC214C">
          <w:rPr>
            <w:rStyle w:val="aa"/>
            <w:b w:val="0"/>
            <w:color w:val="auto"/>
            <w:sz w:val="28"/>
            <w:szCs w:val="28"/>
          </w:rPr>
          <w:t>пунктом 5 статьи 9</w:t>
        </w:r>
      </w:hyperlink>
      <w:r w:rsidRPr="00EC214C">
        <w:rPr>
          <w:sz w:val="28"/>
          <w:szCs w:val="28"/>
        </w:rPr>
        <w:t xml:space="preserve"> Фед</w:t>
      </w:r>
      <w:r w:rsidR="00A64B63" w:rsidRPr="00EC214C">
        <w:rPr>
          <w:sz w:val="28"/>
          <w:szCs w:val="28"/>
        </w:rPr>
        <w:t>ерального закона от 25.12.2008 №</w:t>
      </w:r>
      <w:r w:rsidRPr="00EC214C">
        <w:rPr>
          <w:sz w:val="28"/>
          <w:szCs w:val="28"/>
        </w:rPr>
        <w:t> 273-ФЗ "О противодействии коррупции":</w:t>
      </w:r>
    </w:p>
    <w:p w:rsidR="00F30B4F" w:rsidRPr="00EC214C" w:rsidRDefault="00F30B4F" w:rsidP="00F30B4F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0" w:name="sub_1"/>
      <w:r w:rsidRPr="00EC214C">
        <w:rPr>
          <w:sz w:val="28"/>
          <w:szCs w:val="28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администрации Нижнеивкинского городского поселения Куменского муниципального района (далее- Администрации) к совершению коррупционных правонарушений согласно </w:t>
      </w:r>
      <w:hyperlink w:anchor="sub_1000" w:history="1">
        <w:r w:rsidRPr="00EC214C">
          <w:rPr>
            <w:rStyle w:val="aa"/>
            <w:b w:val="0"/>
            <w:color w:val="auto"/>
            <w:sz w:val="28"/>
            <w:szCs w:val="28"/>
          </w:rPr>
          <w:t>приложению</w:t>
        </w:r>
      </w:hyperlink>
      <w:r w:rsidRPr="00EC214C">
        <w:rPr>
          <w:b/>
          <w:sz w:val="28"/>
          <w:szCs w:val="28"/>
        </w:rPr>
        <w:t>.</w:t>
      </w:r>
    </w:p>
    <w:p w:rsidR="00F30B4F" w:rsidRPr="00F30B4F" w:rsidRDefault="00F30B4F" w:rsidP="00F30B4F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sub_2"/>
      <w:bookmarkEnd w:id="0"/>
      <w:r w:rsidRPr="00EC214C">
        <w:rPr>
          <w:sz w:val="28"/>
          <w:szCs w:val="28"/>
        </w:rPr>
        <w:t>2. Признать утратившим силу распоряжение администрации Нижнеивкинского городского поселения Куменского муниципального</w:t>
      </w:r>
      <w:r w:rsidRPr="00F30B4F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04.12.2009 №41</w:t>
      </w:r>
      <w:r w:rsidRPr="00F30B4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30B4F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установлении п</w:t>
      </w:r>
      <w:r w:rsidRPr="00F30B4F">
        <w:rPr>
          <w:sz w:val="28"/>
          <w:szCs w:val="28"/>
        </w:rPr>
        <w:t>орядка уведомления представителя нанимателя (работодателя) о фактах обращения в целях склонения муниципального служащего совершению коррупционных правонарушений</w:t>
      </w:r>
      <w:r>
        <w:rPr>
          <w:sz w:val="28"/>
          <w:szCs w:val="28"/>
        </w:rPr>
        <w:t>»</w:t>
      </w:r>
      <w:r w:rsidRPr="00F30B4F">
        <w:rPr>
          <w:sz w:val="28"/>
          <w:szCs w:val="28"/>
        </w:rPr>
        <w:t>.</w:t>
      </w:r>
    </w:p>
    <w:p w:rsidR="00F30B4F" w:rsidRPr="00F30B4F" w:rsidRDefault="00F30B4F" w:rsidP="00F30B4F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sub_3"/>
      <w:bookmarkEnd w:id="1"/>
      <w:r w:rsidRPr="00F30B4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Заместителю главы администрации Нижнеивкинского городского поселения </w:t>
      </w:r>
      <w:r w:rsidRPr="00F30B4F">
        <w:rPr>
          <w:sz w:val="28"/>
          <w:szCs w:val="28"/>
        </w:rPr>
        <w:t>ознакомить муниципаль</w:t>
      </w:r>
      <w:r>
        <w:rPr>
          <w:sz w:val="28"/>
          <w:szCs w:val="28"/>
        </w:rPr>
        <w:t>ных служащих А</w:t>
      </w:r>
      <w:r w:rsidRPr="00F30B4F">
        <w:rPr>
          <w:sz w:val="28"/>
          <w:szCs w:val="28"/>
        </w:rPr>
        <w:t>дминистрации с данным распоряжением под роспись.</w:t>
      </w:r>
    </w:p>
    <w:bookmarkEnd w:id="2"/>
    <w:p w:rsidR="00675136" w:rsidRPr="00675136" w:rsidRDefault="00675136" w:rsidP="006751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5136">
        <w:rPr>
          <w:sz w:val="28"/>
          <w:szCs w:val="28"/>
        </w:rPr>
        <w:t>.Контроль за исполнением настоящего распоряжения оставляю за собой.</w:t>
      </w:r>
    </w:p>
    <w:p w:rsidR="00675136" w:rsidRDefault="00675136" w:rsidP="006751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75136">
        <w:rPr>
          <w:sz w:val="28"/>
          <w:szCs w:val="28"/>
        </w:rPr>
        <w:t xml:space="preserve"> Опубликовать настоящее распоряжение на официальном сайте администрации Нижнеивкинского городского поселения в информационно-коммуникационной сети «Интернет» </w:t>
      </w:r>
      <w:hyperlink r:id="rId8" w:history="1">
        <w:r w:rsidRPr="00675136">
          <w:rPr>
            <w:color w:val="0000FF"/>
            <w:sz w:val="28"/>
            <w:szCs w:val="28"/>
            <w:u w:val="single"/>
          </w:rPr>
          <w:t>https://nizhneivkinskoe-r43.gosweb.gosuslugi.ru</w:t>
        </w:r>
      </w:hyperlink>
      <w:r>
        <w:rPr>
          <w:sz w:val="28"/>
          <w:szCs w:val="28"/>
        </w:rPr>
        <w:t xml:space="preserve"> и Информационном бюллетене Администрации.</w:t>
      </w:r>
    </w:p>
    <w:p w:rsidR="00675136" w:rsidRPr="00675136" w:rsidRDefault="00675136" w:rsidP="006751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75136">
        <w:rPr>
          <w:sz w:val="28"/>
          <w:szCs w:val="28"/>
        </w:rPr>
        <w:t>. Настоящее распоряжение вступает в силу в соответствии с действующим законодательством.</w:t>
      </w:r>
    </w:p>
    <w:p w:rsidR="00675136" w:rsidRPr="00675136" w:rsidRDefault="00675136" w:rsidP="00675136">
      <w:pPr>
        <w:spacing w:line="276" w:lineRule="auto"/>
        <w:ind w:firstLine="709"/>
        <w:jc w:val="both"/>
        <w:rPr>
          <w:sz w:val="28"/>
          <w:szCs w:val="28"/>
        </w:rPr>
      </w:pPr>
    </w:p>
    <w:p w:rsidR="00675136" w:rsidRPr="00675136" w:rsidRDefault="00675136" w:rsidP="00675136">
      <w:pPr>
        <w:spacing w:line="276" w:lineRule="auto"/>
        <w:jc w:val="both"/>
        <w:rPr>
          <w:sz w:val="28"/>
          <w:szCs w:val="28"/>
        </w:rPr>
      </w:pPr>
      <w:r w:rsidRPr="00675136">
        <w:rPr>
          <w:sz w:val="28"/>
          <w:szCs w:val="28"/>
        </w:rPr>
        <w:t xml:space="preserve">Глава Нижнеивкинского </w:t>
      </w:r>
    </w:p>
    <w:p w:rsidR="00675136" w:rsidRPr="00675136" w:rsidRDefault="00675136" w:rsidP="00675136">
      <w:pPr>
        <w:spacing w:line="276" w:lineRule="auto"/>
        <w:jc w:val="both"/>
        <w:rPr>
          <w:sz w:val="28"/>
          <w:szCs w:val="28"/>
        </w:rPr>
      </w:pPr>
      <w:r w:rsidRPr="00675136">
        <w:rPr>
          <w:sz w:val="28"/>
          <w:szCs w:val="28"/>
        </w:rPr>
        <w:t>городского поселения</w:t>
      </w:r>
      <w:r w:rsidRPr="00675136">
        <w:rPr>
          <w:sz w:val="28"/>
          <w:szCs w:val="28"/>
        </w:rPr>
        <w:tab/>
      </w:r>
      <w:r w:rsidRPr="00675136">
        <w:rPr>
          <w:sz w:val="28"/>
          <w:szCs w:val="28"/>
        </w:rPr>
        <w:tab/>
      </w:r>
      <w:r w:rsidRPr="00675136">
        <w:rPr>
          <w:sz w:val="28"/>
          <w:szCs w:val="28"/>
        </w:rPr>
        <w:tab/>
      </w:r>
      <w:r w:rsidRPr="00675136">
        <w:rPr>
          <w:sz w:val="28"/>
          <w:szCs w:val="28"/>
        </w:rPr>
        <w:tab/>
      </w:r>
      <w:r w:rsidRPr="00675136">
        <w:rPr>
          <w:sz w:val="28"/>
          <w:szCs w:val="28"/>
        </w:rPr>
        <w:tab/>
      </w:r>
      <w:r w:rsidRPr="0067513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5136">
        <w:rPr>
          <w:sz w:val="28"/>
          <w:szCs w:val="28"/>
        </w:rPr>
        <w:t>О.Б. Шиндорикова</w:t>
      </w:r>
      <w:r w:rsidRPr="00675136">
        <w:rPr>
          <w:rFonts w:eastAsiaTheme="minorEastAsia"/>
          <w:sz w:val="28"/>
          <w:szCs w:val="28"/>
        </w:rPr>
        <w:br w:type="page"/>
      </w:r>
    </w:p>
    <w:p w:rsidR="00675136" w:rsidRPr="00675136" w:rsidRDefault="00675136" w:rsidP="00675136">
      <w:pPr>
        <w:spacing w:line="276" w:lineRule="auto"/>
        <w:rPr>
          <w:rFonts w:eastAsiaTheme="minorEastAsia"/>
          <w:sz w:val="28"/>
          <w:szCs w:val="28"/>
        </w:rPr>
      </w:pPr>
    </w:p>
    <w:p w:rsidR="00A64B63" w:rsidRDefault="00A64B63" w:rsidP="00675136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F30B4F" w:rsidRPr="00675136" w:rsidRDefault="00F30B4F" w:rsidP="00675136">
      <w:pPr>
        <w:ind w:left="5103"/>
        <w:rPr>
          <w:sz w:val="28"/>
          <w:szCs w:val="28"/>
        </w:rPr>
      </w:pPr>
      <w:bookmarkStart w:id="3" w:name="sub_1000"/>
      <w:bookmarkStart w:id="4" w:name="_GoBack"/>
      <w:bookmarkEnd w:id="4"/>
      <w:r w:rsidRPr="00675136">
        <w:rPr>
          <w:rStyle w:val="a9"/>
          <w:b w:val="0"/>
          <w:sz w:val="28"/>
          <w:szCs w:val="28"/>
        </w:rPr>
        <w:t>Приложение</w:t>
      </w:r>
    </w:p>
    <w:bookmarkEnd w:id="3"/>
    <w:p w:rsidR="00F30B4F" w:rsidRPr="00675136" w:rsidRDefault="00F30B4F" w:rsidP="00675136">
      <w:pPr>
        <w:ind w:left="5103"/>
        <w:rPr>
          <w:sz w:val="28"/>
          <w:szCs w:val="28"/>
        </w:rPr>
      </w:pPr>
    </w:p>
    <w:p w:rsidR="00F30B4F" w:rsidRPr="00675136" w:rsidRDefault="00F30B4F" w:rsidP="00675136">
      <w:pPr>
        <w:ind w:left="5103"/>
        <w:rPr>
          <w:sz w:val="28"/>
          <w:szCs w:val="28"/>
        </w:rPr>
      </w:pPr>
      <w:r w:rsidRPr="00675136">
        <w:rPr>
          <w:rStyle w:val="a9"/>
          <w:b w:val="0"/>
          <w:sz w:val="28"/>
          <w:szCs w:val="28"/>
        </w:rPr>
        <w:t>УТВЕРЖДЕН</w:t>
      </w:r>
      <w:r w:rsidRPr="00675136">
        <w:rPr>
          <w:rStyle w:val="a9"/>
          <w:b w:val="0"/>
          <w:sz w:val="28"/>
          <w:szCs w:val="28"/>
        </w:rPr>
        <w:br/>
      </w:r>
      <w:hyperlink w:anchor="sub_0" w:history="1">
        <w:r w:rsidRPr="00675136">
          <w:rPr>
            <w:rStyle w:val="aa"/>
            <w:color w:val="auto"/>
            <w:sz w:val="28"/>
            <w:szCs w:val="28"/>
          </w:rPr>
          <w:t>распоряжением</w:t>
        </w:r>
      </w:hyperlink>
      <w:r w:rsidR="00675136">
        <w:rPr>
          <w:rStyle w:val="a9"/>
          <w:b w:val="0"/>
          <w:color w:val="auto"/>
          <w:sz w:val="28"/>
          <w:szCs w:val="28"/>
        </w:rPr>
        <w:t xml:space="preserve"> </w:t>
      </w:r>
      <w:r w:rsidRPr="00675136">
        <w:rPr>
          <w:rStyle w:val="a9"/>
          <w:b w:val="0"/>
          <w:sz w:val="28"/>
          <w:szCs w:val="28"/>
        </w:rPr>
        <w:t>администрации</w:t>
      </w:r>
      <w:r w:rsidRPr="00675136">
        <w:rPr>
          <w:rStyle w:val="a9"/>
          <w:b w:val="0"/>
          <w:sz w:val="28"/>
          <w:szCs w:val="28"/>
        </w:rPr>
        <w:br/>
      </w:r>
      <w:r w:rsidR="00675136">
        <w:rPr>
          <w:rStyle w:val="a9"/>
          <w:b w:val="0"/>
          <w:sz w:val="28"/>
          <w:szCs w:val="28"/>
        </w:rPr>
        <w:t>Нижнеивкинского городского поселения Куменского</w:t>
      </w:r>
      <w:r w:rsidRPr="00675136">
        <w:rPr>
          <w:rStyle w:val="a9"/>
          <w:b w:val="0"/>
          <w:sz w:val="28"/>
          <w:szCs w:val="28"/>
        </w:rPr>
        <w:t xml:space="preserve"> муниципального района</w:t>
      </w:r>
      <w:r w:rsidRPr="00675136">
        <w:rPr>
          <w:rStyle w:val="a9"/>
          <w:b w:val="0"/>
          <w:sz w:val="28"/>
          <w:szCs w:val="28"/>
        </w:rPr>
        <w:br/>
        <w:t xml:space="preserve">от </w:t>
      </w:r>
      <w:r w:rsidR="00675136">
        <w:rPr>
          <w:rStyle w:val="a9"/>
          <w:b w:val="0"/>
          <w:sz w:val="28"/>
          <w:szCs w:val="28"/>
        </w:rPr>
        <w:t>30.11</w:t>
      </w:r>
      <w:r w:rsidRPr="00675136">
        <w:rPr>
          <w:rStyle w:val="a9"/>
          <w:b w:val="0"/>
          <w:sz w:val="28"/>
          <w:szCs w:val="28"/>
        </w:rPr>
        <w:t xml:space="preserve">.2022 </w:t>
      </w:r>
      <w:r w:rsidR="00675136">
        <w:rPr>
          <w:rStyle w:val="a9"/>
          <w:b w:val="0"/>
          <w:sz w:val="28"/>
          <w:szCs w:val="28"/>
        </w:rPr>
        <w:t>№32</w:t>
      </w:r>
    </w:p>
    <w:p w:rsidR="00F30B4F" w:rsidRDefault="00F30B4F" w:rsidP="00F30B4F"/>
    <w:p w:rsidR="00F30B4F" w:rsidRDefault="00F30B4F" w:rsidP="00F30B4F">
      <w:pPr>
        <w:pStyle w:val="1"/>
      </w:pPr>
      <w:r>
        <w:t>Порядок</w:t>
      </w:r>
      <w:r>
        <w:br/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675136">
        <w:t>Нижнеивкинского городского поселения Куменского</w:t>
      </w:r>
      <w:r>
        <w:t xml:space="preserve"> муниципального района к совершению коррупционных правонарушений</w:t>
      </w:r>
    </w:p>
    <w:p w:rsidR="00F30B4F" w:rsidRDefault="00F30B4F" w:rsidP="00F30B4F"/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5" w:name="sub_5"/>
      <w:r w:rsidRPr="00675136">
        <w:rPr>
          <w:sz w:val="28"/>
          <w:szCs w:val="28"/>
        </w:rPr>
        <w:t xml:space="preserve">1. Настоящий Порядок разработан в соответствии с </w:t>
      </w:r>
      <w:hyperlink r:id="rId9" w:history="1">
        <w:r w:rsidRPr="00675136">
          <w:rPr>
            <w:rStyle w:val="aa"/>
            <w:sz w:val="28"/>
            <w:szCs w:val="28"/>
          </w:rPr>
          <w:t>частью 5 статьи 9</w:t>
        </w:r>
      </w:hyperlink>
      <w:r w:rsidRPr="00675136">
        <w:rPr>
          <w:sz w:val="28"/>
          <w:szCs w:val="28"/>
        </w:rPr>
        <w:t xml:space="preserve"> Федерального закона от 25.12.2008 </w:t>
      </w:r>
      <w:r w:rsidR="00675136">
        <w:rPr>
          <w:sz w:val="28"/>
          <w:szCs w:val="28"/>
        </w:rPr>
        <w:t>№</w:t>
      </w:r>
      <w:r w:rsidRPr="00675136">
        <w:rPr>
          <w:sz w:val="28"/>
          <w:szCs w:val="28"/>
        </w:rPr>
        <w:t xml:space="preserve"> 273-ФЗ "О противодействии коррупции" и устанавливает процедуру уведомления муниципальным служащим администрации </w:t>
      </w:r>
      <w:r w:rsidR="00675136">
        <w:rPr>
          <w:sz w:val="28"/>
          <w:szCs w:val="28"/>
        </w:rPr>
        <w:t>Нижнеивкинского городского поселения Куменского</w:t>
      </w:r>
      <w:r w:rsidRPr="00675136">
        <w:rPr>
          <w:sz w:val="28"/>
          <w:szCs w:val="28"/>
        </w:rPr>
        <w:t xml:space="preserve"> муниципального района (далее - муниципальный служащий) представителя нанимателя (работодателя) о фактах обращения в целях склонения его к совершению коррупционных правонарушений, порядок регистрации таких уведомлений и организацию проверки содержащихся в них сведений.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6" w:name="sub_6"/>
      <w:bookmarkEnd w:id="5"/>
      <w:r w:rsidRPr="00675136">
        <w:rPr>
          <w:sz w:val="28"/>
          <w:szCs w:val="28"/>
        </w:rPr>
        <w:t>2.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bookmarkEnd w:id="6"/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r w:rsidRPr="00675136"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о факте склонения его к совершению коррупционного правонарушения по любым доступным средствам связи, а по прибытии к месту службы оформить соответствующее уведомление в письменной форме.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7" w:name="sub_7"/>
      <w:r w:rsidRPr="00675136">
        <w:rPr>
          <w:sz w:val="28"/>
          <w:szCs w:val="28"/>
        </w:rPr>
        <w:t xml:space="preserve">3. Уведомление о фактах обращения в целях склонения муниципального служащего к совершению коррупционных правонарушений (далее - уведомление) составляется в произвольной форме или в соответствии с </w:t>
      </w:r>
      <w:hyperlink w:anchor="sub_1001" w:history="1">
        <w:r w:rsidR="00D30EFF">
          <w:rPr>
            <w:rStyle w:val="aa"/>
            <w:color w:val="auto"/>
            <w:sz w:val="28"/>
            <w:szCs w:val="28"/>
          </w:rPr>
          <w:t>приложением №</w:t>
        </w:r>
        <w:r w:rsidRPr="00D30EFF">
          <w:rPr>
            <w:rStyle w:val="aa"/>
            <w:color w:val="auto"/>
            <w:sz w:val="28"/>
            <w:szCs w:val="28"/>
          </w:rPr>
          <w:t> 1</w:t>
        </w:r>
      </w:hyperlink>
      <w:r w:rsidRPr="00675136">
        <w:rPr>
          <w:sz w:val="28"/>
          <w:szCs w:val="28"/>
        </w:rPr>
        <w:t xml:space="preserve"> к настоящему Порядку и передается </w:t>
      </w:r>
      <w:r w:rsidR="00D30EFF">
        <w:rPr>
          <w:sz w:val="28"/>
          <w:szCs w:val="28"/>
        </w:rPr>
        <w:t xml:space="preserve">заместителю главы </w:t>
      </w:r>
      <w:r w:rsidR="00D30EFF">
        <w:rPr>
          <w:sz w:val="28"/>
          <w:szCs w:val="28"/>
        </w:rPr>
        <w:lastRenderedPageBreak/>
        <w:t>администрации Нижнеивкинского городского поселения</w:t>
      </w:r>
      <w:r w:rsidRPr="00675136">
        <w:rPr>
          <w:sz w:val="28"/>
          <w:szCs w:val="28"/>
        </w:rPr>
        <w:t xml:space="preserve"> (далее - специалист отдела) или направляется по почте.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8" w:name="sub_8"/>
      <w:bookmarkEnd w:id="7"/>
      <w:r w:rsidRPr="00675136">
        <w:rPr>
          <w:sz w:val="28"/>
          <w:szCs w:val="28"/>
        </w:rPr>
        <w:t>4. В уведомлении указываются следующие сведения: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9" w:name="sub_9"/>
      <w:bookmarkEnd w:id="8"/>
      <w:r w:rsidRPr="00675136">
        <w:rPr>
          <w:sz w:val="28"/>
          <w:szCs w:val="28"/>
        </w:rPr>
        <w:t>4.1. Фамилия, имя, отчество, должность, место жительства и телефон муниципального служащего, направившего уведомление.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10" w:name="sub_10"/>
      <w:bookmarkEnd w:id="9"/>
      <w:r w:rsidRPr="00675136">
        <w:rPr>
          <w:sz w:val="28"/>
          <w:szCs w:val="28"/>
        </w:rPr>
        <w:t>4.2. Информация о факте обращения в целях склонения муниципального служащего к совершению коррупционного правонарушения: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11" w:name="sub_11"/>
      <w:bookmarkEnd w:id="10"/>
      <w:r w:rsidRPr="00675136">
        <w:rPr>
          <w:sz w:val="28"/>
          <w:szCs w:val="28"/>
        </w:rPr>
        <w:t>4.2.1. Информация о лице (лицах), склонявшем муниципального служащего к совершению коррупционного правонарушения.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12" w:name="sub_12"/>
      <w:bookmarkEnd w:id="11"/>
      <w:r w:rsidRPr="00675136">
        <w:rPr>
          <w:sz w:val="28"/>
          <w:szCs w:val="28"/>
        </w:rPr>
        <w:t>4.2.2. Сущность коррупционного правонарушения, к совершению которого склоняется муниципальный служащий (злоупотребление должностными полномочиями,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т.д.), с указанием, к действиям или бездействию склоняется муниципальный служащий.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13" w:name="sub_13"/>
      <w:bookmarkEnd w:id="12"/>
      <w:r w:rsidRPr="00675136">
        <w:rPr>
          <w:sz w:val="28"/>
          <w:szCs w:val="28"/>
        </w:rPr>
        <w:t>4.2.3. 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14" w:name="sub_14"/>
      <w:bookmarkEnd w:id="13"/>
      <w:r w:rsidRPr="00675136">
        <w:rPr>
          <w:sz w:val="28"/>
          <w:szCs w:val="28"/>
        </w:rPr>
        <w:t>4.2.4. Способ склонения к правонарушению (подкуп, угроза, обещание, обман и т.д.).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15" w:name="sub_15"/>
      <w:bookmarkEnd w:id="14"/>
      <w:r w:rsidRPr="00675136">
        <w:rPr>
          <w:sz w:val="28"/>
          <w:szCs w:val="28"/>
        </w:rPr>
        <w:t>4.2.5. Информация о месте, времени склонения муниципального служащего к совершению коррупционного правонарушения.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16" w:name="sub_16"/>
      <w:bookmarkEnd w:id="15"/>
      <w:r w:rsidRPr="00675136">
        <w:rPr>
          <w:sz w:val="28"/>
          <w:szCs w:val="28"/>
        </w:rPr>
        <w:t>4.2.6. Обстоятельства склонения к правонарушению (телефонный разговор, личная встреча, почтовое отправление и т.д.).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17" w:name="sub_17"/>
      <w:bookmarkEnd w:id="16"/>
      <w:r w:rsidRPr="00675136">
        <w:rPr>
          <w:sz w:val="28"/>
          <w:szCs w:val="28"/>
        </w:rPr>
        <w:t>4.3. Дата заполнения уведомления.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18" w:name="sub_18"/>
      <w:bookmarkEnd w:id="17"/>
      <w:r w:rsidRPr="00675136">
        <w:rPr>
          <w:sz w:val="28"/>
          <w:szCs w:val="28"/>
        </w:rPr>
        <w:t>4.4. Подпись муниципального служащего.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19" w:name="sub_19"/>
      <w:bookmarkEnd w:id="18"/>
      <w:r w:rsidRPr="00675136">
        <w:rPr>
          <w:sz w:val="28"/>
          <w:szCs w:val="28"/>
        </w:rPr>
        <w:t>5. 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20" w:name="sub_20"/>
      <w:bookmarkEnd w:id="19"/>
      <w:r w:rsidRPr="00675136">
        <w:rPr>
          <w:sz w:val="28"/>
          <w:szCs w:val="28"/>
        </w:rPr>
        <w:t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 сообщает об этом, в том числе с указанием содержания уведомления, представителю нанимателя.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21" w:name="sub_21"/>
      <w:bookmarkEnd w:id="20"/>
      <w:r w:rsidRPr="00675136">
        <w:rPr>
          <w:sz w:val="28"/>
          <w:szCs w:val="28"/>
        </w:rPr>
        <w:t xml:space="preserve">7. Регистрация уведомления осуществляется в день его поступления в Журнале регистрации уведомлений представителя нанимателя (работодателя) о фактах обращения в целях склонения муниципального служащего администрации </w:t>
      </w:r>
      <w:r w:rsidR="00D30EFF">
        <w:rPr>
          <w:sz w:val="28"/>
          <w:szCs w:val="28"/>
        </w:rPr>
        <w:t>Нижнеивкинского городского поселения</w:t>
      </w:r>
      <w:r w:rsidRPr="00675136">
        <w:rPr>
          <w:sz w:val="28"/>
          <w:szCs w:val="28"/>
        </w:rPr>
        <w:t xml:space="preserve"> к совершению </w:t>
      </w:r>
      <w:r w:rsidRPr="00675136">
        <w:rPr>
          <w:sz w:val="28"/>
          <w:szCs w:val="28"/>
        </w:rPr>
        <w:lastRenderedPageBreak/>
        <w:t xml:space="preserve">коррупционных правонарушений (далее - Журнал), составленном по форме </w:t>
      </w:r>
      <w:r w:rsidRPr="00D30EFF">
        <w:rPr>
          <w:sz w:val="28"/>
          <w:szCs w:val="28"/>
        </w:rPr>
        <w:t xml:space="preserve">согласно </w:t>
      </w:r>
      <w:hyperlink w:anchor="sub_1002" w:history="1">
        <w:r w:rsidRPr="00D30EFF">
          <w:rPr>
            <w:rStyle w:val="aa"/>
            <w:color w:val="auto"/>
            <w:sz w:val="28"/>
            <w:szCs w:val="28"/>
          </w:rPr>
          <w:t xml:space="preserve">приложению </w:t>
        </w:r>
        <w:r w:rsidR="00D30EFF">
          <w:rPr>
            <w:rStyle w:val="aa"/>
            <w:color w:val="auto"/>
            <w:sz w:val="28"/>
            <w:szCs w:val="28"/>
          </w:rPr>
          <w:t>№</w:t>
        </w:r>
        <w:r w:rsidRPr="00D30EFF">
          <w:rPr>
            <w:rStyle w:val="aa"/>
            <w:color w:val="auto"/>
            <w:sz w:val="28"/>
            <w:szCs w:val="28"/>
          </w:rPr>
          <w:t> 2</w:t>
        </w:r>
      </w:hyperlink>
      <w:r w:rsidRPr="00675136">
        <w:rPr>
          <w:sz w:val="28"/>
          <w:szCs w:val="28"/>
        </w:rPr>
        <w:t xml:space="preserve"> к настоящему Порядку.</w:t>
      </w:r>
    </w:p>
    <w:bookmarkEnd w:id="21"/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r w:rsidRPr="00675136">
        <w:rPr>
          <w:sz w:val="28"/>
          <w:szCs w:val="28"/>
        </w:rPr>
        <w:t>Ведение Журнала осуществляется специалистом отдела.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r w:rsidRPr="00675136">
        <w:rPr>
          <w:sz w:val="28"/>
          <w:szCs w:val="28"/>
        </w:rPr>
        <w:t xml:space="preserve">Журнал должен быть прошит и пронумерован, а также скреплен гербовой печатью администрации </w:t>
      </w:r>
      <w:r w:rsidR="00D30EFF">
        <w:rPr>
          <w:sz w:val="28"/>
          <w:szCs w:val="28"/>
        </w:rPr>
        <w:t>Нижнеивкинского городского поселения</w:t>
      </w:r>
      <w:r w:rsidRPr="00675136">
        <w:rPr>
          <w:sz w:val="28"/>
          <w:szCs w:val="28"/>
        </w:rPr>
        <w:t>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r w:rsidRPr="00675136">
        <w:rPr>
          <w:sz w:val="28"/>
          <w:szCs w:val="28"/>
        </w:rPr>
        <w:t>Журнал хранится в течение 5 лет с момента регистрации в нем последнего уведомления, после чего передается в муниципальный архив.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22" w:name="sub_22"/>
      <w:r w:rsidRPr="00675136">
        <w:rPr>
          <w:sz w:val="28"/>
          <w:szCs w:val="28"/>
        </w:rPr>
        <w:t>8. Копия зарегистрированного в установленном порядке уведомления выдается муниципальному служащему на руки под роспись в графе 10 (подпись муниципального служащего, подавшего уведомление) Журнала.</w:t>
      </w:r>
    </w:p>
    <w:bookmarkEnd w:id="22"/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r w:rsidRPr="00675136">
        <w:rPr>
          <w:sz w:val="28"/>
          <w:szCs w:val="28"/>
        </w:rPr>
        <w:t>На копии уведомления, подлежащей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23" w:name="sub_23"/>
      <w:r w:rsidRPr="00675136">
        <w:rPr>
          <w:sz w:val="28"/>
          <w:szCs w:val="28"/>
        </w:rPr>
        <w:t>9. Уведомление, зарегистрированное в Журнале, в тот же день (за исключением выходных и праздничных дней) передается на рассмотрение представителю нанимателя (лицу, временно исполняющему его обязанности) с целью последующей организации проверки содержащихся в нем сведений.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24" w:name="sub_24"/>
      <w:bookmarkEnd w:id="23"/>
      <w:r w:rsidRPr="00675136">
        <w:rPr>
          <w:sz w:val="28"/>
          <w:szCs w:val="28"/>
        </w:rPr>
        <w:t>10. Организация проверки сведений, содержащихся в уведомлении, осуществляется должностным лицом, ответственным по профилактике коррупционных и иных правонарушений, по поручению представителя нанимателя (работодателя).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25" w:name="sub_25"/>
      <w:bookmarkEnd w:id="24"/>
      <w:r w:rsidRPr="00675136">
        <w:rPr>
          <w:sz w:val="28"/>
          <w:szCs w:val="28"/>
        </w:rPr>
        <w:t>11. Проверка сведений, содержащихся в уведомлении, проводится в течение пяти рабочих дней с момента регистрации уведомления.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26" w:name="sub_26"/>
      <w:bookmarkEnd w:id="25"/>
      <w:r w:rsidRPr="00675136">
        <w:rPr>
          <w:sz w:val="28"/>
          <w:szCs w:val="28"/>
        </w:rPr>
        <w:t>12. По окончании проверки уведомление с приложением материалов проверки представляется представителю нанимателя (работодателю) для принятия решения о направлении информации в правоохранительные органы.</w:t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27" w:name="sub_27"/>
      <w:bookmarkEnd w:id="26"/>
      <w:r w:rsidRPr="00675136">
        <w:rPr>
          <w:sz w:val="28"/>
          <w:szCs w:val="28"/>
        </w:rPr>
        <w:t>13. Представитель нанимателя (работодатель) в недельный срок сообщает муниципальному служащему, подавшему уведомление, о принятом решении.</w:t>
      </w:r>
    </w:p>
    <w:p w:rsidR="00D30EFF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  <w:bookmarkStart w:id="28" w:name="sub_28"/>
      <w:bookmarkEnd w:id="27"/>
      <w:r w:rsidRPr="00675136">
        <w:rPr>
          <w:sz w:val="28"/>
          <w:szCs w:val="28"/>
        </w:rPr>
        <w:t>14. Муниципальный служащий, уклонившийся от уведомления представителя нанимателя о фактах обращения в целях склонения его к совершению коррупционных правонарушений, подлежит привлечению к ответственности в соответствии с законодательством Российской Федерации.</w:t>
      </w:r>
      <w:r w:rsidR="00D30EFF">
        <w:rPr>
          <w:sz w:val="28"/>
          <w:szCs w:val="28"/>
        </w:rPr>
        <w:br w:type="page"/>
      </w:r>
    </w:p>
    <w:p w:rsidR="00F30B4F" w:rsidRPr="00675136" w:rsidRDefault="00F30B4F" w:rsidP="00675136">
      <w:pPr>
        <w:spacing w:line="276" w:lineRule="auto"/>
        <w:ind w:firstLine="709"/>
        <w:jc w:val="both"/>
        <w:rPr>
          <w:sz w:val="28"/>
          <w:szCs w:val="28"/>
        </w:rPr>
      </w:pPr>
    </w:p>
    <w:bookmarkEnd w:id="28"/>
    <w:p w:rsidR="00F30B4F" w:rsidRDefault="00F30B4F" w:rsidP="00F30B4F"/>
    <w:p w:rsidR="00F30B4F" w:rsidRPr="00D30EFF" w:rsidRDefault="00D30EFF" w:rsidP="00D30EFF">
      <w:pPr>
        <w:ind w:left="4678"/>
        <w:jc w:val="right"/>
      </w:pPr>
      <w:bookmarkStart w:id="29" w:name="sub_1001"/>
      <w:r>
        <w:rPr>
          <w:rStyle w:val="a9"/>
        </w:rPr>
        <w:t>Приложение №</w:t>
      </w:r>
      <w:r w:rsidR="00F30B4F" w:rsidRPr="00D30EFF">
        <w:rPr>
          <w:rStyle w:val="a9"/>
        </w:rPr>
        <w:t> 1</w:t>
      </w:r>
      <w:r w:rsidR="00F30B4F" w:rsidRPr="00D30EFF">
        <w:rPr>
          <w:rStyle w:val="a9"/>
        </w:rPr>
        <w:br/>
        <w:t xml:space="preserve">к </w:t>
      </w:r>
      <w:hyperlink w:anchor="sub_1000" w:history="1">
        <w:r w:rsidR="00F30B4F" w:rsidRPr="00D30EFF">
          <w:rPr>
            <w:rStyle w:val="aa"/>
          </w:rPr>
          <w:t>Порядку</w:t>
        </w:r>
      </w:hyperlink>
    </w:p>
    <w:bookmarkEnd w:id="29"/>
    <w:p w:rsidR="00F30B4F" w:rsidRPr="00D30EFF" w:rsidRDefault="00F30B4F" w:rsidP="00D30EFF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7"/>
        <w:gridCol w:w="4949"/>
      </w:tblGrid>
      <w:tr w:rsidR="00F30B4F" w:rsidRPr="00D30EFF" w:rsidTr="0063234B"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F30B4F" w:rsidRPr="00D30EFF" w:rsidRDefault="00F30B4F" w:rsidP="00D30EF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F30B4F" w:rsidRPr="00D30EFF" w:rsidRDefault="00F30B4F" w:rsidP="00D30EFF">
            <w:pPr>
              <w:pStyle w:val="ab"/>
              <w:rPr>
                <w:sz w:val="20"/>
                <w:szCs w:val="20"/>
              </w:rPr>
            </w:pPr>
            <w:r w:rsidRPr="00D30EFF">
              <w:rPr>
                <w:sz w:val="20"/>
                <w:szCs w:val="20"/>
              </w:rPr>
              <w:t>__________________________</w:t>
            </w:r>
            <w:r w:rsidR="00D30EFF">
              <w:rPr>
                <w:sz w:val="20"/>
                <w:szCs w:val="20"/>
              </w:rPr>
              <w:t>_____________________</w:t>
            </w:r>
          </w:p>
          <w:p w:rsidR="00F30B4F" w:rsidRPr="00D30EFF" w:rsidRDefault="00F30B4F" w:rsidP="00D30EFF">
            <w:pPr>
              <w:pStyle w:val="ab"/>
              <w:rPr>
                <w:sz w:val="20"/>
                <w:szCs w:val="20"/>
              </w:rPr>
            </w:pPr>
            <w:r w:rsidRPr="00D30EFF">
              <w:rPr>
                <w:sz w:val="20"/>
                <w:szCs w:val="20"/>
              </w:rPr>
              <w:t>(Ф.И.О., должность представителя</w:t>
            </w:r>
          </w:p>
          <w:p w:rsidR="00F30B4F" w:rsidRPr="00D30EFF" w:rsidRDefault="00F30B4F" w:rsidP="00D30EFF">
            <w:pPr>
              <w:pStyle w:val="ab"/>
              <w:rPr>
                <w:sz w:val="20"/>
                <w:szCs w:val="20"/>
              </w:rPr>
            </w:pPr>
            <w:r w:rsidRPr="00D30EFF">
              <w:rPr>
                <w:sz w:val="20"/>
                <w:szCs w:val="20"/>
              </w:rPr>
              <w:t>нанимателя (работодателя))</w:t>
            </w:r>
          </w:p>
          <w:p w:rsidR="00F30B4F" w:rsidRPr="00D30EFF" w:rsidRDefault="00F30B4F" w:rsidP="00D30EFF">
            <w:pPr>
              <w:pStyle w:val="ab"/>
              <w:rPr>
                <w:sz w:val="20"/>
                <w:szCs w:val="20"/>
              </w:rPr>
            </w:pPr>
            <w:r w:rsidRPr="00D30EFF">
              <w:rPr>
                <w:sz w:val="20"/>
                <w:szCs w:val="20"/>
              </w:rPr>
              <w:t>от __________________________</w:t>
            </w:r>
            <w:r w:rsidR="00D30EFF">
              <w:rPr>
                <w:sz w:val="20"/>
                <w:szCs w:val="20"/>
              </w:rPr>
              <w:t>_____________________</w:t>
            </w:r>
          </w:p>
          <w:p w:rsidR="00F30B4F" w:rsidRPr="00D30EFF" w:rsidRDefault="00F30B4F" w:rsidP="00D30EFF">
            <w:pPr>
              <w:pStyle w:val="ab"/>
              <w:rPr>
                <w:sz w:val="20"/>
                <w:szCs w:val="20"/>
              </w:rPr>
            </w:pPr>
            <w:r w:rsidRPr="00D30EFF">
              <w:rPr>
                <w:sz w:val="20"/>
                <w:szCs w:val="20"/>
              </w:rPr>
              <w:t>(Ф.И.О., должность муниципального служащего, место жительства, телефон)</w:t>
            </w:r>
          </w:p>
        </w:tc>
      </w:tr>
    </w:tbl>
    <w:p w:rsidR="00F30B4F" w:rsidRPr="00D30EFF" w:rsidRDefault="00F30B4F" w:rsidP="00D30EFF">
      <w:pPr>
        <w:jc w:val="both"/>
      </w:pP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rStyle w:val="a9"/>
          <w:sz w:val="20"/>
          <w:szCs w:val="20"/>
        </w:rPr>
        <w:t xml:space="preserve">                             Уведомление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rStyle w:val="a9"/>
          <w:sz w:val="20"/>
          <w:szCs w:val="20"/>
        </w:rPr>
        <w:t xml:space="preserve">   о факте обращения в целях склонения муниципального служащего к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rStyle w:val="a9"/>
          <w:sz w:val="20"/>
          <w:szCs w:val="20"/>
        </w:rPr>
        <w:t xml:space="preserve">                 совершению коррупционных правонарушений</w:t>
      </w:r>
    </w:p>
    <w:p w:rsidR="00F30B4F" w:rsidRPr="00D30EFF" w:rsidRDefault="00F30B4F" w:rsidP="00D30EFF">
      <w:pPr>
        <w:jc w:val="both"/>
      </w:pP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>Сообщаю, что: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bookmarkStart w:id="30" w:name="sub_29"/>
      <w:r w:rsidRPr="00D30EFF">
        <w:rPr>
          <w:sz w:val="20"/>
          <w:szCs w:val="20"/>
        </w:rPr>
        <w:t>1) ______________________________________________________________________</w:t>
      </w:r>
    </w:p>
    <w:bookmarkEnd w:id="30"/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>_________________________________________________________________________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    (описание обстоятельств, при которых стало известно о случаях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обращения к муниципальному служащему в связи с исполнением им служебных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    обязанностей каких-либо лиц в целях склонения его к совершению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                     коррупционных правонарушений)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>_________________________________________________________________________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>_________________________________________________________________________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>_________________________________________________________________________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                    (дата, место, время, другие условия)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bookmarkStart w:id="31" w:name="sub_30"/>
      <w:r w:rsidRPr="00D30EFF">
        <w:rPr>
          <w:sz w:val="20"/>
          <w:szCs w:val="20"/>
        </w:rPr>
        <w:t>2) ______________________________________________________________________</w:t>
      </w:r>
    </w:p>
    <w:bookmarkEnd w:id="31"/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>_________________________________________________________________________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>_________________________________________________________________________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 (подробные сведения о коррупционных правонарушениях, которые должен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 был бы совершить муниципальный служащий по просьбе обратившихся лиц)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bookmarkStart w:id="32" w:name="sub_31"/>
      <w:r w:rsidRPr="00D30EFF">
        <w:rPr>
          <w:sz w:val="20"/>
          <w:szCs w:val="20"/>
        </w:rPr>
        <w:t>3) ______________________________________________________________________</w:t>
      </w:r>
    </w:p>
    <w:bookmarkEnd w:id="32"/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>_________________________________________________________________________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>_________________________________________________________________________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 (все известные сведения о физическом (юридическом) лице, склоняющем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                   к коррупционному правонарушению)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bookmarkStart w:id="33" w:name="sub_32"/>
      <w:r w:rsidRPr="00D30EFF">
        <w:rPr>
          <w:sz w:val="20"/>
          <w:szCs w:val="20"/>
        </w:rPr>
        <w:t>4) ______________________________________________________________________</w:t>
      </w:r>
    </w:p>
    <w:bookmarkEnd w:id="33"/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>_________________________________________________________________________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>_________________________________________________________________________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  (способ и обстоятельства склонения к коррупционному правонарушению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(подкуп, угроза, обман и т.д.), а также информация об отказе (согласии)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 принять предложение лица о совершении коррупционного правонарушения)</w:t>
      </w:r>
    </w:p>
    <w:p w:rsidR="00F30B4F" w:rsidRPr="00D30EFF" w:rsidRDefault="00F30B4F" w:rsidP="00D30EFF">
      <w:pPr>
        <w:jc w:val="both"/>
      </w:pP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                                ________________________________________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                                  (дата, подпись, инициалы и фамилия)</w:t>
      </w:r>
    </w:p>
    <w:p w:rsidR="00F30B4F" w:rsidRPr="00D30EFF" w:rsidRDefault="00F30B4F" w:rsidP="00D30EFF">
      <w:pPr>
        <w:jc w:val="both"/>
      </w:pP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     Регистрация в </w:t>
      </w:r>
      <w:hyperlink w:anchor="sub_1002" w:history="1">
        <w:r w:rsidRPr="00D30EFF">
          <w:rPr>
            <w:rStyle w:val="aa"/>
            <w:sz w:val="20"/>
            <w:szCs w:val="20"/>
          </w:rPr>
          <w:t>журнале</w:t>
        </w:r>
      </w:hyperlink>
      <w:r w:rsidRPr="00D30EFF">
        <w:rPr>
          <w:sz w:val="20"/>
          <w:szCs w:val="20"/>
        </w:rPr>
        <w:t xml:space="preserve"> регистрации уведомлений о фактах  обращения  в</w:t>
      </w:r>
    </w:p>
    <w:p w:rsidR="00F30B4F" w:rsidRP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>целях  склонения  муниципальных  служащих  к   совершению   коррупционных</w:t>
      </w:r>
    </w:p>
    <w:p w:rsidR="00D30EFF" w:rsidRDefault="00F30B4F" w:rsidP="00D30EFF">
      <w:pPr>
        <w:pStyle w:val="ac"/>
        <w:jc w:val="both"/>
        <w:rPr>
          <w:sz w:val="20"/>
          <w:szCs w:val="20"/>
        </w:rPr>
      </w:pPr>
      <w:r w:rsidRPr="00D30EFF">
        <w:rPr>
          <w:sz w:val="20"/>
          <w:szCs w:val="20"/>
        </w:rPr>
        <w:t xml:space="preserve">правонарушений: </w:t>
      </w:r>
      <w:r w:rsidR="00D30EFF">
        <w:rPr>
          <w:sz w:val="20"/>
          <w:szCs w:val="20"/>
        </w:rPr>
        <w:t>№</w:t>
      </w:r>
      <w:r w:rsidRPr="00D30EFF">
        <w:rPr>
          <w:sz w:val="20"/>
          <w:szCs w:val="20"/>
        </w:rPr>
        <w:t xml:space="preserve"> ____________ от "___" _________________ 20</w:t>
      </w:r>
      <w:r>
        <w:rPr>
          <w:sz w:val="20"/>
          <w:szCs w:val="20"/>
        </w:rPr>
        <w:t>___ г.</w:t>
      </w:r>
      <w:r w:rsidR="00D30EFF">
        <w:rPr>
          <w:sz w:val="20"/>
          <w:szCs w:val="20"/>
        </w:rPr>
        <w:br w:type="page"/>
      </w:r>
    </w:p>
    <w:p w:rsidR="00F30B4F" w:rsidRDefault="00F30B4F" w:rsidP="00D30EFF">
      <w:pPr>
        <w:pStyle w:val="ac"/>
        <w:jc w:val="both"/>
        <w:rPr>
          <w:sz w:val="20"/>
          <w:szCs w:val="20"/>
        </w:rPr>
      </w:pPr>
    </w:p>
    <w:p w:rsidR="00F30B4F" w:rsidRDefault="00F30B4F" w:rsidP="00F30B4F"/>
    <w:p w:rsidR="00F30B4F" w:rsidRDefault="00F30B4F" w:rsidP="00F30B4F">
      <w:pPr>
        <w:jc w:val="right"/>
      </w:pPr>
      <w:bookmarkStart w:id="34" w:name="sub_1002"/>
      <w:r>
        <w:rPr>
          <w:rStyle w:val="a9"/>
        </w:rPr>
        <w:t xml:space="preserve">Приложение </w:t>
      </w:r>
      <w:r w:rsidR="00D30EFF">
        <w:rPr>
          <w:rStyle w:val="a9"/>
        </w:rPr>
        <w:t>№</w:t>
      </w:r>
      <w:r>
        <w:rPr>
          <w:rStyle w:val="a9"/>
        </w:rPr>
        <w:t> 2</w:t>
      </w:r>
      <w:r>
        <w:rPr>
          <w:rStyle w:val="a9"/>
        </w:rPr>
        <w:br/>
        <w:t xml:space="preserve">к </w:t>
      </w:r>
      <w:hyperlink w:anchor="sub_1000" w:history="1">
        <w:r>
          <w:rPr>
            <w:rStyle w:val="aa"/>
          </w:rPr>
          <w:t>Порядку</w:t>
        </w:r>
      </w:hyperlink>
    </w:p>
    <w:bookmarkEnd w:id="34"/>
    <w:p w:rsidR="00F30B4F" w:rsidRDefault="00F30B4F" w:rsidP="00F30B4F"/>
    <w:p w:rsidR="00F30B4F" w:rsidRDefault="00F30B4F" w:rsidP="00F30B4F">
      <w:pPr>
        <w:pStyle w:val="ac"/>
        <w:rPr>
          <w:sz w:val="22"/>
          <w:szCs w:val="22"/>
        </w:rPr>
      </w:pPr>
      <w:r>
        <w:rPr>
          <w:rStyle w:val="a9"/>
          <w:sz w:val="22"/>
          <w:szCs w:val="22"/>
        </w:rPr>
        <w:t xml:space="preserve">                                 Журнал</w:t>
      </w:r>
    </w:p>
    <w:p w:rsidR="00F30B4F" w:rsidRDefault="00F30B4F" w:rsidP="00F30B4F">
      <w:pPr>
        <w:pStyle w:val="ac"/>
        <w:rPr>
          <w:sz w:val="22"/>
          <w:szCs w:val="22"/>
        </w:rPr>
      </w:pPr>
      <w:r>
        <w:rPr>
          <w:rStyle w:val="a9"/>
          <w:sz w:val="22"/>
          <w:szCs w:val="22"/>
        </w:rPr>
        <w:t xml:space="preserve">                регистрации уведомлений о фактах обращения</w:t>
      </w:r>
    </w:p>
    <w:p w:rsidR="00F30B4F" w:rsidRDefault="00F30B4F" w:rsidP="00F30B4F">
      <w:pPr>
        <w:pStyle w:val="ac"/>
        <w:rPr>
          <w:sz w:val="22"/>
          <w:szCs w:val="22"/>
        </w:rPr>
      </w:pPr>
      <w:r>
        <w:rPr>
          <w:rStyle w:val="a9"/>
          <w:sz w:val="22"/>
          <w:szCs w:val="22"/>
        </w:rPr>
        <w:t xml:space="preserve">                в целях склонения муниципального служащего</w:t>
      </w:r>
    </w:p>
    <w:p w:rsidR="00F30B4F" w:rsidRDefault="00F30B4F" w:rsidP="00F30B4F">
      <w:pPr>
        <w:pStyle w:val="ac"/>
        <w:rPr>
          <w:sz w:val="22"/>
          <w:szCs w:val="22"/>
        </w:rPr>
      </w:pPr>
      <w:r>
        <w:rPr>
          <w:rStyle w:val="a9"/>
          <w:sz w:val="22"/>
          <w:szCs w:val="22"/>
        </w:rPr>
        <w:t xml:space="preserve">                к совершению коррупционных правонарушений</w:t>
      </w:r>
    </w:p>
    <w:p w:rsidR="00F30B4F" w:rsidRDefault="00F30B4F" w:rsidP="00F30B4F"/>
    <w:p w:rsidR="00E451C7" w:rsidRDefault="00E451C7" w:rsidP="00F30B4F">
      <w:r>
        <w:br w:type="page"/>
      </w:r>
    </w:p>
    <w:p w:rsidR="00E451C7" w:rsidRDefault="00E451C7" w:rsidP="00F30B4F">
      <w:pPr>
        <w:sectPr w:rsidR="00E451C7" w:rsidSect="00675136">
          <w:pgSz w:w="11900" w:h="16800"/>
          <w:pgMar w:top="1134" w:right="851" w:bottom="851" w:left="1701" w:header="720" w:footer="720" w:gutter="0"/>
          <w:cols w:space="720"/>
          <w:noEndnote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1631"/>
        <w:gridCol w:w="1628"/>
        <w:gridCol w:w="1631"/>
        <w:gridCol w:w="1522"/>
        <w:gridCol w:w="1311"/>
        <w:gridCol w:w="2127"/>
        <w:gridCol w:w="2005"/>
        <w:gridCol w:w="1152"/>
      </w:tblGrid>
      <w:tr w:rsidR="00E451C7" w:rsidTr="00E451C7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Регистрационный номер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 время регистрации уведомления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Ф.И.О., должность, подавшего уведомление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результатах проверки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принятом решении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Ф.И.О., подпись регистрирующего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муниципального служащего, подавшего уведомление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Особые отметки</w:t>
            </w:r>
          </w:p>
        </w:tc>
      </w:tr>
      <w:tr w:rsidR="00E451C7" w:rsidTr="00E451C7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7" w:rsidRDefault="00E451C7" w:rsidP="0063234B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451C7" w:rsidTr="00E451C7"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4F" w:rsidRDefault="00F30B4F" w:rsidP="0063234B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4F" w:rsidRDefault="00F30B4F" w:rsidP="0063234B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4F" w:rsidRDefault="00F30B4F" w:rsidP="0063234B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4F" w:rsidRDefault="00F30B4F" w:rsidP="0063234B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4F" w:rsidRDefault="00F30B4F" w:rsidP="0063234B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4F" w:rsidRDefault="00F30B4F" w:rsidP="0063234B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4F" w:rsidRDefault="00F30B4F" w:rsidP="0063234B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4F" w:rsidRDefault="00F30B4F" w:rsidP="0063234B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B4F" w:rsidRDefault="00F30B4F" w:rsidP="0063234B">
            <w:pPr>
              <w:pStyle w:val="ab"/>
              <w:jc w:val="center"/>
              <w:rPr>
                <w:sz w:val="18"/>
                <w:szCs w:val="18"/>
              </w:rPr>
            </w:pPr>
          </w:p>
        </w:tc>
      </w:tr>
    </w:tbl>
    <w:p w:rsidR="00F30B4F" w:rsidRDefault="00F30B4F" w:rsidP="00F30B4F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30B4F" w:rsidRDefault="00F30B4F" w:rsidP="00F30B4F">
      <w:pPr>
        <w:shd w:val="clear" w:color="auto" w:fill="FFFFFF"/>
        <w:ind w:left="709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30B4F" w:rsidRDefault="00F30B4F" w:rsidP="00F30B4F">
      <w:pPr>
        <w:shd w:val="clear" w:color="auto" w:fill="FFFFFF"/>
        <w:ind w:left="709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30B4F" w:rsidRDefault="00F30B4F" w:rsidP="00F30B4F">
      <w:pPr>
        <w:shd w:val="clear" w:color="auto" w:fill="FFFFFF"/>
        <w:ind w:left="709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30B4F" w:rsidRPr="00251C2B" w:rsidRDefault="00F30B4F" w:rsidP="00F30B4F">
      <w:pPr>
        <w:shd w:val="clear" w:color="auto" w:fill="FFFFFF"/>
        <w:ind w:left="709"/>
        <w:jc w:val="center"/>
        <w:rPr>
          <w:rFonts w:ascii="Arial" w:hAnsi="Arial" w:cs="Arial"/>
          <w:color w:val="000000"/>
          <w:sz w:val="28"/>
          <w:szCs w:val="28"/>
        </w:rPr>
      </w:pPr>
    </w:p>
    <w:sectPr w:rsidR="00F30B4F" w:rsidRPr="00251C2B" w:rsidSect="00E451C7">
      <w:pgSz w:w="16834" w:h="11909" w:orient="landscape"/>
      <w:pgMar w:top="851" w:right="568" w:bottom="1701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BB" w:rsidRDefault="00E86CBB" w:rsidP="00F30B4F">
      <w:r>
        <w:separator/>
      </w:r>
    </w:p>
  </w:endnote>
  <w:endnote w:type="continuationSeparator" w:id="0">
    <w:p w:rsidR="00E86CBB" w:rsidRDefault="00E86CBB" w:rsidP="00F3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BB" w:rsidRDefault="00E86CBB" w:rsidP="00F30B4F">
      <w:r>
        <w:separator/>
      </w:r>
    </w:p>
  </w:footnote>
  <w:footnote w:type="continuationSeparator" w:id="0">
    <w:p w:rsidR="00E86CBB" w:rsidRDefault="00E86CBB" w:rsidP="00F3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ED2"/>
    <w:multiLevelType w:val="singleLevel"/>
    <w:tmpl w:val="36E0A25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725E91"/>
    <w:multiLevelType w:val="singleLevel"/>
    <w:tmpl w:val="641852C4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9BE508D"/>
    <w:multiLevelType w:val="singleLevel"/>
    <w:tmpl w:val="DBF250F8"/>
    <w:lvl w:ilvl="0">
      <w:start w:val="1"/>
      <w:numFmt w:val="decimal"/>
      <w:lvlText w:val="2.5.%1."/>
      <w:legacy w:legacy="1" w:legacySpace="0" w:legacyIndent="6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787BED"/>
    <w:multiLevelType w:val="hybridMultilevel"/>
    <w:tmpl w:val="5CB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E3ACA"/>
    <w:multiLevelType w:val="singleLevel"/>
    <w:tmpl w:val="16ECB0AA"/>
    <w:lvl w:ilvl="0">
      <w:start w:val="5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8F80F55"/>
    <w:multiLevelType w:val="singleLevel"/>
    <w:tmpl w:val="A7DE9C66"/>
    <w:lvl w:ilvl="0">
      <w:start w:val="2"/>
      <w:numFmt w:val="decimal"/>
      <w:lvlText w:val="2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91E5A5E"/>
    <w:multiLevelType w:val="singleLevel"/>
    <w:tmpl w:val="2A80E96E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B356F5A"/>
    <w:multiLevelType w:val="singleLevel"/>
    <w:tmpl w:val="445A8444"/>
    <w:lvl w:ilvl="0">
      <w:start w:val="1"/>
      <w:numFmt w:val="decimal"/>
      <w:lvlText w:val="5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B4277D3"/>
    <w:multiLevelType w:val="singleLevel"/>
    <w:tmpl w:val="36E0A25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0487F4F"/>
    <w:multiLevelType w:val="singleLevel"/>
    <w:tmpl w:val="9F5E82DC"/>
    <w:lvl w:ilvl="0">
      <w:start w:val="11"/>
      <w:numFmt w:val="decimal"/>
      <w:lvlText w:val="2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5122ADA"/>
    <w:multiLevelType w:val="singleLevel"/>
    <w:tmpl w:val="3D8A3B00"/>
    <w:lvl w:ilvl="0">
      <w:start w:val="7"/>
      <w:numFmt w:val="decimal"/>
      <w:lvlText w:val="%1."/>
      <w:legacy w:legacy="1" w:legacySpace="0" w:legacyIndent="284"/>
      <w:lvlJc w:val="left"/>
      <w:pPr>
        <w:ind w:left="162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66A4968"/>
    <w:multiLevelType w:val="singleLevel"/>
    <w:tmpl w:val="A1A6FA2A"/>
    <w:lvl w:ilvl="0">
      <w:start w:val="7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C0706F7"/>
    <w:multiLevelType w:val="singleLevel"/>
    <w:tmpl w:val="C896D886"/>
    <w:lvl w:ilvl="0">
      <w:start w:val="1"/>
      <w:numFmt w:val="decimal"/>
      <w:lvlText w:val="2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0"/>
    <w:lvlOverride w:ilvl="0">
      <w:startOverride w:val="7"/>
    </w:lvlOverride>
  </w:num>
  <w:num w:numId="4">
    <w:abstractNumId w:val="6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lvl w:ilvl="0">
        <w:start w:val="1"/>
        <w:numFmt w:val="decimal"/>
        <w:lvlText w:val="2.5.%1."/>
        <w:legacy w:legacy="1" w:legacySpace="0" w:legacyIndent="6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1"/>
        <w:numFmt w:val="decimal"/>
        <w:lvlText w:val="2.5.%1."/>
        <w:legacy w:legacy="1" w:legacySpace="0" w:legacyIndent="6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7"/>
    </w:lvlOverride>
  </w:num>
  <w:num w:numId="10">
    <w:abstractNumId w:val="9"/>
    <w:lvlOverride w:ilvl="0">
      <w:startOverride w:val="11"/>
    </w:lvlOverride>
  </w:num>
  <w:num w:numId="11">
    <w:abstractNumId w:val="5"/>
    <w:lvlOverride w:ilvl="0">
      <w:startOverride w:val="2"/>
    </w:lvlOverride>
  </w:num>
  <w:num w:numId="12">
    <w:abstractNumId w:val="8"/>
    <w:lvlOverride w:ilvl="0">
      <w:startOverride w:val="1"/>
    </w:lvlOverride>
  </w:num>
  <w:num w:numId="13">
    <w:abstractNumId w:val="4"/>
    <w:lvlOverride w:ilvl="0">
      <w:startOverride w:val="5"/>
    </w:lvlOverride>
  </w:num>
  <w:num w:numId="14">
    <w:abstractNumId w:val="0"/>
    <w:lvlOverride w:ilvl="0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99"/>
    <w:rsid w:val="00063976"/>
    <w:rsid w:val="00076A16"/>
    <w:rsid w:val="00081E35"/>
    <w:rsid w:val="00092942"/>
    <w:rsid w:val="00121F4E"/>
    <w:rsid w:val="00131E17"/>
    <w:rsid w:val="00150906"/>
    <w:rsid w:val="00157357"/>
    <w:rsid w:val="00184170"/>
    <w:rsid w:val="001864A4"/>
    <w:rsid w:val="001A6CB8"/>
    <w:rsid w:val="001C4E25"/>
    <w:rsid w:val="00251C2B"/>
    <w:rsid w:val="002715CE"/>
    <w:rsid w:val="0029722D"/>
    <w:rsid w:val="002A4F93"/>
    <w:rsid w:val="002B4853"/>
    <w:rsid w:val="002B5619"/>
    <w:rsid w:val="002D6A97"/>
    <w:rsid w:val="00343A0B"/>
    <w:rsid w:val="003B6501"/>
    <w:rsid w:val="003F3238"/>
    <w:rsid w:val="00445A28"/>
    <w:rsid w:val="0046368B"/>
    <w:rsid w:val="004945CE"/>
    <w:rsid w:val="00494A47"/>
    <w:rsid w:val="004A3581"/>
    <w:rsid w:val="004D05E0"/>
    <w:rsid w:val="004D0D16"/>
    <w:rsid w:val="00556134"/>
    <w:rsid w:val="00563074"/>
    <w:rsid w:val="00566005"/>
    <w:rsid w:val="00570E2A"/>
    <w:rsid w:val="00595272"/>
    <w:rsid w:val="005D3190"/>
    <w:rsid w:val="00636E0D"/>
    <w:rsid w:val="00675136"/>
    <w:rsid w:val="006B2D64"/>
    <w:rsid w:val="006B42AD"/>
    <w:rsid w:val="006C6351"/>
    <w:rsid w:val="006D1DE5"/>
    <w:rsid w:val="006D5B25"/>
    <w:rsid w:val="00705799"/>
    <w:rsid w:val="007069FB"/>
    <w:rsid w:val="007165D4"/>
    <w:rsid w:val="00740B7F"/>
    <w:rsid w:val="007430D0"/>
    <w:rsid w:val="00766234"/>
    <w:rsid w:val="007723CC"/>
    <w:rsid w:val="007D53A0"/>
    <w:rsid w:val="007E1796"/>
    <w:rsid w:val="007E6F56"/>
    <w:rsid w:val="00807F00"/>
    <w:rsid w:val="00860E13"/>
    <w:rsid w:val="00875825"/>
    <w:rsid w:val="0088764A"/>
    <w:rsid w:val="0089112C"/>
    <w:rsid w:val="008E6DCD"/>
    <w:rsid w:val="00941AC9"/>
    <w:rsid w:val="009478BE"/>
    <w:rsid w:val="009527D6"/>
    <w:rsid w:val="00965DB8"/>
    <w:rsid w:val="009C51DC"/>
    <w:rsid w:val="00A64B63"/>
    <w:rsid w:val="00B0744E"/>
    <w:rsid w:val="00B156F1"/>
    <w:rsid w:val="00B1743D"/>
    <w:rsid w:val="00B667C4"/>
    <w:rsid w:val="00BE47FB"/>
    <w:rsid w:val="00C1626E"/>
    <w:rsid w:val="00C27B39"/>
    <w:rsid w:val="00C437E5"/>
    <w:rsid w:val="00C60CB2"/>
    <w:rsid w:val="00C924D6"/>
    <w:rsid w:val="00CA3BF8"/>
    <w:rsid w:val="00D30EFF"/>
    <w:rsid w:val="00D32860"/>
    <w:rsid w:val="00D45AED"/>
    <w:rsid w:val="00D96E42"/>
    <w:rsid w:val="00DB0404"/>
    <w:rsid w:val="00DB6E7E"/>
    <w:rsid w:val="00DF2D89"/>
    <w:rsid w:val="00DF6589"/>
    <w:rsid w:val="00E27744"/>
    <w:rsid w:val="00E451C7"/>
    <w:rsid w:val="00E673FB"/>
    <w:rsid w:val="00E77898"/>
    <w:rsid w:val="00E86CBB"/>
    <w:rsid w:val="00EC214C"/>
    <w:rsid w:val="00ED3135"/>
    <w:rsid w:val="00EE6340"/>
    <w:rsid w:val="00EF3C33"/>
    <w:rsid w:val="00F30B4F"/>
    <w:rsid w:val="00F45236"/>
    <w:rsid w:val="00F926F3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7CB7EB-8A95-4D0C-AE11-85119600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19"/>
  </w:style>
  <w:style w:type="paragraph" w:styleId="1">
    <w:name w:val="heading 1"/>
    <w:basedOn w:val="a"/>
    <w:next w:val="a"/>
    <w:qFormat/>
    <w:rsid w:val="002B561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B5619"/>
    <w:pPr>
      <w:jc w:val="center"/>
    </w:pPr>
    <w:rPr>
      <w:sz w:val="28"/>
    </w:rPr>
  </w:style>
  <w:style w:type="paragraph" w:styleId="a4">
    <w:name w:val="Body Text Indent"/>
    <w:basedOn w:val="a"/>
    <w:rsid w:val="002B5619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2B5619"/>
    <w:pPr>
      <w:ind w:firstLine="567"/>
      <w:jc w:val="both"/>
    </w:pPr>
    <w:rPr>
      <w:sz w:val="28"/>
    </w:rPr>
  </w:style>
  <w:style w:type="table" w:styleId="a5">
    <w:name w:val="Table Grid"/>
    <w:basedOn w:val="a1"/>
    <w:rsid w:val="002B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3190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E673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673FB"/>
    <w:rPr>
      <w:rFonts w:ascii="Segoe UI" w:hAnsi="Segoe UI" w:cs="Segoe UI"/>
      <w:sz w:val="18"/>
      <w:szCs w:val="18"/>
    </w:rPr>
  </w:style>
  <w:style w:type="character" w:customStyle="1" w:styleId="a9">
    <w:name w:val="Цветовое выделение"/>
    <w:uiPriority w:val="99"/>
    <w:rsid w:val="00F30B4F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F30B4F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F30B4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F30B4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F30B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e">
    <w:name w:val="header"/>
    <w:basedOn w:val="a"/>
    <w:link w:val="af"/>
    <w:unhideWhenUsed/>
    <w:rsid w:val="00F30B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30B4F"/>
  </w:style>
  <w:style w:type="paragraph" w:styleId="af0">
    <w:name w:val="footer"/>
    <w:basedOn w:val="a"/>
    <w:link w:val="af1"/>
    <w:unhideWhenUsed/>
    <w:rsid w:val="00F30B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3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ivkinskoe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9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64203/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НИЖНЕИВКИНСКОГО  ГОРОДСКОГО  ПОСЕЛЕНИЯ</vt:lpstr>
    </vt:vector>
  </TitlesOfParts>
  <Company>Администрация</Company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НИЖНЕИВКИНСКОГО  ГОРОДСКОГО  ПОСЕЛЕНИЯ</dc:title>
  <dc:creator>Инна Леонидовна</dc:creator>
  <cp:lastModifiedBy>zam</cp:lastModifiedBy>
  <cp:revision>6</cp:revision>
  <cp:lastPrinted>2022-11-30T12:47:00Z</cp:lastPrinted>
  <dcterms:created xsi:type="dcterms:W3CDTF">2022-11-30T08:34:00Z</dcterms:created>
  <dcterms:modified xsi:type="dcterms:W3CDTF">2022-12-01T07:01:00Z</dcterms:modified>
</cp:coreProperties>
</file>