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AB" w:rsidRPr="00B628AB" w:rsidRDefault="00B628AB" w:rsidP="00B628AB">
      <w:pPr>
        <w:spacing w:after="0" w:line="240" w:lineRule="auto"/>
        <w:ind w:left="-426" w:right="-994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28AB">
        <w:rPr>
          <w:rFonts w:ascii="Times New Roman" w:hAnsi="Times New Roman"/>
          <w:b/>
          <w:color w:val="000000" w:themeColor="text1"/>
          <w:sz w:val="26"/>
          <w:szCs w:val="26"/>
        </w:rPr>
        <w:t>АДМИНИСТРАЦИЯ НИЖНЕИВКИНСКОГО ГОРОДСКОГО ПОСЕЛЕНИЯ КУМЕНСКОГО РАЙОНА КИРОВСКОЙ ОБЛАСТИ</w:t>
      </w:r>
    </w:p>
    <w:p w:rsidR="00B628AB" w:rsidRPr="00B628AB" w:rsidRDefault="00B628AB" w:rsidP="00B628AB">
      <w:pPr>
        <w:spacing w:after="0" w:line="240" w:lineRule="auto"/>
        <w:ind w:left="-426" w:right="-994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28AB">
        <w:rPr>
          <w:rFonts w:ascii="Times New Roman" w:hAnsi="Times New Roman"/>
          <w:b/>
          <w:color w:val="000000" w:themeColor="text1"/>
          <w:sz w:val="26"/>
          <w:szCs w:val="26"/>
        </w:rPr>
        <w:t>ПОСТАНОВЛЕНИЕ</w:t>
      </w:r>
    </w:p>
    <w:p w:rsidR="00B628AB" w:rsidRPr="00B628AB" w:rsidRDefault="00B628AB" w:rsidP="00E40B89">
      <w:pPr>
        <w:spacing w:after="0" w:line="240" w:lineRule="auto"/>
        <w:ind w:left="-426" w:right="-994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28AB">
        <w:rPr>
          <w:rFonts w:ascii="Times New Roman" w:hAnsi="Times New Roman"/>
          <w:color w:val="000000" w:themeColor="text1"/>
          <w:sz w:val="26"/>
          <w:szCs w:val="26"/>
        </w:rPr>
        <w:t>18.12.2020 № 243</w:t>
      </w:r>
    </w:p>
    <w:p w:rsidR="00B628AB" w:rsidRPr="00B628AB" w:rsidRDefault="00B628AB" w:rsidP="00B628AB">
      <w:pPr>
        <w:spacing w:after="0" w:line="240" w:lineRule="auto"/>
        <w:ind w:left="-426" w:right="-994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B628AB">
        <w:rPr>
          <w:rFonts w:ascii="Times New Roman" w:hAnsi="Times New Roman"/>
          <w:color w:val="000000" w:themeColor="text1"/>
          <w:sz w:val="26"/>
          <w:szCs w:val="26"/>
        </w:rPr>
        <w:t>пгт</w:t>
      </w:r>
      <w:proofErr w:type="spellEnd"/>
      <w:r w:rsidRPr="00B628A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628AB">
        <w:rPr>
          <w:rFonts w:ascii="Times New Roman" w:hAnsi="Times New Roman"/>
          <w:color w:val="000000" w:themeColor="text1"/>
          <w:sz w:val="26"/>
          <w:szCs w:val="26"/>
        </w:rPr>
        <w:t>Нижнеивкино</w:t>
      </w:r>
      <w:proofErr w:type="spellEnd"/>
    </w:p>
    <w:p w:rsidR="00B628AB" w:rsidRPr="00B628AB" w:rsidRDefault="00B628AB" w:rsidP="00B628AB">
      <w:pPr>
        <w:spacing w:after="0" w:line="240" w:lineRule="auto"/>
        <w:ind w:left="-426" w:right="-994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28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Об утверждении плана проведения проверок физических лиц в рамках осуществления муниципального жилищного контроля на террито</w:t>
      </w:r>
      <w:r w:rsidR="00FF4A5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рии муниципального образования Нижнеивкинское городск</w:t>
      </w:r>
      <w:bookmarkStart w:id="0" w:name="_GoBack"/>
      <w:bookmarkEnd w:id="0"/>
      <w:r w:rsidR="00FF4A5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ое поселение</w:t>
      </w:r>
    </w:p>
    <w:p w:rsidR="00B628AB" w:rsidRPr="00B628AB" w:rsidRDefault="00B628AB" w:rsidP="00B628AB">
      <w:pPr>
        <w:shd w:val="clear" w:color="auto" w:fill="FFFFFF"/>
        <w:spacing w:after="0" w:line="315" w:lineRule="atLeast"/>
        <w:ind w:left="-426" w:right="-994" w:firstLine="1843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628AB" w:rsidRPr="00B628AB" w:rsidRDefault="00B628AB" w:rsidP="00B628AB">
      <w:pPr>
        <w:shd w:val="clear" w:color="auto" w:fill="FFFFFF"/>
        <w:spacing w:after="0" w:line="240" w:lineRule="auto"/>
        <w:ind w:left="-426" w:right="-99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28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hyperlink r:id="rId5" w:history="1">
        <w:r w:rsidRPr="00B628A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Федеральным законом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B628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решением Нижнеивкинской поселковой Думы от 23.12.2019 № 28/142 «Об утверждении положения о порядке осуществления муниципального жилищного контроля на территории муниципального образования «Нижнеивкинское городское поселение» административным регламентом осуществления муниципального жилищного контроля на территории муниципального образования Нижнеивкинское городское поселение, утвержденным постановлением № 322 от 26.12.2019,  Уставом муниципального образования Нижнеивкинское городское поселение, и в целях обеспечения соблюдения физическими лицами требований жилищного законодательства, эффективности использования и сохранности муниципального жилищного фонда на территории Нижнеивкинского городского поселения администрация Нижнеивкинского городского поселения ПОСТАНОВЛЯЕТ:</w:t>
      </w:r>
    </w:p>
    <w:p w:rsidR="00B628AB" w:rsidRPr="00B628AB" w:rsidRDefault="00B628AB" w:rsidP="00B628AB">
      <w:pPr>
        <w:shd w:val="clear" w:color="auto" w:fill="FFFFFF"/>
        <w:spacing w:after="0" w:line="240" w:lineRule="auto"/>
        <w:ind w:left="-284" w:right="-99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28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1.Утвердить план проведения проверок физических лиц в рамках осуществления муниципального жилищного контроля на территории Нижнеивкинск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городского поселения на 2021</w:t>
      </w:r>
      <w:r w:rsidRPr="00B628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год. Прилагается.</w:t>
      </w:r>
    </w:p>
    <w:p w:rsidR="00B628AB" w:rsidRPr="00B628AB" w:rsidRDefault="00B628AB" w:rsidP="00B628AB">
      <w:pPr>
        <w:shd w:val="clear" w:color="auto" w:fill="FFFFFF"/>
        <w:spacing w:after="0" w:line="240" w:lineRule="auto"/>
        <w:ind w:left="-284" w:right="-99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28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2.Опубликовать настоящее постановление на официальном сайте Куменского района и в информационном бюллетене Нижнеивкинского городского поселения.</w:t>
      </w:r>
    </w:p>
    <w:p w:rsidR="00B628AB" w:rsidRPr="00B628AB" w:rsidRDefault="00B628AB" w:rsidP="00B628AB">
      <w:pPr>
        <w:shd w:val="clear" w:color="auto" w:fill="FFFFFF"/>
        <w:spacing w:after="0" w:line="240" w:lineRule="auto"/>
        <w:ind w:left="-284" w:right="-994" w:firstLine="567"/>
        <w:contextualSpacing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B628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Pr="00B628AB">
        <w:rPr>
          <w:rFonts w:ascii="Times New Roman" w:hAnsi="Times New Roman"/>
          <w:color w:val="000000" w:themeColor="text1"/>
          <w:sz w:val="26"/>
          <w:szCs w:val="26"/>
        </w:rPr>
        <w:t>Контроль за исполнением постановления возложить на специалиста по земельно-имущественным отношениям администрации Нижнеивкинского городского поселения Закиеву А.Р.</w:t>
      </w:r>
    </w:p>
    <w:p w:rsidR="00B628AB" w:rsidRPr="00B628AB" w:rsidRDefault="00B628AB" w:rsidP="00B628AB">
      <w:pPr>
        <w:shd w:val="clear" w:color="auto" w:fill="FFFFFF"/>
        <w:spacing w:after="0" w:line="240" w:lineRule="auto"/>
        <w:ind w:left="-284" w:right="-994" w:firstLine="567"/>
        <w:contextualSpacing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B628AB">
        <w:rPr>
          <w:rFonts w:ascii="Times New Roman" w:hAnsi="Times New Roman"/>
          <w:color w:val="000000" w:themeColor="text1"/>
          <w:sz w:val="26"/>
          <w:szCs w:val="26"/>
        </w:rPr>
        <w:t>4.Постановление вступает с момента подписания.</w:t>
      </w:r>
    </w:p>
    <w:p w:rsidR="00B628AB" w:rsidRPr="00B628AB" w:rsidRDefault="00B628AB" w:rsidP="00B628AB">
      <w:pPr>
        <w:shd w:val="clear" w:color="auto" w:fill="FFFFFF"/>
        <w:spacing w:after="0" w:line="240" w:lineRule="auto"/>
        <w:ind w:left="-284" w:right="-994" w:firstLine="567"/>
        <w:contextualSpacing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</w:p>
    <w:p w:rsidR="00B628AB" w:rsidRDefault="00B628AB" w:rsidP="00B628AB">
      <w:pPr>
        <w:shd w:val="clear" w:color="auto" w:fill="FFFFFF"/>
        <w:spacing w:after="0" w:line="240" w:lineRule="auto"/>
        <w:ind w:left="-284" w:right="-994" w:firstLine="567"/>
        <w:contextualSpacing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</w:p>
    <w:p w:rsidR="00B628AB" w:rsidRDefault="00B628AB" w:rsidP="00B628AB">
      <w:pPr>
        <w:shd w:val="clear" w:color="auto" w:fill="FFFFFF"/>
        <w:spacing w:after="0" w:line="240" w:lineRule="auto"/>
        <w:ind w:left="-284" w:right="-994" w:firstLine="567"/>
        <w:contextualSpacing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</w:p>
    <w:p w:rsidR="00B628AB" w:rsidRPr="00B628AB" w:rsidRDefault="00B628AB" w:rsidP="00B628AB">
      <w:pPr>
        <w:shd w:val="clear" w:color="auto" w:fill="FFFFFF"/>
        <w:spacing w:after="0" w:line="240" w:lineRule="auto"/>
        <w:ind w:left="-284" w:right="-994" w:firstLine="567"/>
        <w:contextualSpacing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</w:p>
    <w:p w:rsidR="00B628AB" w:rsidRDefault="00B628AB" w:rsidP="00B628AB">
      <w:pPr>
        <w:spacing w:after="0" w:line="240" w:lineRule="auto"/>
        <w:ind w:left="-284" w:right="-994"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B628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B628AB">
        <w:rPr>
          <w:rFonts w:ascii="Times New Roman" w:hAnsi="Times New Roman"/>
          <w:color w:val="000000" w:themeColor="text1"/>
          <w:sz w:val="26"/>
          <w:szCs w:val="26"/>
        </w:rPr>
        <w:t>Глава Нижнеивкинского</w:t>
      </w:r>
    </w:p>
    <w:p w:rsidR="00B628AB" w:rsidRPr="00B628AB" w:rsidRDefault="00B628AB" w:rsidP="00B628AB">
      <w:pPr>
        <w:spacing w:after="0" w:line="240" w:lineRule="auto"/>
        <w:ind w:left="-284" w:right="-994"/>
        <w:contextualSpacing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B628AB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                       О.Б. Шиндорикова</w:t>
      </w:r>
    </w:p>
    <w:p w:rsidR="00B628AB" w:rsidRPr="00B628AB" w:rsidRDefault="006C6278" w:rsidP="00B628AB">
      <w:pPr>
        <w:spacing w:after="0" w:line="240" w:lineRule="auto"/>
        <w:ind w:left="-284" w:right="-994"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pict>
          <v:line id="Прямая соединительная линия 1" o:spid="_x0000_s1026" style="position:absolute;left:0;text-align:left;flip:y;z-index:251659264;visibility:visible" from="-17.55pt,16.45pt" to="45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" strokecolor="black [3213]" strokeweight="1.75pt">
            <v:stroke joinstyle="miter"/>
          </v:line>
        </w:pict>
      </w:r>
    </w:p>
    <w:p w:rsidR="00B628AB" w:rsidRPr="00B628AB" w:rsidRDefault="00B628AB" w:rsidP="00B628AB">
      <w:pPr>
        <w:spacing w:after="0" w:line="240" w:lineRule="auto"/>
        <w:ind w:left="-284" w:right="-994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628AB" w:rsidRPr="00B628AB" w:rsidRDefault="00B628AB" w:rsidP="00B628AB">
      <w:pPr>
        <w:spacing w:after="0" w:line="240" w:lineRule="auto"/>
        <w:ind w:left="-284" w:right="-994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628A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ПОДГОТОВЛЕНО</w:t>
      </w:r>
    </w:p>
    <w:p w:rsidR="00B628AB" w:rsidRPr="00B628AB" w:rsidRDefault="00B628AB" w:rsidP="00B628AB">
      <w:pPr>
        <w:spacing w:after="0" w:line="240" w:lineRule="auto"/>
        <w:ind w:left="-284" w:right="-994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628A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Старший инспектор-делопроизводитель</w:t>
      </w:r>
    </w:p>
    <w:p w:rsidR="00B628AB" w:rsidRPr="00B628AB" w:rsidRDefault="00B628AB" w:rsidP="00B628AB">
      <w:pPr>
        <w:spacing w:after="0" w:line="240" w:lineRule="auto"/>
        <w:ind w:left="-284" w:right="-994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628A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администрации Нижнеивкинского</w:t>
      </w:r>
    </w:p>
    <w:p w:rsidR="00B628AB" w:rsidRPr="00B628AB" w:rsidRDefault="00B628AB" w:rsidP="00B628AB">
      <w:pPr>
        <w:spacing w:after="0" w:line="240" w:lineRule="auto"/>
        <w:ind w:left="-284" w:right="-994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628A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городского поселения                                                                                     А.Р. Закиева</w:t>
      </w:r>
    </w:p>
    <w:p w:rsidR="00CF2A32" w:rsidRDefault="00CF2A32" w:rsidP="00B628AB">
      <w:pPr>
        <w:spacing w:after="0" w:line="240" w:lineRule="auto"/>
        <w:ind w:left="-284" w:right="-994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628AB" w:rsidRPr="00B628AB" w:rsidRDefault="00B628AB" w:rsidP="00B628AB">
      <w:pPr>
        <w:spacing w:after="0" w:line="240" w:lineRule="auto"/>
        <w:ind w:left="-284" w:right="-994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628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                                                     </w:t>
      </w:r>
      <w:r w:rsidRPr="00B628A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18.12.2020</w:t>
      </w:r>
    </w:p>
    <w:p w:rsidR="00B628AB" w:rsidRDefault="00B628AB" w:rsidP="00B628AB">
      <w:pPr>
        <w:spacing w:after="0" w:line="240" w:lineRule="auto"/>
        <w:ind w:left="-284" w:firstLine="567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628AB" w:rsidRDefault="00B628AB" w:rsidP="00B628AB">
      <w:pPr>
        <w:spacing w:after="0" w:line="240" w:lineRule="auto"/>
        <w:ind w:left="-284" w:firstLine="567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628AB" w:rsidRPr="00880F5A" w:rsidRDefault="00B628AB" w:rsidP="00B628AB">
      <w:pPr>
        <w:spacing w:after="0" w:line="240" w:lineRule="auto"/>
        <w:ind w:left="-284"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880F5A">
        <w:rPr>
          <w:rFonts w:ascii="Times New Roman" w:hAnsi="Times New Roman"/>
          <w:color w:val="000000" w:themeColor="text1"/>
          <w:sz w:val="20"/>
          <w:szCs w:val="20"/>
        </w:rPr>
        <w:t xml:space="preserve">Разослать: дело-2.,  прокуратура  Куменского района </w:t>
      </w:r>
    </w:p>
    <w:p w:rsidR="00B628AB" w:rsidRDefault="00B628AB" w:rsidP="00B628AB">
      <w:pPr>
        <w:spacing w:after="0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628AB" w:rsidRPr="00B628AB" w:rsidRDefault="00B628AB" w:rsidP="00B628AB">
      <w:pPr>
        <w:spacing w:after="0"/>
        <w:ind w:left="-284" w:firstLine="567"/>
        <w:rPr>
          <w:rFonts w:ascii="Times New Roman" w:hAnsi="Times New Roman"/>
          <w:b/>
          <w:sz w:val="26"/>
          <w:szCs w:val="26"/>
        </w:rPr>
      </w:pPr>
    </w:p>
    <w:p w:rsidR="00B628AB" w:rsidRPr="00B628AB" w:rsidRDefault="00B628AB" w:rsidP="00E40B89">
      <w:pPr>
        <w:spacing w:after="0"/>
        <w:ind w:left="-284" w:right="-710" w:firstLine="567"/>
        <w:jc w:val="right"/>
        <w:rPr>
          <w:rFonts w:ascii="Times New Roman" w:hAnsi="Times New Roman"/>
          <w:b/>
          <w:sz w:val="26"/>
          <w:szCs w:val="26"/>
        </w:rPr>
      </w:pPr>
      <w:r w:rsidRPr="00B628AB">
        <w:rPr>
          <w:rFonts w:ascii="Times New Roman" w:hAnsi="Times New Roman"/>
          <w:b/>
          <w:sz w:val="26"/>
          <w:szCs w:val="26"/>
        </w:rPr>
        <w:t>УТВЕРЖДЕНО</w:t>
      </w:r>
    </w:p>
    <w:p w:rsidR="00B628AB" w:rsidRPr="00B628AB" w:rsidRDefault="00B628AB" w:rsidP="00B628AB">
      <w:pPr>
        <w:spacing w:after="0"/>
        <w:ind w:left="-284" w:right="-710" w:firstLine="567"/>
        <w:jc w:val="right"/>
        <w:rPr>
          <w:rFonts w:ascii="Times New Roman" w:hAnsi="Times New Roman"/>
          <w:b/>
          <w:sz w:val="26"/>
          <w:szCs w:val="26"/>
        </w:rPr>
      </w:pPr>
      <w:r w:rsidRPr="00B628AB">
        <w:rPr>
          <w:rFonts w:ascii="Times New Roman" w:hAnsi="Times New Roman"/>
          <w:b/>
          <w:sz w:val="26"/>
          <w:szCs w:val="26"/>
        </w:rPr>
        <w:t>Постановлением Администрации</w:t>
      </w:r>
    </w:p>
    <w:p w:rsidR="00B628AB" w:rsidRPr="00B628AB" w:rsidRDefault="00B628AB" w:rsidP="00B628AB">
      <w:pPr>
        <w:spacing w:after="0"/>
        <w:ind w:left="-284" w:right="-710" w:firstLine="567"/>
        <w:jc w:val="right"/>
        <w:rPr>
          <w:rFonts w:ascii="Times New Roman" w:hAnsi="Times New Roman"/>
          <w:b/>
          <w:sz w:val="26"/>
          <w:szCs w:val="26"/>
        </w:rPr>
      </w:pPr>
      <w:r w:rsidRPr="00B628AB">
        <w:rPr>
          <w:rFonts w:ascii="Times New Roman" w:hAnsi="Times New Roman"/>
          <w:b/>
          <w:sz w:val="26"/>
          <w:szCs w:val="26"/>
        </w:rPr>
        <w:t>Нижнеивкинского городского поселения</w:t>
      </w:r>
    </w:p>
    <w:p w:rsidR="00B628AB" w:rsidRPr="00B628AB" w:rsidRDefault="00B628AB" w:rsidP="00B628AB">
      <w:pPr>
        <w:spacing w:after="0"/>
        <w:ind w:left="-284" w:right="-710"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628AB">
        <w:rPr>
          <w:rFonts w:ascii="Times New Roman" w:hAnsi="Times New Roman"/>
          <w:b/>
          <w:color w:val="000000" w:themeColor="text1"/>
          <w:sz w:val="26"/>
          <w:szCs w:val="26"/>
        </w:rPr>
        <w:t>№ 243 от 18.12.2020</w:t>
      </w:r>
    </w:p>
    <w:p w:rsidR="00B628AB" w:rsidRPr="00B628AB" w:rsidRDefault="00B628AB" w:rsidP="00B628AB">
      <w:pPr>
        <w:spacing w:after="0"/>
        <w:ind w:left="-284" w:firstLine="567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B628AB" w:rsidRDefault="00B628AB" w:rsidP="00B628AB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8AB">
        <w:rPr>
          <w:rFonts w:ascii="Times New Roman" w:hAnsi="Times New Roman" w:cs="Times New Roman"/>
          <w:b/>
          <w:sz w:val="26"/>
          <w:szCs w:val="26"/>
        </w:rPr>
        <w:t>План проведения проверок муниципального жилищного фонда на 2021 год</w:t>
      </w:r>
    </w:p>
    <w:tbl>
      <w:tblPr>
        <w:tblStyle w:val="a3"/>
        <w:tblW w:w="9493" w:type="dxa"/>
        <w:tblLook w:val="04A0"/>
      </w:tblPr>
      <w:tblGrid>
        <w:gridCol w:w="846"/>
        <w:gridCol w:w="2177"/>
        <w:gridCol w:w="2217"/>
        <w:gridCol w:w="4253"/>
      </w:tblGrid>
      <w:tr w:rsidR="00B628AB" w:rsidRPr="00B628AB" w:rsidTr="00B628AB">
        <w:tc>
          <w:tcPr>
            <w:tcW w:w="846" w:type="dxa"/>
          </w:tcPr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177" w:type="dxa"/>
          </w:tcPr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Предполагаемая дата проверки</w:t>
            </w:r>
          </w:p>
        </w:tc>
        <w:tc>
          <w:tcPr>
            <w:tcW w:w="2217" w:type="dxa"/>
          </w:tcPr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проверки</w:t>
            </w:r>
          </w:p>
        </w:tc>
        <w:tc>
          <w:tcPr>
            <w:tcW w:w="4253" w:type="dxa"/>
          </w:tcPr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Адрес расположения муниципального жилья</w:t>
            </w:r>
          </w:p>
        </w:tc>
      </w:tr>
      <w:tr w:rsidR="00B628AB" w:rsidRPr="00B628AB" w:rsidTr="00B628AB">
        <w:tc>
          <w:tcPr>
            <w:tcW w:w="846" w:type="dxa"/>
          </w:tcPr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77" w:type="dxa"/>
          </w:tcPr>
          <w:p w:rsidR="00B628AB" w:rsidRPr="00B628AB" w:rsidRDefault="00B628AB" w:rsidP="00B628A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2217" w:type="dxa"/>
          </w:tcPr>
          <w:p w:rsidR="00B628AB" w:rsidRPr="00B628AB" w:rsidRDefault="00B628AB" w:rsidP="00B628AB">
            <w:pPr>
              <w:ind w:left="-284" w:firstLine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Документарная</w:t>
            </w:r>
          </w:p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/выездная</w:t>
            </w:r>
          </w:p>
        </w:tc>
        <w:tc>
          <w:tcPr>
            <w:tcW w:w="4253" w:type="dxa"/>
          </w:tcPr>
          <w:p w:rsidR="00B628AB" w:rsidRPr="00B628AB" w:rsidRDefault="00B628AB" w:rsidP="00B628AB">
            <w:pPr>
              <w:ind w:left="-28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Кировская область, Куменский р-н, пгт. Нижнеивкино, ул. Бамовская, д.3, кв.6</w:t>
            </w:r>
          </w:p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628AB" w:rsidRPr="00B628AB" w:rsidTr="00B628AB">
        <w:tc>
          <w:tcPr>
            <w:tcW w:w="846" w:type="dxa"/>
          </w:tcPr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77" w:type="dxa"/>
          </w:tcPr>
          <w:p w:rsidR="00B628AB" w:rsidRPr="00B628AB" w:rsidRDefault="00B628AB" w:rsidP="00B628A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</w:t>
            </w:r>
          </w:p>
        </w:tc>
        <w:tc>
          <w:tcPr>
            <w:tcW w:w="2217" w:type="dxa"/>
          </w:tcPr>
          <w:p w:rsidR="00B628AB" w:rsidRPr="00B628AB" w:rsidRDefault="00B628AB" w:rsidP="00B628AB">
            <w:pPr>
              <w:ind w:left="-284" w:firstLine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Документарная</w:t>
            </w:r>
          </w:p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/выездная</w:t>
            </w:r>
          </w:p>
        </w:tc>
        <w:tc>
          <w:tcPr>
            <w:tcW w:w="4253" w:type="dxa"/>
          </w:tcPr>
          <w:p w:rsidR="00B628AB" w:rsidRPr="00B628AB" w:rsidRDefault="00B628AB" w:rsidP="00B628AB">
            <w:pPr>
              <w:ind w:left="-284"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Кировская область, Куменский р-н, пгт. Нижнеивкино, ул. Кленовая, д.7, кв.3</w:t>
            </w:r>
          </w:p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628AB" w:rsidRPr="00B628AB" w:rsidTr="00B628AB">
        <w:tc>
          <w:tcPr>
            <w:tcW w:w="846" w:type="dxa"/>
          </w:tcPr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77" w:type="dxa"/>
          </w:tcPr>
          <w:p w:rsidR="00B628AB" w:rsidRPr="00B628AB" w:rsidRDefault="00B628AB" w:rsidP="00B628A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217" w:type="dxa"/>
          </w:tcPr>
          <w:p w:rsidR="00B628AB" w:rsidRPr="00B628AB" w:rsidRDefault="00B628AB" w:rsidP="00B628AB">
            <w:pPr>
              <w:ind w:left="-284" w:firstLine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Документарная</w:t>
            </w:r>
          </w:p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/выездная</w:t>
            </w:r>
          </w:p>
        </w:tc>
        <w:tc>
          <w:tcPr>
            <w:tcW w:w="4253" w:type="dxa"/>
          </w:tcPr>
          <w:p w:rsidR="00B628AB" w:rsidRPr="00B628AB" w:rsidRDefault="00B628AB" w:rsidP="00B628AB">
            <w:pPr>
              <w:ind w:left="-284"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Кировская область, Куменский р-н, д. Барановщина, ул. Молодежная, д.17, кв.</w:t>
            </w:r>
          </w:p>
          <w:p w:rsidR="00B628AB" w:rsidRPr="00B628AB" w:rsidRDefault="00B628AB" w:rsidP="00B628A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</w:tr>
    </w:tbl>
    <w:p w:rsidR="00B628AB" w:rsidRPr="00B628AB" w:rsidRDefault="00B628AB" w:rsidP="00B628AB">
      <w:pPr>
        <w:spacing w:after="0"/>
        <w:ind w:left="-284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628AB" w:rsidRPr="00B628AB" w:rsidRDefault="00B628AB" w:rsidP="00B628AB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28AB" w:rsidRPr="00B628AB" w:rsidRDefault="00B628AB" w:rsidP="00B628AB">
      <w:pPr>
        <w:spacing w:after="0" w:line="240" w:lineRule="auto"/>
        <w:ind w:left="-284" w:firstLine="567"/>
        <w:rPr>
          <w:rFonts w:ascii="Times New Roman" w:hAnsi="Times New Roman" w:cs="Times New Roman"/>
          <w:sz w:val="26"/>
          <w:szCs w:val="26"/>
        </w:rPr>
      </w:pPr>
    </w:p>
    <w:p w:rsidR="00B628AB" w:rsidRPr="00B628AB" w:rsidRDefault="00B628AB" w:rsidP="00B628AB">
      <w:pPr>
        <w:spacing w:after="0" w:line="240" w:lineRule="auto"/>
        <w:ind w:left="-284" w:firstLine="567"/>
        <w:contextualSpacing/>
        <w:outlineLvl w:val="0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  <w:r w:rsidRPr="00B628AB">
        <w:rPr>
          <w:rFonts w:ascii="Times New Roman" w:hAnsi="Times New Roman"/>
          <w:color w:val="000000" w:themeColor="text1"/>
          <w:sz w:val="26"/>
          <w:szCs w:val="26"/>
          <w:u w:val="single"/>
        </w:rPr>
        <w:tab/>
      </w:r>
    </w:p>
    <w:p w:rsidR="007E68EA" w:rsidRDefault="00CF2A32"/>
    <w:sectPr w:rsidR="007E68EA" w:rsidSect="00B628AB">
      <w:pgSz w:w="11906" w:h="16838"/>
      <w:pgMar w:top="567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8AB"/>
    <w:rsid w:val="000D13EB"/>
    <w:rsid w:val="006C6278"/>
    <w:rsid w:val="00773EE7"/>
    <w:rsid w:val="008243BF"/>
    <w:rsid w:val="00B628AB"/>
    <w:rsid w:val="00CF2A32"/>
    <w:rsid w:val="00E40B89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6474-566E-4D83-A30F-72EB32E7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2020-12-18T06:49:00Z</cp:lastPrinted>
  <dcterms:created xsi:type="dcterms:W3CDTF">2020-12-18T06:33:00Z</dcterms:created>
  <dcterms:modified xsi:type="dcterms:W3CDTF">2020-12-21T05:08:00Z</dcterms:modified>
</cp:coreProperties>
</file>