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7A" w:rsidRPr="00290D88" w:rsidRDefault="00A6707A" w:rsidP="00A6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88">
        <w:rPr>
          <w:rFonts w:ascii="Times New Roman" w:hAnsi="Times New Roman" w:cs="Times New Roman"/>
          <w:b/>
          <w:sz w:val="28"/>
          <w:szCs w:val="28"/>
        </w:rPr>
        <w:t>АДМИНИСТРАЦИЯ  НИЖНЕИВКИНСКОГО  ГОРОДСКОГО  ПОСЕЛЕНИЯ</w:t>
      </w:r>
    </w:p>
    <w:p w:rsidR="00A6707A" w:rsidRPr="00290D88" w:rsidRDefault="00A6707A" w:rsidP="00A6707A">
      <w:pPr>
        <w:pStyle w:val="1"/>
        <w:rPr>
          <w:szCs w:val="28"/>
        </w:rPr>
      </w:pPr>
      <w:r w:rsidRPr="00290D88">
        <w:rPr>
          <w:szCs w:val="28"/>
        </w:rPr>
        <w:t>КУМЕНСКОГО  РАЙОНА  КИРОВСКОЙ  ОБЛАСТИ</w:t>
      </w:r>
    </w:p>
    <w:p w:rsidR="00290D88" w:rsidRPr="00290D88" w:rsidRDefault="00290D88" w:rsidP="00A6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7A" w:rsidRPr="00290D88" w:rsidRDefault="00A6707A" w:rsidP="00A6707A">
      <w:pPr>
        <w:pStyle w:val="1"/>
        <w:rPr>
          <w:szCs w:val="28"/>
        </w:rPr>
      </w:pPr>
      <w:r w:rsidRPr="00290D88">
        <w:rPr>
          <w:szCs w:val="28"/>
        </w:rPr>
        <w:t>ПОСТАНОВЛЕНИЕ</w:t>
      </w:r>
    </w:p>
    <w:p w:rsidR="00A6707A" w:rsidRPr="00290D88" w:rsidRDefault="00A6707A" w:rsidP="00A6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07A" w:rsidRPr="00290D88" w:rsidRDefault="00A6707A" w:rsidP="00A6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D88">
        <w:rPr>
          <w:rFonts w:ascii="Times New Roman" w:hAnsi="Times New Roman" w:cs="Times New Roman"/>
          <w:sz w:val="28"/>
          <w:szCs w:val="28"/>
        </w:rPr>
        <w:t xml:space="preserve">от </w:t>
      </w:r>
      <w:r w:rsidR="00802B46">
        <w:rPr>
          <w:rFonts w:ascii="Times New Roman" w:hAnsi="Times New Roman" w:cs="Times New Roman"/>
          <w:sz w:val="28"/>
          <w:szCs w:val="28"/>
        </w:rPr>
        <w:t xml:space="preserve">06.03.2019 </w:t>
      </w:r>
      <w:r w:rsidRPr="00290D88">
        <w:rPr>
          <w:rFonts w:ascii="Times New Roman" w:hAnsi="Times New Roman" w:cs="Times New Roman"/>
          <w:sz w:val="28"/>
          <w:szCs w:val="28"/>
        </w:rPr>
        <w:t xml:space="preserve">№ </w:t>
      </w:r>
      <w:r w:rsidR="00802B46">
        <w:rPr>
          <w:rFonts w:ascii="Times New Roman" w:hAnsi="Times New Roman" w:cs="Times New Roman"/>
          <w:sz w:val="28"/>
          <w:szCs w:val="28"/>
        </w:rPr>
        <w:t>41</w:t>
      </w:r>
    </w:p>
    <w:p w:rsidR="00A6707A" w:rsidRPr="00290D88" w:rsidRDefault="00A6707A" w:rsidP="00064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D88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370E2B" w:rsidRPr="00290D88" w:rsidRDefault="00370E2B" w:rsidP="00A6707A">
      <w:pPr>
        <w:jc w:val="center"/>
        <w:rPr>
          <w:sz w:val="28"/>
          <w:szCs w:val="28"/>
        </w:rPr>
      </w:pPr>
    </w:p>
    <w:p w:rsidR="00196397" w:rsidRPr="00290D88" w:rsidRDefault="00196397" w:rsidP="00A6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 по </w:t>
      </w:r>
      <w:proofErr w:type="spellStart"/>
      <w:r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преддекларационному</w:t>
      </w:r>
      <w:proofErr w:type="spellEnd"/>
      <w:r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обследованию гидротехнических сооружений расположенных на территории </w:t>
      </w:r>
      <w:r w:rsidR="00A6707A" w:rsidRPr="0029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Нижнеивкинского городского поселения Куменского района Кировской области.</w:t>
      </w:r>
    </w:p>
    <w:p w:rsidR="00A6707A" w:rsidRPr="00196397" w:rsidRDefault="00A6707A" w:rsidP="00A6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97" w:rsidRPr="00196397" w:rsidRDefault="00196397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7. постановления Правительства РФ от 06.11.1998 №1303 «Об утверждении Положения о декларировании безопасности гидротехнических сооружений», администрация </w:t>
      </w:r>
      <w:r w:rsidR="00A6707A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ПОСТАНОВЛЯЕТ:</w:t>
      </w:r>
    </w:p>
    <w:p w:rsidR="00196397" w:rsidRPr="00196397" w:rsidRDefault="00196397" w:rsidP="00064F4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комиссии по </w:t>
      </w:r>
      <w:proofErr w:type="spellStart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преддекларационному</w:t>
      </w:r>
      <w:proofErr w:type="spellEnd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обследованию гидротехнических сооружений расположенных на территории </w:t>
      </w:r>
      <w:r w:rsidR="00A6707A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Куменско</w:t>
      </w:r>
      <w:r w:rsidR="00A6707A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Кировской области (приложение №1).</w:t>
      </w:r>
    </w:p>
    <w:p w:rsidR="00196397" w:rsidRPr="00290D88" w:rsidRDefault="00196397" w:rsidP="00064F4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комиссии </w:t>
      </w:r>
      <w:r w:rsidRPr="001963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 </w:t>
      </w:r>
      <w:proofErr w:type="spellStart"/>
      <w:r w:rsidRPr="001963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преддекларационному</w:t>
      </w:r>
      <w:proofErr w:type="spellEnd"/>
      <w:r w:rsidRPr="001963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обследованию гидротехнических сооружений 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A6707A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A6707A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(приложение №2).</w:t>
      </w:r>
    </w:p>
    <w:p w:rsidR="00A6707A" w:rsidRPr="00290D88" w:rsidRDefault="00A6707A" w:rsidP="009A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7A" w:rsidRPr="00290D88" w:rsidRDefault="00A6707A" w:rsidP="00A6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397" w:rsidRPr="00290D88" w:rsidRDefault="00A6707A" w:rsidP="0019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</w:t>
      </w:r>
    </w:p>
    <w:p w:rsidR="00196397" w:rsidRPr="00290D88" w:rsidRDefault="00A6707A" w:rsidP="0019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родского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BBD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 Шиндорикова</w:t>
      </w:r>
    </w:p>
    <w:p w:rsidR="009A5BBD" w:rsidRDefault="009A5BBD" w:rsidP="0019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90D88" w:rsidRPr="00290D88" w:rsidRDefault="00290D88" w:rsidP="0019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B46" w:rsidRDefault="00802B46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0F8" w:rsidRDefault="00D030F8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F45" w:rsidRDefault="00064F45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397" w:rsidRPr="00196397" w:rsidRDefault="00196397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96397" w:rsidRPr="00196397" w:rsidRDefault="00196397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A5BBD" w:rsidRPr="00290D88" w:rsidRDefault="009A5BBD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</w:p>
    <w:p w:rsidR="00196397" w:rsidRPr="00290D88" w:rsidRDefault="00196397" w:rsidP="009A5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</w:t>
      </w:r>
      <w:r w:rsid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06.03</w:t>
      </w:r>
      <w:r w:rsidR="009A5BBD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9A5BBD" w:rsidRPr="00196397" w:rsidRDefault="009A5BBD" w:rsidP="009A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97" w:rsidRPr="00290D88" w:rsidRDefault="0091193D" w:rsidP="009A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29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  <w:r w:rsidR="00196397"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6397" w:rsidRPr="001963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по </w:t>
      </w:r>
      <w:proofErr w:type="spellStart"/>
      <w:r w:rsidR="00196397" w:rsidRPr="001963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преддекларационному</w:t>
      </w:r>
      <w:proofErr w:type="spellEnd"/>
      <w:r w:rsidR="00196397" w:rsidRPr="001963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обследованию гидротехнических сооружений </w:t>
      </w:r>
      <w:r w:rsidR="00196397"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9A5BBD" w:rsidRPr="0029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Нижнеивкинского городского</w:t>
      </w:r>
      <w:r w:rsidR="00196397" w:rsidRPr="0019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bookmarkEnd w:id="0"/>
    </w:p>
    <w:p w:rsidR="009A5BBD" w:rsidRPr="00196397" w:rsidRDefault="009A5BBD" w:rsidP="009A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BBD" w:rsidRPr="00290D88" w:rsidRDefault="009A5BB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ШИНДОРИКОВА</w:t>
      </w:r>
    </w:p>
    <w:p w:rsidR="00196397" w:rsidRPr="00196397" w:rsidRDefault="009A5BB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Борисовна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глава администрации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комиссии</w:t>
      </w:r>
    </w:p>
    <w:p w:rsidR="009A5BBD" w:rsidRPr="00290D88" w:rsidRDefault="009A5BB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</w:t>
      </w:r>
    </w:p>
    <w:p w:rsidR="00C90497" w:rsidRDefault="009A5BB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Наталия Алексеевна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431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2431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главы администрации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Нижнеивкинского городского поселения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6397" w:rsidRPr="00196397" w:rsidRDefault="00C90497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</w:p>
    <w:p w:rsidR="00F32431" w:rsidRPr="00290D88" w:rsidRDefault="00F32431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СЫРЦЕВ</w:t>
      </w:r>
    </w:p>
    <w:p w:rsidR="00196397" w:rsidRPr="00196397" w:rsidRDefault="00F32431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Анатольевич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генерального директора по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обслуживанию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 Санатория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«Нижне-Ивкино»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91193D" w:rsidRPr="00290D88" w:rsidRDefault="0091193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ЮЖАНИН </w:t>
      </w:r>
    </w:p>
    <w:p w:rsidR="00196397" w:rsidRPr="00196397" w:rsidRDefault="0091193D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Леонидович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государственный инспектор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осударственного надзора и надзора за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гидротехническими сооружениями по Кировской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Западно-Уральского</w:t>
      </w:r>
      <w:proofErr w:type="spellEnd"/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290D88" w:rsidRPr="00290D88" w:rsidRDefault="00290D88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8" w:rsidRPr="00290D88" w:rsidRDefault="00290D88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</w:t>
      </w:r>
    </w:p>
    <w:p w:rsidR="00290D88" w:rsidRPr="00290D88" w:rsidRDefault="00290D88" w:rsidP="00C904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Аркадьевич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начальник пожарной части № 65</w:t>
      </w:r>
    </w:p>
    <w:p w:rsidR="00290D88" w:rsidRPr="00290D88" w:rsidRDefault="00290D88" w:rsidP="00C9049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ГКУ "Кировская областная</w:t>
      </w:r>
    </w:p>
    <w:p w:rsidR="00196397" w:rsidRPr="00196397" w:rsidRDefault="00290D88" w:rsidP="00C9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290D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пожарно-спасательная служба" </w:t>
      </w:r>
      <w:r w:rsidR="00196397"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196397" w:rsidRPr="00290D88" w:rsidRDefault="00196397" w:rsidP="00C9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397" w:rsidRPr="00290D88" w:rsidRDefault="00196397">
      <w:pPr>
        <w:rPr>
          <w:sz w:val="28"/>
          <w:szCs w:val="28"/>
        </w:rPr>
      </w:pPr>
    </w:p>
    <w:p w:rsidR="00F32431" w:rsidRPr="00290D88" w:rsidRDefault="00F32431">
      <w:pPr>
        <w:rPr>
          <w:sz w:val="28"/>
          <w:szCs w:val="28"/>
        </w:rPr>
      </w:pPr>
    </w:p>
    <w:p w:rsidR="00F32431" w:rsidRPr="00290D88" w:rsidRDefault="00F32431">
      <w:pPr>
        <w:rPr>
          <w:sz w:val="28"/>
          <w:szCs w:val="28"/>
        </w:rPr>
      </w:pPr>
    </w:p>
    <w:p w:rsidR="00F32431" w:rsidRPr="00290D88" w:rsidRDefault="00F32431">
      <w:pPr>
        <w:rPr>
          <w:sz w:val="28"/>
          <w:szCs w:val="28"/>
        </w:rPr>
      </w:pPr>
    </w:p>
    <w:p w:rsidR="00F32431" w:rsidRDefault="00F32431">
      <w:pPr>
        <w:rPr>
          <w:sz w:val="28"/>
          <w:szCs w:val="28"/>
        </w:rPr>
      </w:pPr>
    </w:p>
    <w:p w:rsidR="00290D88" w:rsidRDefault="00290D88">
      <w:pPr>
        <w:rPr>
          <w:sz w:val="28"/>
          <w:szCs w:val="28"/>
        </w:rPr>
      </w:pPr>
    </w:p>
    <w:p w:rsidR="00290D88" w:rsidRDefault="00290D88">
      <w:pPr>
        <w:rPr>
          <w:sz w:val="28"/>
          <w:szCs w:val="28"/>
        </w:rPr>
      </w:pPr>
    </w:p>
    <w:p w:rsidR="00F32431" w:rsidRPr="00290D88" w:rsidRDefault="00F32431" w:rsidP="00F324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№2 </w:t>
      </w:r>
    </w:p>
    <w:p w:rsidR="00F32431" w:rsidRPr="00290D88" w:rsidRDefault="00F32431" w:rsidP="00F324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32431" w:rsidRPr="00290D88" w:rsidRDefault="00F32431" w:rsidP="00F324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Нижнеивкинского городского </w:t>
      </w: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F32431" w:rsidRPr="00290D88" w:rsidRDefault="00F32431" w:rsidP="00F324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F32431" w:rsidRPr="00F32431" w:rsidRDefault="00F32431" w:rsidP="00F3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31" w:rsidRPr="00290D88" w:rsidRDefault="00F32431" w:rsidP="00F3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32431" w:rsidRPr="00F32431" w:rsidRDefault="00F32431" w:rsidP="00F3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 по </w:t>
      </w:r>
      <w:proofErr w:type="spellStart"/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преддекларационному</w:t>
      </w:r>
      <w:proofErr w:type="spellEnd"/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обследованию гидротехнических сооружений расположенных на территории </w:t>
      </w:r>
      <w:r w:rsidRPr="0029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Нижнеивкинского городского </w:t>
      </w:r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Pr="0029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Куменского</w:t>
      </w:r>
      <w:r w:rsidRPr="00F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</w:t>
      </w:r>
    </w:p>
    <w:p w:rsidR="00F32431" w:rsidRPr="00290D88" w:rsidRDefault="00F32431" w:rsidP="00F32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1" w:rsidRPr="00064F45" w:rsidRDefault="00F32431" w:rsidP="00064F45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064F45" w:rsidRPr="00064F45" w:rsidRDefault="00064F45" w:rsidP="00064F45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31" w:rsidRPr="00F32431" w:rsidRDefault="00F32431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работу комиссии по </w:t>
      </w:r>
      <w:proofErr w:type="spellStart"/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преддекларационному</w:t>
      </w:r>
      <w:proofErr w:type="spellEnd"/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обследованию гидротехнических сооружений, расположенных на территории </w:t>
      </w:r>
      <w:r w:rsidR="00BE3AC9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(далее - Комиссия).</w:t>
      </w:r>
    </w:p>
    <w:p w:rsidR="00BE3AC9" w:rsidRPr="00290D88" w:rsidRDefault="00BE3AC9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32431"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создается постановлением Администрации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</w:t>
      </w:r>
      <w:r w:rsidR="00F32431"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F32431" w:rsidRPr="00290D88" w:rsidRDefault="00BE3AC9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F32431"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включаются представители собственника гидротехнического сооружения, эксплуатирующей организации, представитель МЧС России по Кировской област</w:t>
      </w:r>
      <w:r w:rsidR="00290D88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представитель </w:t>
      </w:r>
      <w:proofErr w:type="spellStart"/>
      <w:r w:rsidR="00290D88"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</w:p>
    <w:p w:rsidR="00BE3AC9" w:rsidRPr="00F32431" w:rsidRDefault="00BE3AC9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431" w:rsidRDefault="00F32431" w:rsidP="00064F45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Комиссии</w:t>
      </w:r>
    </w:p>
    <w:p w:rsidR="00064F45" w:rsidRPr="00F32431" w:rsidRDefault="00064F45" w:rsidP="00064F4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FBC" w:rsidRPr="00290D88" w:rsidRDefault="00F32431" w:rsidP="00064F45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обследования являются:</w:t>
      </w:r>
    </w:p>
    <w:p w:rsidR="00F32431" w:rsidRPr="00290D88" w:rsidRDefault="00F32431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и безопасности гидротехнического сооружения и прогноз их изменения во времени;</w:t>
      </w:r>
    </w:p>
    <w:p w:rsidR="00F32431" w:rsidRPr="00290D88" w:rsidRDefault="00F32431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повреждений, дефектов и изменений физико-механических свойств материалов, которые могут послужить причиной аварии сооружений;</w:t>
      </w:r>
    </w:p>
    <w:p w:rsidR="00F32431" w:rsidRPr="00290D88" w:rsidRDefault="00F32431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опасных изменений в процессах, происход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ящи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системе сооружения (фильтрация, перемещения, осадки, уровень напряжений);</w:t>
      </w:r>
    </w:p>
    <w:p w:rsidR="00B46FBC" w:rsidRPr="00290D88" w:rsidRDefault="00F32431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достаточности принятых (или принимаемых) собственником сооружения мер по предупреждению аварийных ситуаций;</w:t>
      </w:r>
    </w:p>
    <w:p w:rsidR="00F32431" w:rsidRPr="00290D88" w:rsidRDefault="00F32431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соблюдения эксплуатирующей организацией обязательных требований и других нормативных документов по эксплуатации гидротехнического сооружения;</w:t>
      </w:r>
    </w:p>
    <w:p w:rsidR="00B46FBC" w:rsidRPr="00290D88" w:rsidRDefault="00196397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по повышению безопасности гидротехнических сооружений;</w:t>
      </w:r>
    </w:p>
    <w:p w:rsidR="00B46FBC" w:rsidRPr="00290D88" w:rsidRDefault="00196397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возможного нанесения ущерба при аварии на гидротехническом сооружении по следующим направлениям;</w:t>
      </w:r>
    </w:p>
    <w:p w:rsidR="00B46FBC" w:rsidRPr="00064F45" w:rsidRDefault="00196397" w:rsidP="00064F4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необходимости или об отсутствии необходимости в составлении декларации безопасности гидротехнического сооружения.</w:t>
      </w:r>
    </w:p>
    <w:p w:rsidR="00196397" w:rsidRDefault="00196397" w:rsidP="00064F4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 и обязанности</w:t>
      </w:r>
    </w:p>
    <w:p w:rsidR="00064F45" w:rsidRPr="00196397" w:rsidRDefault="00064F45" w:rsidP="00064F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397" w:rsidRPr="00196397" w:rsidRDefault="00196397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право:</w:t>
      </w:r>
    </w:p>
    <w:p w:rsidR="00196397" w:rsidRPr="00196397" w:rsidRDefault="00196397" w:rsidP="00064F45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включать в работу Комиссии специалистов необходимого профиля, других заинтересованных лиц.</w:t>
      </w:r>
    </w:p>
    <w:p w:rsidR="00196397" w:rsidRPr="00196397" w:rsidRDefault="00196397" w:rsidP="00064F45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документы (справка о состоянии гидротехнического сооружения, содержащую позицию эксплуатирующей организации о состоянии сооружений, проекты обследуемых сооружений, технический паспорт гидротехнического сооружения, декларация безопасности сооружения за предыдущий период (при отсутствии утвержденной декларации безопасности — проект декларации безопасности) и информацию необходимую для работы Комиссии..</w:t>
      </w:r>
      <w:proofErr w:type="gramEnd"/>
    </w:p>
    <w:p w:rsidR="00196397" w:rsidRPr="00196397" w:rsidRDefault="00196397" w:rsidP="00064F45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на гидротехническом сооружении проводить обследование с использованием визуальных, инструментальных и специальных обследований.</w:t>
      </w:r>
    </w:p>
    <w:p w:rsidR="00196397" w:rsidRPr="00290D88" w:rsidRDefault="00196397" w:rsidP="00064F45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Комиссии участниками обследования составляется акт обследования гидротехнических сооружений по форме, утвержденной приказом </w:t>
      </w:r>
      <w:proofErr w:type="spellStart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30.10.2013 № 506 «Об утверждении формы акта </w:t>
      </w:r>
      <w:proofErr w:type="spellStart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преддекларационного</w:t>
      </w:r>
      <w:proofErr w:type="spellEnd"/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гидротехнических сооружений (за исключением судоходных и портовых гидротехнических сооружений)».</w:t>
      </w:r>
    </w:p>
    <w:p w:rsidR="00B46FBC" w:rsidRPr="00196397" w:rsidRDefault="00B46FBC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397" w:rsidRDefault="00196397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работы Комиссии</w:t>
      </w:r>
    </w:p>
    <w:p w:rsidR="00064F45" w:rsidRPr="00196397" w:rsidRDefault="00064F45" w:rsidP="0006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организует работу Комиссии, устанавливает дату заседания и рассмотрения документов, обследования гидротехнического сооружения.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не менее чем за три календарных дня, до установленной даты заседания, обследования гидротехнических сооружений оповещает членов Комиссии.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и обследованиях председатель Комиссии знакомит членов Комиссии с порядком проведения рассмотрения документов и обследования.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знакомятся с представленной собственником эксплуатирующей организацией документацией, осматривают и проверяют состояние сооружений, выполнение действующих правил, инструкций и положений по эксплуатации гидротехнических сооружений.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по указанию членов Комиссии, специалистами собственника, эксплуатирующей организации могут проводиться контрольные и дополнительные измерения.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рассматривает комплекс вопросов безопасности гидротехнического сооружения, в том числе организацию эксплуатации, ведение технической документации, техническое состояние гидротехнического сооружения, и его контроль (мониторинг), выполнение реконструкции, ремонтных работ, мероприятий по обеспечению безопасности гидротехнического сооружения, включая рекомендованные </w:t>
      </w: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актами предыдущих обследований, выполнение предписаний органа надзора. Основная задача Комиссии - на основе результатов обследования, решение вопросов, связанных с оценкой технического состояния гидротехнического сооружения и определение возможного вреда нанесенного при аварии на гидротехническом сооружении.</w:t>
      </w:r>
    </w:p>
    <w:p w:rsidR="00B46FBC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работы Комиссии являются выводы о техническом состоянии обследованных объектов, рекомендации, которые собственник, эксплуатирующая организация реализует в декларации безопасности, перечень мероприятий, направленных на обеспечение работоспособности и безопасности объектов гидротехнических сооружений, которые подлежат исполнению в определенные Комиссией и согласованные с эксплуатирующей организацией и собственником сроки. Определение возможного размера вероятного вреда при аварии.</w:t>
      </w:r>
    </w:p>
    <w:p w:rsidR="00196397" w:rsidRPr="00290D88" w:rsidRDefault="00196397" w:rsidP="00064F45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работы Комиссии составляется акт </w:t>
      </w:r>
      <w:proofErr w:type="spellStart"/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преддекларационного</w:t>
      </w:r>
      <w:proofErr w:type="spellEnd"/>
      <w:r w:rsidRPr="0029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гидротехнического сооружения, который подписывается всеми членами Комиссии, каждый из которых вправе письменно представить особое мнение по спорным вопросам.</w:t>
      </w:r>
    </w:p>
    <w:p w:rsidR="00196397" w:rsidRPr="00290D88" w:rsidRDefault="00196397" w:rsidP="00F32431">
      <w:pPr>
        <w:jc w:val="both"/>
        <w:rPr>
          <w:sz w:val="28"/>
          <w:szCs w:val="28"/>
        </w:rPr>
      </w:pPr>
    </w:p>
    <w:p w:rsidR="00196397" w:rsidRPr="00290D88" w:rsidRDefault="00196397" w:rsidP="00F32431">
      <w:pPr>
        <w:jc w:val="both"/>
        <w:rPr>
          <w:sz w:val="28"/>
          <w:szCs w:val="28"/>
        </w:rPr>
      </w:pPr>
    </w:p>
    <w:sectPr w:rsidR="00196397" w:rsidRPr="00290D88" w:rsidSect="00290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A643622"/>
    <w:multiLevelType w:val="multilevel"/>
    <w:tmpl w:val="D9D414E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3D0623"/>
    <w:multiLevelType w:val="multilevel"/>
    <w:tmpl w:val="1CFC64B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DB7D55"/>
    <w:multiLevelType w:val="multilevel"/>
    <w:tmpl w:val="D1BA5CB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536A86"/>
    <w:multiLevelType w:val="hybridMultilevel"/>
    <w:tmpl w:val="609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397"/>
    <w:rsid w:val="00064F45"/>
    <w:rsid w:val="00196397"/>
    <w:rsid w:val="001E4340"/>
    <w:rsid w:val="00290D88"/>
    <w:rsid w:val="00370E2B"/>
    <w:rsid w:val="00802B46"/>
    <w:rsid w:val="0091193D"/>
    <w:rsid w:val="009A4787"/>
    <w:rsid w:val="009A5BBD"/>
    <w:rsid w:val="00A6707A"/>
    <w:rsid w:val="00B46FBC"/>
    <w:rsid w:val="00BD7A9A"/>
    <w:rsid w:val="00BE3AC9"/>
    <w:rsid w:val="00C8193E"/>
    <w:rsid w:val="00C90497"/>
    <w:rsid w:val="00D030F8"/>
    <w:rsid w:val="00D63189"/>
    <w:rsid w:val="00E95642"/>
    <w:rsid w:val="00F32431"/>
    <w:rsid w:val="00F8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2B"/>
  </w:style>
  <w:style w:type="paragraph" w:styleId="1">
    <w:name w:val="heading 1"/>
    <w:basedOn w:val="a"/>
    <w:next w:val="a"/>
    <w:link w:val="10"/>
    <w:qFormat/>
    <w:rsid w:val="00A670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63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963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70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Филимонова СЮ</cp:lastModifiedBy>
  <cp:revision>3</cp:revision>
  <cp:lastPrinted>2019-02-19T10:35:00Z</cp:lastPrinted>
  <dcterms:created xsi:type="dcterms:W3CDTF">2019-03-06T12:37:00Z</dcterms:created>
  <dcterms:modified xsi:type="dcterms:W3CDTF">2019-03-14T12:37:00Z</dcterms:modified>
</cp:coreProperties>
</file>