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8A" w:rsidRPr="00C42A8A" w:rsidRDefault="00C42A8A" w:rsidP="00C42A8A">
      <w:pPr>
        <w:jc w:val="center"/>
        <w:rPr>
          <w:sz w:val="28"/>
          <w:szCs w:val="28"/>
        </w:rPr>
      </w:pPr>
      <w:r w:rsidRPr="00C42A8A">
        <w:rPr>
          <w:sz w:val="28"/>
          <w:szCs w:val="28"/>
        </w:rPr>
        <w:t xml:space="preserve">Информация о потреблении </w:t>
      </w:r>
      <w:r w:rsidRPr="00C42A8A">
        <w:rPr>
          <w:sz w:val="28"/>
          <w:szCs w:val="28"/>
        </w:rPr>
        <w:t>твердого топлив</w:t>
      </w:r>
      <w:r w:rsidRPr="00C42A8A">
        <w:rPr>
          <w:sz w:val="28"/>
          <w:szCs w:val="28"/>
        </w:rPr>
        <w:t xml:space="preserve">а населением </w:t>
      </w:r>
      <w:proofErr w:type="spellStart"/>
      <w:r w:rsidRPr="00C42A8A">
        <w:rPr>
          <w:sz w:val="28"/>
          <w:szCs w:val="28"/>
        </w:rPr>
        <w:t>Нижнеивкинского</w:t>
      </w:r>
      <w:proofErr w:type="spellEnd"/>
      <w:r w:rsidRPr="00C42A8A">
        <w:rPr>
          <w:sz w:val="28"/>
          <w:szCs w:val="28"/>
        </w:rPr>
        <w:t xml:space="preserve"> городского поселения </w:t>
      </w:r>
      <w:proofErr w:type="spellStart"/>
      <w:r w:rsidRPr="00C42A8A">
        <w:rPr>
          <w:sz w:val="28"/>
          <w:szCs w:val="28"/>
        </w:rPr>
        <w:t>Куменского</w:t>
      </w:r>
      <w:proofErr w:type="spellEnd"/>
      <w:r w:rsidRPr="00C42A8A">
        <w:rPr>
          <w:sz w:val="28"/>
          <w:szCs w:val="28"/>
        </w:rPr>
        <w:t xml:space="preserve"> района Кировской области</w:t>
      </w:r>
    </w:p>
    <w:p w:rsidR="00C42A8A" w:rsidRPr="00C42A8A" w:rsidRDefault="00C42A8A" w:rsidP="00C42A8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1"/>
        <w:gridCol w:w="2413"/>
        <w:gridCol w:w="4601"/>
      </w:tblGrid>
      <w:tr w:rsidR="00C42A8A" w:rsidRPr="002030AC" w:rsidTr="00C42A8A">
        <w:trPr>
          <w:trHeight w:val="1999"/>
        </w:trPr>
        <w:tc>
          <w:tcPr>
            <w:tcW w:w="1247" w:type="pct"/>
            <w:vMerge w:val="restart"/>
            <w:hideMark/>
          </w:tcPr>
          <w:p w:rsidR="00C42A8A" w:rsidRPr="002030AC" w:rsidRDefault="00C42A8A" w:rsidP="003E724A">
            <w:r w:rsidRPr="002030AC">
              <w:t>Наименование</w:t>
            </w:r>
            <w:r w:rsidRPr="002030AC">
              <w:br/>
              <w:t>муниципального района, муниципального</w:t>
            </w:r>
            <w:r w:rsidRPr="002030AC">
              <w:br/>
              <w:t>или городского округа</w:t>
            </w:r>
            <w:r w:rsidRPr="002030AC">
              <w:br/>
              <w:t>Кировской области</w:t>
            </w:r>
          </w:p>
        </w:tc>
        <w:tc>
          <w:tcPr>
            <w:tcW w:w="1291" w:type="pct"/>
            <w:vMerge w:val="restart"/>
            <w:hideMark/>
          </w:tcPr>
          <w:p w:rsidR="00C42A8A" w:rsidRPr="002030AC" w:rsidRDefault="00C42A8A" w:rsidP="003E724A">
            <w:proofErr w:type="gramStart"/>
            <w:r w:rsidRPr="002030AC">
              <w:t>ОКТМО</w:t>
            </w:r>
            <w:r w:rsidRPr="002030AC">
              <w:br/>
              <w:t>(</w:t>
            </w:r>
            <w:proofErr w:type="gramEnd"/>
            <w:r w:rsidRPr="002030AC">
              <w:t>общероссийский классификатор территорий муниципальных образований)</w:t>
            </w:r>
          </w:p>
        </w:tc>
        <w:tc>
          <w:tcPr>
            <w:tcW w:w="2463" w:type="pct"/>
            <w:hideMark/>
          </w:tcPr>
          <w:p w:rsidR="00C42A8A" w:rsidRPr="002030AC" w:rsidRDefault="00C42A8A" w:rsidP="00C42A8A">
            <w:r w:rsidRPr="002030AC">
              <w:t xml:space="preserve">Планируемый объем потребления </w:t>
            </w:r>
            <w:r>
              <w:t xml:space="preserve">твердого </w:t>
            </w:r>
            <w:r w:rsidRPr="002030AC">
              <w:t>топлива населением</w:t>
            </w:r>
            <w:r w:rsidRPr="002030AC">
              <w:br/>
              <w:t xml:space="preserve"> в 2022 году (только для домовладений и квартир, не подключенных к централизованным системам горячего водоснабжения</w:t>
            </w:r>
            <w:proofErr w:type="gramStart"/>
            <w:r w:rsidRPr="002030AC">
              <w:t>),тыс.</w:t>
            </w:r>
            <w:proofErr w:type="gramEnd"/>
            <w:r w:rsidRPr="002030AC">
              <w:t xml:space="preserve"> </w:t>
            </w:r>
            <w:proofErr w:type="spellStart"/>
            <w:r w:rsidRPr="002030AC">
              <w:t>куб.м</w:t>
            </w:r>
            <w:proofErr w:type="spellEnd"/>
            <w:r w:rsidRPr="002030AC">
              <w:t>.</w:t>
            </w:r>
          </w:p>
        </w:tc>
      </w:tr>
      <w:tr w:rsidR="00C42A8A" w:rsidRPr="002030AC" w:rsidTr="00C42A8A">
        <w:trPr>
          <w:trHeight w:val="780"/>
        </w:trPr>
        <w:tc>
          <w:tcPr>
            <w:tcW w:w="1247" w:type="pct"/>
            <w:vMerge/>
            <w:hideMark/>
          </w:tcPr>
          <w:p w:rsidR="00C42A8A" w:rsidRPr="002030AC" w:rsidRDefault="00C42A8A" w:rsidP="003E724A"/>
        </w:tc>
        <w:tc>
          <w:tcPr>
            <w:tcW w:w="1291" w:type="pct"/>
            <w:vMerge/>
            <w:hideMark/>
          </w:tcPr>
          <w:p w:rsidR="00C42A8A" w:rsidRPr="002030AC" w:rsidRDefault="00C42A8A" w:rsidP="003E724A"/>
        </w:tc>
        <w:tc>
          <w:tcPr>
            <w:tcW w:w="2463" w:type="pct"/>
            <w:vMerge w:val="restart"/>
            <w:hideMark/>
          </w:tcPr>
          <w:p w:rsidR="00C42A8A" w:rsidRPr="002030AC" w:rsidRDefault="00C42A8A" w:rsidP="00C42A8A">
            <w:r w:rsidRPr="002030AC">
              <w:t>для нужд о</w:t>
            </w:r>
            <w:bookmarkStart w:id="0" w:name="_GoBack"/>
            <w:bookmarkEnd w:id="0"/>
            <w:r w:rsidRPr="002030AC">
              <w:t xml:space="preserve">топления  дрова тыс. </w:t>
            </w:r>
            <w:proofErr w:type="spellStart"/>
            <w:r w:rsidRPr="002030AC">
              <w:t>куб.м</w:t>
            </w:r>
            <w:proofErr w:type="spellEnd"/>
            <w:r w:rsidRPr="002030AC">
              <w:t>.</w:t>
            </w:r>
          </w:p>
        </w:tc>
      </w:tr>
      <w:tr w:rsidR="00C42A8A" w:rsidRPr="002030AC" w:rsidTr="00C42A8A">
        <w:trPr>
          <w:trHeight w:val="276"/>
        </w:trPr>
        <w:tc>
          <w:tcPr>
            <w:tcW w:w="1247" w:type="pct"/>
            <w:vMerge/>
            <w:hideMark/>
          </w:tcPr>
          <w:p w:rsidR="00C42A8A" w:rsidRPr="002030AC" w:rsidRDefault="00C42A8A" w:rsidP="003E724A"/>
        </w:tc>
        <w:tc>
          <w:tcPr>
            <w:tcW w:w="1291" w:type="pct"/>
            <w:vMerge/>
            <w:hideMark/>
          </w:tcPr>
          <w:p w:rsidR="00C42A8A" w:rsidRPr="002030AC" w:rsidRDefault="00C42A8A" w:rsidP="003E724A"/>
        </w:tc>
        <w:tc>
          <w:tcPr>
            <w:tcW w:w="2463" w:type="pct"/>
            <w:vMerge/>
            <w:hideMark/>
          </w:tcPr>
          <w:p w:rsidR="00C42A8A" w:rsidRPr="002030AC" w:rsidRDefault="00C42A8A" w:rsidP="003E724A"/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proofErr w:type="spellStart"/>
            <w:r w:rsidRPr="002030AC">
              <w:t>пгт</w:t>
            </w:r>
            <w:proofErr w:type="spellEnd"/>
            <w:r w:rsidRPr="002030AC">
              <w:t xml:space="preserve"> </w:t>
            </w:r>
            <w:proofErr w:type="spellStart"/>
            <w:r w:rsidRPr="002030AC">
              <w:t>Нижнеивкино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33620154051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6,9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Барановщина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33620154106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2,5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с. Раменье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33620154131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1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д. Лычное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33620154111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0,3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д. Русские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33620154136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0,3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д. Холуй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33620154146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1,2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Мокино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33620154116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0,04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Седуново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33620154141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0,2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Нагоряна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33620154121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0,02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Нелюбовщина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33620154126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Всего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 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12,46</w:t>
            </w:r>
          </w:p>
        </w:tc>
      </w:tr>
    </w:tbl>
    <w:p w:rsidR="00443062" w:rsidRDefault="00C42A8A"/>
    <w:sectPr w:rsidR="0044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8A"/>
    <w:rsid w:val="006C7A31"/>
    <w:rsid w:val="00B771F3"/>
    <w:rsid w:val="00C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D4D1-9C46-464A-BB12-DAFF81A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2022-05-26T05:36:00Z</dcterms:created>
  <dcterms:modified xsi:type="dcterms:W3CDTF">2022-05-26T05:39:00Z</dcterms:modified>
</cp:coreProperties>
</file>